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40" w:firstLineChars="1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乌鲁木齐高新区（新市区）机场片区机场社区卫生服务中心医疗卫生人员接种疫苗未遵守预防接种工作规范案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2021-06--04</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 卫传罚【2021】17号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乌鲁木齐高新区（新市区）机场片区机场社区卫生服务中心医疗卫生人员接种疫苗未遵守预防接种工作规范案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440" w:firstLineChars="600"/>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未遵守预防接种工作规范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依据《中华人民共和国疫苗管理法》第八十七条第（二）项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乌鲁木齐高新区（新市区）机场片区机场社区卫生服务中心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916500007637548391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65010419690930＊＊＊＊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04</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04</w:t>
            </w:r>
            <w:bookmarkStart w:id="0" w:name="_GoBack"/>
            <w:bookmarkEnd w:id="0"/>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20FA0FD7"/>
    <w:rsid w:val="2F446558"/>
    <w:rsid w:val="339B21BB"/>
    <w:rsid w:val="36AD03CA"/>
    <w:rsid w:val="380C6E3C"/>
    <w:rsid w:val="58BF794C"/>
    <w:rsid w:val="65AF16B6"/>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2021-09-29T05:07:43Z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