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overflowPunct/>
        <w:topLinePunct w:val="0"/>
        <w:autoSpaceDN/>
        <w:bidi w:val="0"/>
        <w:adjustRightInd/>
        <w:spacing w:line="560" w:lineRule="exact"/>
        <w:jc w:val="left"/>
        <w:textAlignment w:val="auto"/>
        <w:outlineLvl w:val="1"/>
        <w:rPr>
          <w:rFonts w:hint="eastAsia" w:ascii="黑体" w:hAnsi="宋体" w:eastAsia="黑体" w:cs="黑体"/>
          <w:color w:val="auto"/>
          <w:kern w:val="0"/>
          <w:sz w:val="32"/>
          <w:szCs w:val="32"/>
          <w:shd w:val="clear" w:color="auto" w:fill="FFFFFF"/>
        </w:rPr>
      </w:pPr>
      <w:r>
        <w:rPr>
          <w:rFonts w:hint="eastAsia" w:ascii="黑体" w:hAnsi="宋体" w:eastAsia="黑体" w:cs="黑体"/>
          <w:color w:val="auto"/>
          <w:kern w:val="0"/>
          <w:sz w:val="32"/>
          <w:szCs w:val="32"/>
          <w:shd w:val="clear" w:color="auto" w:fill="FFFFFF"/>
        </w:rPr>
        <w:t>附件</w:t>
      </w:r>
      <w:r>
        <w:rPr>
          <w:rFonts w:hint="default" w:ascii="Times New Roman" w:hAnsi="Times New Roman" w:eastAsia="黑体" w:cs="Times New Roman"/>
          <w:color w:val="auto"/>
          <w:kern w:val="0"/>
          <w:sz w:val="32"/>
          <w:szCs w:val="32"/>
          <w:shd w:val="clear" w:color="auto" w:fill="FFFFFF"/>
        </w:rPr>
        <w:t>1</w:t>
      </w:r>
    </w:p>
    <w:p>
      <w:pPr>
        <w:pStyle w:val="6"/>
        <w:keepNext w:val="0"/>
        <w:keepLines w:val="0"/>
        <w:pageBreakBefore w:val="0"/>
        <w:widowControl/>
        <w:suppressLineNumbers w:val="0"/>
        <w:kinsoku/>
        <w:overflowPunct/>
        <w:topLinePunct w:val="0"/>
        <w:autoSpaceDN/>
        <w:bidi w:val="0"/>
        <w:adjustRightInd/>
        <w:spacing w:line="560" w:lineRule="exact"/>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xml:space="preserve"> </w:t>
      </w:r>
    </w:p>
    <w:p>
      <w:pPr>
        <w:keepNext w:val="0"/>
        <w:keepLines w:val="0"/>
        <w:pageBreakBefore w:val="0"/>
        <w:widowControl/>
        <w:suppressLineNumbers w:val="0"/>
        <w:shd w:val="clear" w:color="auto" w:fill="FFFFFF"/>
        <w:kinsoku/>
        <w:overflowPunct/>
        <w:topLinePunct w:val="0"/>
        <w:autoSpaceDN/>
        <w:bidi w:val="0"/>
        <w:adjustRightInd/>
        <w:spacing w:line="560" w:lineRule="exact"/>
        <w:jc w:val="center"/>
        <w:textAlignment w:val="auto"/>
        <w:outlineLvl w:val="1"/>
        <w:rPr>
          <w:rFonts w:hint="default" w:ascii="Times New Roman" w:hAnsi="Times New Roman" w:eastAsia="宋体" w:cs="宋体"/>
          <w:color w:val="auto"/>
          <w:kern w:val="0"/>
          <w:sz w:val="24"/>
          <w:szCs w:val="24"/>
          <w:shd w:val="clear" w:color="auto" w:fill="FFFFFF"/>
        </w:rPr>
      </w:pPr>
      <w:r>
        <w:rPr>
          <w:rFonts w:hint="eastAsia" w:ascii="方正小标宋_GBK" w:hAnsi="方正小标宋_GBK" w:eastAsia="方正小标宋_GBK" w:cs="方正小标宋_GBK"/>
          <w:color w:val="auto"/>
          <w:kern w:val="0"/>
          <w:sz w:val="44"/>
          <w:szCs w:val="44"/>
          <w:shd w:val="clear" w:color="auto" w:fill="FFFFFF"/>
        </w:rPr>
        <w:t>机动车排放检验机构联网申请书</w:t>
      </w:r>
    </w:p>
    <w:p>
      <w:pPr>
        <w:keepNext w:val="0"/>
        <w:keepLines w:val="0"/>
        <w:pageBreakBefore w:val="0"/>
        <w:widowControl/>
        <w:suppressLineNumbers w:val="0"/>
        <w:shd w:val="clear" w:color="auto" w:fill="FFFFFF"/>
        <w:kinsoku/>
        <w:overflowPunct/>
        <w:topLinePunct w:val="0"/>
        <w:autoSpaceDN/>
        <w:bidi w:val="0"/>
        <w:adjustRightInd/>
        <w:spacing w:line="560" w:lineRule="exact"/>
        <w:jc w:val="center"/>
        <w:textAlignment w:val="auto"/>
        <w:rPr>
          <w:rFonts w:hint="eastAsia" w:ascii="宋体" w:hAnsi="宋体" w:eastAsia="仿宋" w:cs="Calibri"/>
          <w:color w:val="auto"/>
          <w:kern w:val="0"/>
          <w:sz w:val="32"/>
          <w:szCs w:val="32"/>
          <w:shd w:val="clear" w:color="auto" w:fill="FFFFFF"/>
        </w:rPr>
      </w:pPr>
      <w:r>
        <w:rPr>
          <w:rFonts w:hint="eastAsia" w:ascii="宋体" w:hAnsi="宋体" w:eastAsia="仿宋" w:cs="Calibri"/>
          <w:color w:val="auto"/>
          <w:kern w:val="0"/>
          <w:sz w:val="32"/>
          <w:szCs w:val="32"/>
          <w:shd w:val="clear" w:color="auto" w:fill="FFFFFF"/>
        </w:rPr>
        <w:t xml:space="preserve"> </w:t>
      </w:r>
    </w:p>
    <w:p>
      <w:pPr>
        <w:pStyle w:val="6"/>
        <w:keepNext w:val="0"/>
        <w:keepLines w:val="0"/>
        <w:pageBreakBefore w:val="0"/>
        <w:widowControl/>
        <w:suppressLineNumbers w:val="0"/>
        <w:kinsoku/>
        <w:overflowPunct/>
        <w:topLinePunct w:val="0"/>
        <w:autoSpaceDN/>
        <w:bidi w:val="0"/>
        <w:adjustRightInd/>
        <w:spacing w:line="560" w:lineRule="exact"/>
        <w:textAlignment w:val="auto"/>
        <w:rPr>
          <w:rFonts w:hint="default" w:ascii="Times New Roman" w:hAnsi="Times New Roman" w:eastAsia="宋体" w:cs="宋体"/>
          <w:color w:val="auto"/>
          <w:kern w:val="0"/>
          <w:sz w:val="18"/>
          <w:szCs w:val="18"/>
        </w:rPr>
      </w:pPr>
      <w:r>
        <w:rPr>
          <w:rFonts w:hint="default" w:ascii="Times New Roman" w:hAnsi="Times New Roman" w:eastAsia="宋体" w:cs="宋体"/>
          <w:color w:val="auto"/>
          <w:kern w:val="0"/>
          <w:sz w:val="18"/>
          <w:szCs w:val="18"/>
        </w:rPr>
        <w:t xml:space="preserve"> </w:t>
      </w:r>
    </w:p>
    <w:p>
      <w:pPr>
        <w:keepNext w:val="0"/>
        <w:keepLines w:val="0"/>
        <w:pageBreakBefore w:val="0"/>
        <w:widowControl/>
        <w:suppressLineNumbers w:val="0"/>
        <w:shd w:val="clear" w:color="auto" w:fill="FFFFFF"/>
        <w:kinsoku/>
        <w:overflowPunct/>
        <w:topLinePunct w:val="0"/>
        <w:autoSpaceDN/>
        <w:bidi w:val="0"/>
        <w:adjustRightInd/>
        <w:spacing w:line="560" w:lineRule="exact"/>
        <w:jc w:val="left"/>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u w:val="single"/>
          <w:shd w:val="clear" w:color="auto" w:fill="FFFFFF"/>
        </w:rPr>
        <w:t xml:space="preserve">      </w:t>
      </w:r>
      <w:r>
        <w:rPr>
          <w:rFonts w:hint="eastAsia" w:ascii="仿宋" w:hAnsi="仿宋" w:eastAsia="仿宋" w:cs="仿宋"/>
          <w:color w:val="auto"/>
          <w:kern w:val="0"/>
          <w:sz w:val="32"/>
          <w:szCs w:val="32"/>
          <w:u w:val="none"/>
          <w:shd w:val="clear" w:color="auto" w:fill="FFFFFF"/>
        </w:rPr>
        <w:t>市</w:t>
      </w:r>
      <w:r>
        <w:rPr>
          <w:rFonts w:hint="eastAsia" w:ascii="仿宋" w:hAnsi="仿宋" w:eastAsia="仿宋" w:cs="仿宋"/>
          <w:color w:val="auto"/>
          <w:kern w:val="0"/>
          <w:sz w:val="32"/>
          <w:szCs w:val="32"/>
          <w:shd w:val="clear" w:color="auto" w:fill="FFFFFF"/>
        </w:rPr>
        <w:t>生态环境局：</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jc w:val="both"/>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我单位在</w:t>
      </w:r>
      <w:r>
        <w:rPr>
          <w:rFonts w:hint="eastAsia" w:ascii="仿宋" w:hAnsi="仿宋" w:eastAsia="仿宋" w:cs="仿宋"/>
          <w:color w:val="auto"/>
          <w:kern w:val="0"/>
          <w:sz w:val="32"/>
          <w:szCs w:val="32"/>
          <w:shd w:val="clear" w:color="auto" w:fill="FFFFFF"/>
          <w:lang w:eastAsia="zh-CN"/>
        </w:rPr>
        <w:t>新疆维吾尔</w:t>
      </w:r>
      <w:r>
        <w:rPr>
          <w:rFonts w:hint="eastAsia" w:ascii="仿宋" w:hAnsi="仿宋" w:eastAsia="仿宋" w:cs="仿宋"/>
          <w:color w:val="auto"/>
          <w:kern w:val="0"/>
          <w:sz w:val="32"/>
          <w:szCs w:val="32"/>
          <w:shd w:val="clear" w:color="auto" w:fill="FFFFFF"/>
        </w:rPr>
        <w:t>自治区     市     县（区）（</w:t>
      </w:r>
      <w:r>
        <w:rPr>
          <w:rFonts w:hint="eastAsia" w:ascii="仿宋" w:hAnsi="仿宋" w:eastAsia="仿宋" w:cs="仿宋"/>
          <w:color w:val="auto"/>
          <w:kern w:val="0"/>
          <w:sz w:val="32"/>
          <w:szCs w:val="32"/>
          <w:u w:val="none"/>
          <w:shd w:val="clear" w:color="auto" w:fill="FFFFFF"/>
        </w:rPr>
        <w:t>地址</w:t>
      </w:r>
      <w:r>
        <w:rPr>
          <w:rFonts w:hint="eastAsia" w:ascii="仿宋" w:hAnsi="仿宋" w:eastAsia="仿宋" w:cs="仿宋"/>
          <w:color w:val="auto"/>
          <w:kern w:val="0"/>
          <w:sz w:val="32"/>
          <w:szCs w:val="32"/>
          <w:u w:val="single"/>
          <w:shd w:val="clear" w:color="auto" w:fill="FFFFFF"/>
        </w:rPr>
        <w:t xml:space="preserve">                          ）</w:t>
      </w:r>
      <w:r>
        <w:rPr>
          <w:rFonts w:hint="eastAsia" w:ascii="仿宋" w:hAnsi="仿宋" w:eastAsia="仿宋" w:cs="仿宋"/>
          <w:color w:val="auto"/>
          <w:kern w:val="0"/>
          <w:sz w:val="32"/>
          <w:szCs w:val="32"/>
          <w:shd w:val="clear" w:color="auto" w:fill="FFFFFF"/>
        </w:rPr>
        <w:t>从事机动车排放检验工作，现向贵单位提出联网申请，并提交通过资质认定（计量认证）、设备依法检定合格的相关材料（含机动车排放检验机构基本信息表、设备明细表）。现郑重承诺：</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jc w:val="left"/>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一、我单位所提交的材料内容全部准确、完整、合法，并对其真实性承担全部责任。</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jc w:val="left"/>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二、我单位及工作人员不以任何方式直接或者间接从事机动车排放污染治理维修业务</w:t>
      </w:r>
      <w:r>
        <w:rPr>
          <w:rFonts w:hint="eastAsia" w:ascii="仿宋" w:hAnsi="仿宋" w:eastAsia="仿宋" w:cs="仿宋"/>
          <w:color w:val="auto"/>
          <w:kern w:val="0"/>
          <w:sz w:val="24"/>
          <w:szCs w:val="24"/>
          <w:shd w:val="clear" w:color="auto" w:fill="FFFFFF"/>
        </w:rPr>
        <w:t>。</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三、我单位具有独立的法人资格，联网并开展排放检验业务后，按照国家和本自治区各项法律法规要求，依法通过计量认证，使用依法检定合格的机动车排放检验设备，实时上传排放检验数据、视频监控数据及其他相关管理数据和资料；对排放检验过程中发生的检验安全、车辆损坏等法律、安全、民事问题承担全部责任。</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四、接受生态环境部门的监督管理。按照国家和我区现行规定的排放检验程序、范围、标准、方法进行机动车排放检验，出具由生态环境部门统一编码的排放检验报告，对检验结果真实性、准确性承担法律责任，接受执法监督、社会监督和责任倒查。按时完成规定和临时性排放检验任务。</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五、保证检验场地符合要求，确保检验设备准确有效，管理制度、操作规程、资料档案等齐全、完整，并对其真实性负责。</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w:t>
      </w:r>
    </w:p>
    <w:p>
      <w:pPr>
        <w:keepNext w:val="0"/>
        <w:keepLines w:val="0"/>
        <w:pageBreakBefore w:val="0"/>
        <w:widowControl/>
        <w:suppressLineNumbers w:val="0"/>
        <w:shd w:val="clear" w:color="auto" w:fill="FFFFFF"/>
        <w:kinsoku/>
        <w:overflowPunct/>
        <w:topLinePunct w:val="0"/>
        <w:autoSpaceDN/>
        <w:bidi w:val="0"/>
        <w:adjustRightInd/>
        <w:spacing w:line="560" w:lineRule="exact"/>
        <w:ind w:left="0" w:firstLine="640"/>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w:t>
      </w:r>
    </w:p>
    <w:p>
      <w:pPr>
        <w:keepNext w:val="0"/>
        <w:keepLines w:val="0"/>
        <w:pageBreakBefore w:val="0"/>
        <w:widowControl/>
        <w:suppressLineNumbers w:val="0"/>
        <w:shd w:val="clear" w:color="auto" w:fill="FFFFFF"/>
        <w:kinsoku/>
        <w:wordWrap w:val="0"/>
        <w:overflowPunct/>
        <w:topLinePunct w:val="0"/>
        <w:autoSpaceDN/>
        <w:bidi w:val="0"/>
        <w:adjustRightInd/>
        <w:spacing w:line="560" w:lineRule="exact"/>
        <w:ind w:left="0" w:firstLine="640"/>
        <w:jc w:val="righ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 </w:t>
      </w:r>
    </w:p>
    <w:p>
      <w:pPr>
        <w:keepNext w:val="0"/>
        <w:keepLines w:val="0"/>
        <w:pageBreakBefore w:val="0"/>
        <w:widowControl/>
        <w:suppressLineNumbers w:val="0"/>
        <w:shd w:val="clear" w:color="auto" w:fill="FFFFFF"/>
        <w:kinsoku/>
        <w:wordWrap w:val="0"/>
        <w:overflowPunct/>
        <w:topLinePunct w:val="0"/>
        <w:autoSpaceDN/>
        <w:bidi w:val="0"/>
        <w:adjustRightInd/>
        <w:spacing w:line="560" w:lineRule="exact"/>
        <w:ind w:left="0" w:firstLine="640"/>
        <w:jc w:val="righ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 </w:t>
      </w:r>
    </w:p>
    <w:p>
      <w:pPr>
        <w:keepNext w:val="0"/>
        <w:keepLines w:val="0"/>
        <w:pageBreakBefore w:val="0"/>
        <w:widowControl/>
        <w:suppressLineNumbers w:val="0"/>
        <w:shd w:val="clear" w:color="auto" w:fill="FFFFFF"/>
        <w:kinsoku/>
        <w:wordWrap w:val="0"/>
        <w:overflowPunct/>
        <w:topLinePunct w:val="0"/>
        <w:autoSpaceDN/>
        <w:bidi w:val="0"/>
        <w:adjustRightInd/>
        <w:spacing w:line="560" w:lineRule="exact"/>
        <w:ind w:left="0" w:firstLine="640"/>
        <w:jc w:val="right"/>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 xml:space="preserve">申请单位：（盖章）           </w:t>
      </w:r>
    </w:p>
    <w:p>
      <w:pPr>
        <w:keepNext w:val="0"/>
        <w:keepLines w:val="0"/>
        <w:pageBreakBefore w:val="0"/>
        <w:widowControl/>
        <w:suppressLineNumbers w:val="0"/>
        <w:shd w:val="clear" w:color="auto" w:fill="FFFFFF"/>
        <w:kinsoku/>
        <w:wordWrap w:val="0"/>
        <w:overflowPunct/>
        <w:topLinePunct w:val="0"/>
        <w:autoSpaceDN/>
        <w:bidi w:val="0"/>
        <w:adjustRightInd/>
        <w:spacing w:line="560" w:lineRule="exact"/>
        <w:jc w:val="right"/>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 xml:space="preserve">法定代表人（签字）：         </w:t>
      </w:r>
    </w:p>
    <w:p>
      <w:pPr>
        <w:keepNext w:val="0"/>
        <w:keepLines w:val="0"/>
        <w:pageBreakBefore w:val="0"/>
        <w:widowControl/>
        <w:suppressLineNumbers w:val="0"/>
        <w:shd w:val="clear" w:color="auto" w:fill="FFFFFF"/>
        <w:kinsoku/>
        <w:wordWrap w:val="0"/>
        <w:overflowPunct/>
        <w:topLinePunct w:val="0"/>
        <w:autoSpaceDN/>
        <w:bidi w:val="0"/>
        <w:adjustRightInd/>
        <w:spacing w:line="560" w:lineRule="exact"/>
        <w:jc w:val="right"/>
        <w:textAlignment w:val="auto"/>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32"/>
          <w:szCs w:val="32"/>
          <w:shd w:val="clear" w:color="auto" w:fill="FFFFFF"/>
        </w:rPr>
        <w:t xml:space="preserve">年     月     日   </w:t>
      </w:r>
    </w:p>
    <w:p>
      <w:pPr>
        <w:keepNext w:val="0"/>
        <w:keepLines w:val="0"/>
        <w:pageBreakBefore w:val="0"/>
        <w:widowControl/>
        <w:suppressLineNumbers w:val="0"/>
        <w:kinsoku/>
        <w:overflowPunct/>
        <w:topLinePunct w:val="0"/>
        <w:autoSpaceDN/>
        <w:bidi w:val="0"/>
        <w:adjustRightInd/>
        <w:spacing w:line="560" w:lineRule="exact"/>
        <w:jc w:val="left"/>
        <w:textAlignment w:val="auto"/>
        <w:rPr>
          <w:rFonts w:hint="eastAsia" w:ascii="黑体" w:hAnsi="宋体" w:eastAsia="黑体" w:cs="黑体"/>
          <w:color w:val="auto"/>
          <w:kern w:val="0"/>
          <w:sz w:val="32"/>
          <w:szCs w:val="32"/>
          <w:shd w:val="clear" w:color="auto" w:fill="FFFFFF"/>
          <w:lang w:eastAsia="zh-CN"/>
        </w:rPr>
      </w:pPr>
      <w:r>
        <w:rPr>
          <w:rFonts w:hint="eastAsia" w:ascii="方正小标宋_GBK" w:hAnsi="Times New Roman" w:eastAsia="方正小标宋_GBK" w:cs="宋体"/>
          <w:color w:val="auto"/>
          <w:kern w:val="0"/>
          <w:sz w:val="44"/>
          <w:szCs w:val="44"/>
        </w:rPr>
        <w:br w:type="page"/>
      </w:r>
      <w:r>
        <w:rPr>
          <w:rFonts w:hint="eastAsia" w:ascii="黑体" w:hAnsi="宋体" w:eastAsia="黑体" w:cs="黑体"/>
          <w:color w:val="auto"/>
          <w:kern w:val="0"/>
          <w:sz w:val="32"/>
          <w:szCs w:val="32"/>
          <w:shd w:val="clear" w:color="auto" w:fill="FFFFFF"/>
        </w:rPr>
        <w:t>附件</w:t>
      </w:r>
      <w:r>
        <w:rPr>
          <w:rFonts w:hint="default" w:ascii="Times New Roman" w:hAnsi="Times New Roman" w:eastAsia="黑体" w:cs="Times New Roman"/>
          <w:color w:val="auto"/>
          <w:kern w:val="0"/>
          <w:sz w:val="32"/>
          <w:szCs w:val="32"/>
          <w:shd w:val="clear" w:color="auto" w:fill="FFFFFF"/>
          <w:lang w:val="en-US" w:eastAsia="zh-CN"/>
        </w:rPr>
        <w:t>2</w:t>
      </w:r>
    </w:p>
    <w:p>
      <w:pPr>
        <w:keepNext w:val="0"/>
        <w:keepLines w:val="0"/>
        <w:pageBreakBefore w:val="0"/>
        <w:widowControl/>
        <w:suppressLineNumbers w:val="0"/>
        <w:kinsoku/>
        <w:overflowPunct/>
        <w:topLinePunct w:val="0"/>
        <w:autoSpaceDN/>
        <w:bidi w:val="0"/>
        <w:adjustRightInd/>
        <w:spacing w:line="560" w:lineRule="exact"/>
        <w:jc w:val="center"/>
        <w:textAlignment w:val="auto"/>
        <w:rPr>
          <w:rFonts w:ascii="方正小标宋_GBK" w:hAnsi="方正小标宋_GBK" w:eastAsia="方正小标宋_GBK" w:cs="方正小标宋_GBK"/>
          <w:i w:val="0"/>
          <w:caps w:val="0"/>
          <w:color w:val="auto"/>
          <w:spacing w:val="0"/>
          <w:sz w:val="44"/>
          <w:szCs w:val="44"/>
          <w:shd w:val="clear" w:color="auto" w:fill="FFFFFF"/>
        </w:rPr>
      </w:pPr>
    </w:p>
    <w:p>
      <w:pPr>
        <w:keepNext w:val="0"/>
        <w:keepLines w:val="0"/>
        <w:pageBreakBefore w:val="0"/>
        <w:widowControl/>
        <w:suppressLineNumbers w:val="0"/>
        <w:kinsoku/>
        <w:overflowPunct/>
        <w:topLinePunct w:val="0"/>
        <w:autoSpaceDN/>
        <w:bidi w:val="0"/>
        <w:adjustRightInd/>
        <w:spacing w:line="560" w:lineRule="exact"/>
        <w:jc w:val="center"/>
        <w:textAlignment w:val="auto"/>
        <w:rPr>
          <w:rFonts w:hint="default" w:ascii="Times New Roman" w:hAnsi="Times New Roman" w:cs="Times New Roman"/>
          <w:i w:val="0"/>
          <w:caps w:val="0"/>
          <w:color w:val="auto"/>
          <w:spacing w:val="0"/>
          <w:sz w:val="21"/>
          <w:szCs w:val="21"/>
        </w:rPr>
      </w:pPr>
      <w:r>
        <w:rPr>
          <w:rFonts w:ascii="方正小标宋_GBK" w:hAnsi="方正小标宋_GBK" w:eastAsia="方正小标宋_GBK" w:cs="方正小标宋_GBK"/>
          <w:i w:val="0"/>
          <w:caps w:val="0"/>
          <w:color w:val="auto"/>
          <w:spacing w:val="0"/>
          <w:sz w:val="44"/>
          <w:szCs w:val="44"/>
          <w:shd w:val="clear" w:color="auto" w:fill="FFFFFF"/>
        </w:rPr>
        <w:t>机动车排放检验机构</w:t>
      </w:r>
      <w:r>
        <w:rPr>
          <w:rFonts w:hint="eastAsia" w:ascii="方正小标宋_GBK" w:hAnsi="方正小标宋_GBK" w:eastAsia="方正小标宋_GBK" w:cs="方正小标宋_GBK"/>
          <w:i w:val="0"/>
          <w:caps w:val="0"/>
          <w:color w:val="auto"/>
          <w:spacing w:val="0"/>
          <w:sz w:val="44"/>
          <w:szCs w:val="44"/>
          <w:shd w:val="clear" w:color="auto" w:fill="FFFFFF"/>
        </w:rPr>
        <w:t>设备明细表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adjustRightIn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auto"/>
          <w:spacing w:val="0"/>
          <w:sz w:val="21"/>
          <w:szCs w:val="21"/>
        </w:rPr>
      </w:pPr>
      <w:r>
        <w:rPr>
          <w:rFonts w:hint="default" w:ascii="Times New Roman" w:hAnsi="Times New Roman" w:cs="Times New Roman"/>
          <w:i w:val="0"/>
          <w:caps w:val="0"/>
          <w:color w:val="auto"/>
          <w:spacing w:val="0"/>
          <w:sz w:val="21"/>
          <w:szCs w:val="21"/>
          <w:shd w:val="clear" w:color="auto" w:fill="FFFFFF"/>
        </w:rPr>
        <w:t> </w:t>
      </w:r>
    </w:p>
    <w:tbl>
      <w:tblPr>
        <w:tblStyle w:val="9"/>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296"/>
        <w:gridCol w:w="1454"/>
        <w:gridCol w:w="1345"/>
        <w:gridCol w:w="1629"/>
        <w:gridCol w:w="1047"/>
        <w:gridCol w:w="104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920"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4"/>
                <w:szCs w:val="24"/>
              </w:rPr>
              <w:t>序号</w:t>
            </w:r>
          </w:p>
        </w:tc>
        <w:tc>
          <w:tcPr>
            <w:tcW w:w="1296"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设备名称</w:t>
            </w:r>
          </w:p>
        </w:tc>
        <w:tc>
          <w:tcPr>
            <w:tcW w:w="1454"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设备型号</w:t>
            </w:r>
          </w:p>
        </w:tc>
        <w:tc>
          <w:tcPr>
            <w:tcW w:w="1345"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生产厂家</w:t>
            </w:r>
          </w:p>
        </w:tc>
        <w:tc>
          <w:tcPr>
            <w:tcW w:w="1629"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微软雅黑" w:cs="Times New Roman"/>
                <w:b w:val="0"/>
                <w:i w:val="0"/>
                <w:color w:val="auto"/>
                <w:sz w:val="21"/>
                <w:szCs w:val="21"/>
                <w:lang w:eastAsia="zh-CN"/>
              </w:rPr>
            </w:pPr>
            <w:r>
              <w:rPr>
                <w:rFonts w:hint="eastAsia" w:ascii="宋体" w:hAnsi="宋体" w:eastAsia="宋体" w:cs="宋体"/>
                <w:b w:val="0"/>
                <w:i w:val="0"/>
                <w:color w:val="auto"/>
                <w:sz w:val="24"/>
                <w:szCs w:val="24"/>
                <w:lang w:eastAsia="zh-CN"/>
              </w:rPr>
              <w:t>检测线编号</w:t>
            </w:r>
          </w:p>
        </w:tc>
        <w:tc>
          <w:tcPr>
            <w:tcW w:w="2092" w:type="dxa"/>
            <w:gridSpan w:val="2"/>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设备检定有效期</w:t>
            </w:r>
          </w:p>
        </w:tc>
        <w:tc>
          <w:tcPr>
            <w:tcW w:w="1181"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920" w:type="dxa"/>
            <w:vMerge w:val="continue"/>
            <w:vAlign w:val="center"/>
          </w:tcPr>
          <w:p>
            <w:pPr>
              <w:keepNext w:val="0"/>
              <w:keepLines w:val="0"/>
              <w:pageBreakBefore w:val="0"/>
              <w:kinsoku/>
              <w:overflowPunct/>
              <w:topLinePunct w:val="0"/>
              <w:autoSpaceDN/>
              <w:bidi w:val="0"/>
              <w:adjustRightInd/>
              <w:spacing w:line="560" w:lineRule="exact"/>
              <w:textAlignment w:val="auto"/>
              <w:rPr>
                <w:rFonts w:hint="eastAsia" w:ascii="微软雅黑" w:hAnsi="微软雅黑" w:eastAsia="微软雅黑" w:cs="微软雅黑"/>
                <w:color w:val="auto"/>
                <w:sz w:val="20"/>
                <w:szCs w:val="20"/>
              </w:rPr>
            </w:pPr>
          </w:p>
        </w:tc>
        <w:tc>
          <w:tcPr>
            <w:tcW w:w="1296" w:type="dxa"/>
            <w:vMerge w:val="continue"/>
            <w:vAlign w:val="center"/>
          </w:tcPr>
          <w:p>
            <w:pPr>
              <w:keepNext w:val="0"/>
              <w:keepLines w:val="0"/>
              <w:pageBreakBefore w:val="0"/>
              <w:kinsoku/>
              <w:overflowPunct/>
              <w:topLinePunct w:val="0"/>
              <w:autoSpaceDN/>
              <w:bidi w:val="0"/>
              <w:adjustRightInd/>
              <w:spacing w:line="560" w:lineRule="exact"/>
              <w:textAlignment w:val="auto"/>
              <w:rPr>
                <w:rFonts w:hint="eastAsia" w:ascii="微软雅黑" w:hAnsi="微软雅黑" w:eastAsia="微软雅黑" w:cs="微软雅黑"/>
                <w:color w:val="auto"/>
                <w:sz w:val="20"/>
                <w:szCs w:val="20"/>
              </w:rPr>
            </w:pPr>
          </w:p>
        </w:tc>
        <w:tc>
          <w:tcPr>
            <w:tcW w:w="1454" w:type="dxa"/>
            <w:vMerge w:val="continue"/>
            <w:vAlign w:val="center"/>
          </w:tcPr>
          <w:p>
            <w:pPr>
              <w:keepNext w:val="0"/>
              <w:keepLines w:val="0"/>
              <w:pageBreakBefore w:val="0"/>
              <w:kinsoku/>
              <w:overflowPunct/>
              <w:topLinePunct w:val="0"/>
              <w:autoSpaceDN/>
              <w:bidi w:val="0"/>
              <w:adjustRightInd/>
              <w:spacing w:line="560" w:lineRule="exact"/>
              <w:textAlignment w:val="auto"/>
              <w:rPr>
                <w:rFonts w:hint="eastAsia" w:ascii="微软雅黑" w:hAnsi="微软雅黑" w:eastAsia="微软雅黑" w:cs="微软雅黑"/>
                <w:color w:val="auto"/>
                <w:sz w:val="20"/>
                <w:szCs w:val="20"/>
              </w:rPr>
            </w:pPr>
          </w:p>
        </w:tc>
        <w:tc>
          <w:tcPr>
            <w:tcW w:w="1345" w:type="dxa"/>
            <w:vMerge w:val="continue"/>
            <w:vAlign w:val="center"/>
          </w:tcPr>
          <w:p>
            <w:pPr>
              <w:keepNext w:val="0"/>
              <w:keepLines w:val="0"/>
              <w:pageBreakBefore w:val="0"/>
              <w:kinsoku/>
              <w:overflowPunct/>
              <w:topLinePunct w:val="0"/>
              <w:autoSpaceDN/>
              <w:bidi w:val="0"/>
              <w:adjustRightInd/>
              <w:spacing w:line="560" w:lineRule="exact"/>
              <w:textAlignment w:val="auto"/>
              <w:rPr>
                <w:rFonts w:hint="eastAsia" w:ascii="微软雅黑" w:hAnsi="微软雅黑" w:eastAsia="微软雅黑" w:cs="微软雅黑"/>
                <w:color w:val="auto"/>
                <w:sz w:val="20"/>
                <w:szCs w:val="20"/>
              </w:rPr>
            </w:pPr>
          </w:p>
        </w:tc>
        <w:tc>
          <w:tcPr>
            <w:tcW w:w="1629"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起</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b w:val="0"/>
                <w:i w:val="0"/>
                <w:color w:val="auto"/>
                <w:sz w:val="21"/>
                <w:szCs w:val="21"/>
              </w:rPr>
            </w:pPr>
            <w:r>
              <w:rPr>
                <w:rFonts w:hint="eastAsia" w:ascii="宋体" w:hAnsi="宋体" w:eastAsia="宋体" w:cs="宋体"/>
                <w:b w:val="0"/>
                <w:i w:val="0"/>
                <w:color w:val="auto"/>
                <w:sz w:val="24"/>
                <w:szCs w:val="24"/>
              </w:rPr>
              <w:t>止</w:t>
            </w:r>
          </w:p>
        </w:tc>
        <w:tc>
          <w:tcPr>
            <w:tcW w:w="1181" w:type="dxa"/>
            <w:vMerge w:val="continue"/>
            <w:vAlign w:val="center"/>
          </w:tcPr>
          <w:p>
            <w:pPr>
              <w:keepNext w:val="0"/>
              <w:keepLines w:val="0"/>
              <w:pageBreakBefore w:val="0"/>
              <w:kinsoku/>
              <w:overflowPunct/>
              <w:topLinePunct w:val="0"/>
              <w:autoSpaceDN/>
              <w:bidi w:val="0"/>
              <w:adjustRightInd/>
              <w:spacing w:line="560" w:lineRule="exact"/>
              <w:textAlignment w:val="auto"/>
              <w:rPr>
                <w:rFonts w:hint="eastAsia" w:ascii="微软雅黑" w:hAnsi="微软雅黑" w:eastAsia="微软雅黑" w:cs="微软雅黑"/>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2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29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45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3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62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eastAsia="微软雅黑" w:cs="Times New Roman"/>
                <w:b w:val="0"/>
                <w:i w:val="0"/>
                <w:color w:val="auto"/>
                <w:sz w:val="21"/>
                <w:szCs w:val="21"/>
              </w:rPr>
            </w:pPr>
          </w:p>
        </w:tc>
        <w:tc>
          <w:tcPr>
            <w:tcW w:w="104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0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c>
          <w:tcPr>
            <w:tcW w:w="118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default" w:ascii="Times New Roman" w:hAnsi="Times New Roman" w:cs="Times New Roman"/>
                <w:b w:val="0"/>
                <w:i w:val="0"/>
                <w:color w:val="auto"/>
                <w:sz w:val="21"/>
                <w:szCs w:val="21"/>
              </w:rPr>
            </w:pPr>
            <w:r>
              <w:rPr>
                <w:rFonts w:hint="default" w:ascii="Times New Roman" w:hAnsi="Times New Roman" w:eastAsia="微软雅黑" w:cs="Times New Roman"/>
                <w:b w:val="0"/>
                <w:i w:val="0"/>
                <w:color w:val="auto"/>
                <w:sz w:val="21"/>
                <w:szCs w:val="21"/>
              </w:rPr>
              <w:t> </w:t>
            </w:r>
          </w:p>
        </w:tc>
      </w:tr>
    </w:tbl>
    <w:p>
      <w:pPr>
        <w:keepNext w:val="0"/>
        <w:keepLines w:val="0"/>
        <w:pageBreakBefore w:val="0"/>
        <w:widowControl/>
        <w:suppressLineNumbers w:val="0"/>
        <w:kinsoku/>
        <w:overflowPunct/>
        <w:topLinePunct w:val="0"/>
        <w:autoSpaceDN/>
        <w:bidi w:val="0"/>
        <w:adjustRightInd/>
        <w:spacing w:line="560" w:lineRule="exact"/>
        <w:jc w:val="left"/>
        <w:textAlignment w:val="auto"/>
        <w:rPr>
          <w:rFonts w:hint="eastAsia" w:ascii="方正小标宋_GBK" w:hAnsi="Times New Roman" w:eastAsia="方正小标宋_GBK" w:cs="宋体"/>
          <w:color w:val="auto"/>
          <w:kern w:val="0"/>
          <w:sz w:val="44"/>
          <w:szCs w:val="44"/>
        </w:rPr>
      </w:pPr>
      <w:r>
        <w:rPr>
          <w:rFonts w:hint="eastAsia" w:ascii="方正小标宋_GBK" w:hAnsi="Times New Roman" w:eastAsia="方正小标宋_GBK" w:cs="宋体"/>
          <w:color w:val="auto"/>
          <w:kern w:val="0"/>
          <w:sz w:val="44"/>
          <w:szCs w:val="44"/>
        </w:rPr>
        <w:br w:type="page"/>
      </w:r>
    </w:p>
    <w:p>
      <w:pPr>
        <w:keepNext w:val="0"/>
        <w:keepLines w:val="0"/>
        <w:pageBreakBefore w:val="0"/>
        <w:widowControl/>
        <w:suppressLineNumbers w:val="0"/>
        <w:shd w:val="clear" w:color="auto" w:fill="FFFFFF"/>
        <w:kinsoku/>
        <w:overflowPunct/>
        <w:topLinePunct w:val="0"/>
        <w:autoSpaceDN/>
        <w:bidi w:val="0"/>
        <w:adjustRightInd/>
        <w:spacing w:line="560" w:lineRule="exact"/>
        <w:jc w:val="left"/>
        <w:textAlignment w:val="auto"/>
        <w:rPr>
          <w:rFonts w:hint="eastAsia" w:ascii="黑体" w:hAnsi="宋体" w:eastAsia="黑体" w:cs="黑体"/>
          <w:color w:val="auto"/>
          <w:kern w:val="0"/>
          <w:sz w:val="32"/>
          <w:szCs w:val="32"/>
          <w:shd w:val="clear" w:color="auto" w:fill="FFFFFF"/>
          <w:lang w:eastAsia="zh-CN"/>
        </w:rPr>
      </w:pPr>
      <w:r>
        <w:rPr>
          <w:rFonts w:hint="eastAsia" w:ascii="黑体" w:hAnsi="宋体" w:eastAsia="黑体" w:cs="黑体"/>
          <w:color w:val="auto"/>
          <w:kern w:val="0"/>
          <w:sz w:val="32"/>
          <w:szCs w:val="32"/>
          <w:shd w:val="clear" w:color="auto" w:fill="FFFFFF"/>
        </w:rPr>
        <w:t>附件</w:t>
      </w:r>
      <w:r>
        <w:rPr>
          <w:rFonts w:hint="default" w:ascii="Times New Roman" w:hAnsi="Times New Roman" w:eastAsia="黑体" w:cs="Times New Roman"/>
          <w:color w:val="auto"/>
          <w:kern w:val="0"/>
          <w:sz w:val="32"/>
          <w:szCs w:val="32"/>
          <w:shd w:val="clear" w:color="auto" w:fill="FFFFFF"/>
          <w:lang w:val="en-US" w:eastAsia="zh-CN"/>
        </w:rPr>
        <w:t>3</w:t>
      </w:r>
    </w:p>
    <w:p>
      <w:pPr>
        <w:pStyle w:val="6"/>
        <w:keepNext w:val="0"/>
        <w:keepLines w:val="0"/>
        <w:pageBreakBefore w:val="0"/>
        <w:widowControl/>
        <w:suppressLineNumbers w:val="0"/>
        <w:kinsoku/>
        <w:overflowPunct/>
        <w:topLinePunct w:val="0"/>
        <w:autoSpaceDN/>
        <w:bidi w:val="0"/>
        <w:adjustRightInd/>
        <w:spacing w:line="560" w:lineRule="exact"/>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xml:space="preserve"> </w:t>
      </w:r>
    </w:p>
    <w:p>
      <w:pPr>
        <w:keepNext w:val="0"/>
        <w:keepLines w:val="0"/>
        <w:pageBreakBefore w:val="0"/>
        <w:widowControl/>
        <w:suppressLineNumbers w:val="0"/>
        <w:kinsoku/>
        <w:overflowPunct/>
        <w:topLinePunct w:val="0"/>
        <w:autoSpaceDN/>
        <w:bidi w:val="0"/>
        <w:adjustRightInd/>
        <w:spacing w:line="560" w:lineRule="exact"/>
        <w:jc w:val="center"/>
        <w:textAlignment w:val="auto"/>
        <w:rPr>
          <w:rFonts w:hint="default" w:ascii="Times New Roman" w:hAnsi="Times New Roman" w:eastAsia="宋体" w:cs="宋体"/>
          <w:color w:val="auto"/>
          <w:kern w:val="0"/>
          <w:sz w:val="24"/>
          <w:szCs w:val="24"/>
        </w:rPr>
      </w:pPr>
      <w:r>
        <w:rPr>
          <w:rFonts w:hint="eastAsia" w:ascii="方正小标宋_GBK" w:hAnsi="方正小标宋_GBK" w:eastAsia="方正小标宋_GBK" w:cs="方正小标宋_GBK"/>
          <w:color w:val="auto"/>
          <w:kern w:val="0"/>
          <w:sz w:val="44"/>
          <w:szCs w:val="44"/>
        </w:rPr>
        <w:t>机动车排放检验机构基本信息表</w:t>
      </w:r>
    </w:p>
    <w:tbl>
      <w:tblPr>
        <w:tblStyle w:val="9"/>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412"/>
        <w:gridCol w:w="248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检验机构名称</w:t>
            </w:r>
          </w:p>
        </w:tc>
        <w:tc>
          <w:tcPr>
            <w:tcW w:w="6975" w:type="dxa"/>
            <w:gridSpan w:val="4"/>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机构地址</w:t>
            </w:r>
          </w:p>
        </w:tc>
        <w:tc>
          <w:tcPr>
            <w:tcW w:w="6975" w:type="dxa"/>
            <w:gridSpan w:val="4"/>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统一社会信用代码</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2898"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注册日期</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计量认证证书编号</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2898"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有效期止</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法定代表人</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2898"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w:t>
            </w:r>
          </w:p>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身份证号码</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机构负责人</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2898"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机构负责人</w:t>
            </w:r>
          </w:p>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技术负责人</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2898"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质量负责人</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质量监督员</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4695" w:type="dxa"/>
            <w:gridSpan w:val="3"/>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检测线条数（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授权签字人</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412" w:type="dxa"/>
            <w:vMerge w:val="restart"/>
            <w:tcBorders>
              <w:top w:val="nil"/>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其中</w:t>
            </w:r>
          </w:p>
        </w:tc>
        <w:tc>
          <w:tcPr>
            <w:tcW w:w="2486"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轻型汽油车检测线条数</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职工总数</w:t>
            </w:r>
          </w:p>
        </w:tc>
        <w:tc>
          <w:tcPr>
            <w:tcW w:w="2280"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412" w:type="dxa"/>
            <w:vMerge w:val="continue"/>
            <w:tcBorders>
              <w:top w:val="nil"/>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2486"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重型柴油车检测线条数</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80" w:type="dxa"/>
            <w:vMerge w:val="restart"/>
            <w:tcBorders>
              <w:top w:val="nil"/>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pacing w:val="1"/>
                <w:kern w:val="0"/>
                <w:sz w:val="24"/>
                <w:szCs w:val="24"/>
              </w:rPr>
              <w:t>其中：排放检验职工人数</w:t>
            </w:r>
          </w:p>
        </w:tc>
        <w:tc>
          <w:tcPr>
            <w:tcW w:w="2280" w:type="dxa"/>
            <w:vMerge w:val="restart"/>
            <w:tcBorders>
              <w:top w:val="nil"/>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c>
          <w:tcPr>
            <w:tcW w:w="412" w:type="dxa"/>
            <w:vMerge w:val="continue"/>
            <w:tcBorders>
              <w:top w:val="nil"/>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2486"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轻汽柴混合检测线条数</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80" w:type="dxa"/>
            <w:vMerge w:val="continue"/>
            <w:tcBorders>
              <w:top w:val="nil"/>
              <w:left w:val="single" w:color="auto" w:sz="4" w:space="0"/>
              <w:bottom w:val="nil"/>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2280" w:type="dxa"/>
            <w:vMerge w:val="continue"/>
            <w:tcBorders>
              <w:top w:val="nil"/>
              <w:left w:val="nil"/>
              <w:bottom w:val="nil"/>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412" w:type="dxa"/>
            <w:vMerge w:val="continue"/>
            <w:tcBorders>
              <w:top w:val="nil"/>
              <w:left w:val="nil"/>
              <w:bottom w:val="nil"/>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2486"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轻型柴油车检测线条数</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80" w:type="dxa"/>
            <w:tcBorders>
              <w:top w:val="nil"/>
              <w:left w:val="single" w:color="auto" w:sz="4" w:space="0"/>
              <w:bottom w:val="single" w:color="auto" w:sz="4" w:space="0"/>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2280" w:type="dxa"/>
            <w:tcBorders>
              <w:top w:val="nil"/>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412" w:type="dxa"/>
            <w:tcBorders>
              <w:top w:val="nil"/>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kinsoku/>
              <w:overflowPunct/>
              <w:topLinePunct w:val="0"/>
              <w:autoSpaceDN/>
              <w:bidi w:val="0"/>
              <w:adjustRightInd/>
              <w:spacing w:line="560" w:lineRule="exact"/>
              <w:textAlignment w:val="auto"/>
              <w:rPr>
                <w:rFonts w:hint="default" w:ascii="Times New Roman" w:hAnsi="Times New Roman" w:cs="Times New Roman"/>
                <w:color w:val="auto"/>
                <w:sz w:val="20"/>
                <w:szCs w:val="20"/>
              </w:rPr>
            </w:pPr>
          </w:p>
        </w:tc>
        <w:tc>
          <w:tcPr>
            <w:tcW w:w="2486"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重汽柴混合检测线条数</w:t>
            </w:r>
          </w:p>
        </w:tc>
        <w:tc>
          <w:tcPr>
            <w:tcW w:w="179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keepNext w:val="0"/>
              <w:keepLines w:val="0"/>
              <w:pageBreakBefore w:val="0"/>
              <w:widowControl/>
              <w:suppressLineNumbers w:val="0"/>
              <w:kinsoku/>
              <w:overflowPunct/>
              <w:topLinePunct w:val="0"/>
              <w:autoSpaceDE w:val="0"/>
              <w:autoSpaceDN/>
              <w:bidi w:val="0"/>
              <w:adjustRightInd/>
              <w:spacing w:line="560" w:lineRule="exact"/>
              <w:jc w:val="center"/>
              <w:textAlignment w:val="auto"/>
              <w:rPr>
                <w:rFonts w:hint="eastAsia" w:ascii="仿宋" w:hAnsi="仿宋" w:eastAsia="仿宋" w:cs="仿宋"/>
                <w:color w:val="auto"/>
                <w:kern w:val="0"/>
                <w:sz w:val="24"/>
                <w:szCs w:val="24"/>
              </w:rPr>
            </w:pPr>
          </w:p>
        </w:tc>
      </w:tr>
    </w:tbl>
    <w:p>
      <w:pPr>
        <w:keepNext w:val="0"/>
        <w:keepLines w:val="0"/>
        <w:pageBreakBefore w:val="0"/>
        <w:widowControl/>
        <w:suppressLineNumbers w:val="0"/>
        <w:kinsoku/>
        <w:overflowPunct/>
        <w:topLinePunct w:val="0"/>
        <w:autoSpaceDN/>
        <w:bidi w:val="0"/>
        <w:adjustRightInd/>
        <w:spacing w:line="560" w:lineRule="exact"/>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4</w:t>
      </w:r>
    </w:p>
    <w:p>
      <w:pPr>
        <w:jc w:val="center"/>
        <w:rPr>
          <w:rFonts w:hint="eastAsia" w:ascii="Calibri" w:hAnsi="Calibri" w:eastAsia="宋体" w:cs="Times New Roman"/>
          <w:kern w:val="2"/>
          <w:sz w:val="21"/>
          <w:szCs w:val="22"/>
          <w:lang w:val="en-US" w:eastAsia="zh-CN" w:bidi="ar-SA"/>
        </w:rPr>
      </w:pPr>
      <w:r>
        <w:rPr>
          <w:rFonts w:hint="eastAsia" w:ascii="方正小标宋_GBK" w:hAnsi="方正小标宋_GBK" w:eastAsia="方正小标宋_GBK" w:cs="方正小标宋_GBK"/>
          <w:sz w:val="44"/>
          <w:szCs w:val="44"/>
          <w:highlight w:val="none"/>
          <w:lang w:val="en-US" w:eastAsia="zh-CN"/>
        </w:rPr>
        <w:t>机动车</w:t>
      </w:r>
      <w:r>
        <w:rPr>
          <w:rFonts w:hint="eastAsia" w:ascii="方正小标宋_GBK" w:hAnsi="方正小标宋_GBK" w:eastAsia="方正小标宋_GBK" w:cs="方正小标宋_GBK"/>
          <w:sz w:val="44"/>
          <w:szCs w:val="44"/>
          <w:lang w:val="en-US" w:eastAsia="zh-CN"/>
        </w:rPr>
        <w:t>排放检验机构联网申请办理流程</w:t>
      </w:r>
    </w:p>
    <w:p>
      <w:pPr>
        <w:bidi w:val="0"/>
        <w:rPr>
          <w:rFonts w:hint="eastAsia"/>
          <w:lang w:val="en-US" w:eastAsia="zh-CN"/>
        </w:rPr>
      </w:pPr>
      <w:r>
        <w:rPr>
          <w:sz w:val="32"/>
        </w:rPr>
        <mc:AlternateContent>
          <mc:Choice Requires="wpg">
            <w:drawing>
              <wp:anchor distT="0" distB="0" distL="114300" distR="114300" simplePos="0" relativeHeight="251661312" behindDoc="0" locked="0" layoutInCell="1" allowOverlap="1">
                <wp:simplePos x="0" y="0"/>
                <wp:positionH relativeFrom="column">
                  <wp:posOffset>995045</wp:posOffset>
                </wp:positionH>
                <wp:positionV relativeFrom="paragraph">
                  <wp:posOffset>80010</wp:posOffset>
                </wp:positionV>
                <wp:extent cx="4945380" cy="6845300"/>
                <wp:effectExtent l="4445" t="4445" r="22225" b="8255"/>
                <wp:wrapNone/>
                <wp:docPr id="2" name="组合 2"/>
                <wp:cNvGraphicFramePr/>
                <a:graphic xmlns:a="http://schemas.openxmlformats.org/drawingml/2006/main">
                  <a:graphicData uri="http://schemas.microsoft.com/office/word/2010/wordprocessingGroup">
                    <wpg:wgp>
                      <wpg:cNvGrpSpPr/>
                      <wpg:grpSpPr>
                        <a:xfrm>
                          <a:off x="0" y="0"/>
                          <a:ext cx="4945380" cy="6845300"/>
                          <a:chOff x="6572" y="158171"/>
                          <a:chExt cx="7788" cy="10780"/>
                        </a:xfrm>
                      </wpg:grpSpPr>
                      <wps:wsp>
                        <wps:cNvPr id="19" name="直接连接符 19"/>
                        <wps:cNvCnPr/>
                        <wps:spPr>
                          <a:xfrm>
                            <a:off x="9812" y="164547"/>
                            <a:ext cx="2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1"/>
                        <wps:spPr>
                          <a:xfrm>
                            <a:off x="7875" y="158171"/>
                            <a:ext cx="2268" cy="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32"/>
                                  <w:szCs w:val="36"/>
                                  <w:lang w:eastAsia="zh-CN"/>
                                </w:rPr>
                              </w:pPr>
                              <w:r>
                                <w:rPr>
                                  <w:rFonts w:hint="eastAsia"/>
                                  <w:sz w:val="32"/>
                                  <w:szCs w:val="36"/>
                                  <w:lang w:eastAsia="zh-CN"/>
                                </w:rPr>
                                <w:t>递交申请材料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6906" y="160208"/>
                            <a:ext cx="4207" cy="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2"/>
                                  <w:szCs w:val="32"/>
                                  <w:lang w:eastAsia="zh-CN"/>
                                </w:rPr>
                              </w:pPr>
                              <w:r>
                                <w:rPr>
                                  <w:rFonts w:hint="eastAsia"/>
                                  <w:sz w:val="32"/>
                                  <w:szCs w:val="32"/>
                                  <w:lang w:eastAsia="zh-CN"/>
                                </w:rPr>
                                <w:t>市生态环境局接收申请材料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6572" y="162078"/>
                            <a:ext cx="4875" cy="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2"/>
                                  <w:szCs w:val="32"/>
                                  <w:lang w:eastAsia="zh-CN"/>
                                </w:rPr>
                              </w:pPr>
                              <w:r>
                                <w:rPr>
                                  <w:rFonts w:hint="eastAsia"/>
                                  <w:sz w:val="32"/>
                                  <w:szCs w:val="32"/>
                                  <w:lang w:eastAsia="zh-CN"/>
                                </w:rPr>
                                <w:t>市机动车排污管理中心审核材料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11956" y="162082"/>
                            <a:ext cx="2404" cy="8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申请材料不合格的，一次性告知补齐。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8177" y="164098"/>
                            <a:ext cx="1665" cy="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2"/>
                                  <w:szCs w:val="32"/>
                                  <w:lang w:eastAsia="zh-CN"/>
                                </w:rPr>
                              </w:pPr>
                              <w:r>
                                <w:rPr>
                                  <w:rFonts w:hint="eastAsia"/>
                                  <w:sz w:val="32"/>
                                  <w:szCs w:val="32"/>
                                  <w:lang w:eastAsia="zh-CN"/>
                                </w:rPr>
                                <w:t>现场核查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6961" y="165623"/>
                            <a:ext cx="4276" cy="170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2"/>
                                  <w:szCs w:val="32"/>
                                  <w:lang w:eastAsia="zh-CN"/>
                                </w:rPr>
                              </w:pPr>
                              <w:r>
                                <w:rPr>
                                  <w:rFonts w:hint="eastAsia"/>
                                  <w:sz w:val="32"/>
                                  <w:szCs w:val="32"/>
                                  <w:lang w:eastAsia="zh-CN"/>
                                </w:rPr>
                                <w:t>市机动车排污管理中心上报市生态环境局申请联网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7576" y="168101"/>
                            <a:ext cx="2926" cy="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2"/>
                                  <w:szCs w:val="32"/>
                                  <w:lang w:eastAsia="zh-CN"/>
                                </w:rPr>
                              </w:pPr>
                              <w:r>
                                <w:rPr>
                                  <w:rFonts w:hint="eastAsia"/>
                                  <w:sz w:val="32"/>
                                  <w:szCs w:val="32"/>
                                  <w:lang w:eastAsia="zh-CN"/>
                                </w:rPr>
                                <w:t>正式联网对外营业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8"/>
                        <wps:cNvCnPr/>
                        <wps:spPr>
                          <a:xfrm>
                            <a:off x="11453" y="162346"/>
                            <a:ext cx="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flipH="1">
                            <a:off x="11446" y="162683"/>
                            <a:ext cx="4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9009" y="159048"/>
                            <a:ext cx="1" cy="11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9010" y="161070"/>
                            <a:ext cx="0" cy="1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9025" y="162922"/>
                            <a:ext cx="0" cy="11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H="1">
                            <a:off x="9015" y="164963"/>
                            <a:ext cx="10" cy="6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flipH="1">
                            <a:off x="9015" y="167369"/>
                            <a:ext cx="9" cy="70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V="1">
                            <a:off x="11960" y="163358"/>
                            <a:ext cx="0" cy="1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H="1">
                            <a:off x="9030" y="163355"/>
                            <a:ext cx="29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8.35pt;margin-top:6.3pt;height:539pt;width:389.4pt;z-index:251661312;mso-width-relative:page;mso-height-relative:page;" coordorigin="6572,158171" coordsize="7788,10780" o:gfxdata="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BDu4FHaAAAACwEAAA8AAAAAAAAAAQAgAAAAIgAAAGRycy9kb3ducmV2LnhtbFBL&#10;AQIUABQAAAAIAIdO4kAv4GV69gUAADErAAAOAAAAAAAAAAEAIAAAACkBAABkcnMvZTJvRG9jLnht&#10;bFBLBQYAAAAABgAGAFkBAACRCQAAAAA=&#10;">
                <o:lock v:ext="edit" aspectratio="f"/>
                <v:line id="_x0000_s1026" o:spid="_x0000_s1026" o:spt="20" style="position:absolute;left:9812;top:164547;height:0;width:2133;" filled="f" stroked="t" coordsize="21600,21600" o:gfxdata="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bM5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202" type="#_x0000_t202" style="position:absolute;left:7875;top:158171;height:850;width:2268;"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eastAsia="宋体"/>
                            <w:sz w:val="32"/>
                            <w:szCs w:val="36"/>
                            <w:lang w:eastAsia="zh-CN"/>
                          </w:rPr>
                        </w:pPr>
                        <w:r>
                          <w:rPr>
                            <w:rFonts w:hint="eastAsia"/>
                            <w:sz w:val="32"/>
                            <w:szCs w:val="36"/>
                            <w:lang w:eastAsia="zh-CN"/>
                          </w:rPr>
                          <w:t>递交申请材料</w:t>
                        </w:r>
                      </w:p>
                    </w:txbxContent>
                  </v:textbox>
                </v:shape>
                <v:shape id="_x0000_s1026" o:spid="_x0000_s1026" o:spt="202" type="#_x0000_t202" style="position:absolute;left:6906;top:160208;height:850;width:4207;"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宋体"/>
                            <w:sz w:val="32"/>
                            <w:szCs w:val="32"/>
                            <w:lang w:eastAsia="zh-CN"/>
                          </w:rPr>
                        </w:pPr>
                        <w:r>
                          <w:rPr>
                            <w:rFonts w:hint="eastAsia"/>
                            <w:sz w:val="32"/>
                            <w:szCs w:val="32"/>
                            <w:lang w:eastAsia="zh-CN"/>
                          </w:rPr>
                          <w:t>市生态环境局接收申请材料</w:t>
                        </w:r>
                      </w:p>
                    </w:txbxContent>
                  </v:textbox>
                </v:shape>
                <v:shape id="_x0000_s1026" o:spid="_x0000_s1026" o:spt="202" type="#_x0000_t202" style="position:absolute;left:6572;top:162078;height:850;width:4875;"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宋体"/>
                            <w:sz w:val="32"/>
                            <w:szCs w:val="32"/>
                            <w:lang w:eastAsia="zh-CN"/>
                          </w:rPr>
                        </w:pPr>
                        <w:r>
                          <w:rPr>
                            <w:rFonts w:hint="eastAsia"/>
                            <w:sz w:val="32"/>
                            <w:szCs w:val="32"/>
                            <w:lang w:eastAsia="zh-CN"/>
                          </w:rPr>
                          <w:t>市机动车排污管理中心审核材料</w:t>
                        </w:r>
                      </w:p>
                    </w:txbxContent>
                  </v:textbox>
                </v:shape>
                <v:shape id="_x0000_s1026" o:spid="_x0000_s1026" o:spt="202" type="#_x0000_t202" style="position:absolute;left:11956;top:162082;height:834;width:2404;"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申请材料不合格的，一次性告知补齐。</w:t>
                        </w:r>
                      </w:p>
                    </w:txbxContent>
                  </v:textbox>
                </v:shape>
                <v:shape id="_x0000_s1026" o:spid="_x0000_s1026" o:spt="202" type="#_x0000_t202" style="position:absolute;left:8177;top:164098;height:850;width:1665;"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rPr>
                            <w:rFonts w:hint="eastAsia" w:eastAsia="宋体"/>
                            <w:sz w:val="32"/>
                            <w:szCs w:val="32"/>
                            <w:lang w:eastAsia="zh-CN"/>
                          </w:rPr>
                        </w:pPr>
                        <w:r>
                          <w:rPr>
                            <w:rFonts w:hint="eastAsia"/>
                            <w:sz w:val="32"/>
                            <w:szCs w:val="32"/>
                            <w:lang w:eastAsia="zh-CN"/>
                          </w:rPr>
                          <w:t>现场核查</w:t>
                        </w:r>
                      </w:p>
                    </w:txbxContent>
                  </v:textbox>
                </v:shape>
                <v:shape id="_x0000_s1026" o:spid="_x0000_s1026" o:spt="202" type="#_x0000_t202" style="position:absolute;left:6961;top:165623;height:1701;width:4276;"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宋体"/>
                            <w:sz w:val="32"/>
                            <w:szCs w:val="32"/>
                            <w:lang w:eastAsia="zh-CN"/>
                          </w:rPr>
                        </w:pPr>
                        <w:r>
                          <w:rPr>
                            <w:rFonts w:hint="eastAsia"/>
                            <w:sz w:val="32"/>
                            <w:szCs w:val="32"/>
                            <w:lang w:eastAsia="zh-CN"/>
                          </w:rPr>
                          <w:t>市机动车排污管理中心上报市生态环境局申请联网</w:t>
                        </w:r>
                      </w:p>
                    </w:txbxContent>
                  </v:textbox>
                </v:shape>
                <v:shape id="_x0000_s1026" o:spid="_x0000_s1026" o:spt="202" type="#_x0000_t202" style="position:absolute;left:7576;top:168101;height:850;width:2926;"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rPr>
                            <w:rFonts w:hint="eastAsia" w:eastAsia="宋体"/>
                            <w:sz w:val="32"/>
                            <w:szCs w:val="32"/>
                            <w:lang w:eastAsia="zh-CN"/>
                          </w:rPr>
                        </w:pPr>
                        <w:r>
                          <w:rPr>
                            <w:rFonts w:hint="eastAsia"/>
                            <w:sz w:val="32"/>
                            <w:szCs w:val="32"/>
                            <w:lang w:eastAsia="zh-CN"/>
                          </w:rPr>
                          <w:t>正式联网对外营业</w:t>
                        </w:r>
                      </w:p>
                    </w:txbxContent>
                  </v:textbox>
                </v:shape>
                <v:shape id="_x0000_s1026" o:spid="_x0000_s1026" o:spt="32" type="#_x0000_t32" style="position:absolute;left:11453;top:162346;height:0;width:525;"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3213]" miterlimit="8" joinstyle="miter" endarrow="open"/>
                  <v:imagedata o:title=""/>
                  <o:lock v:ext="edit" aspectratio="f"/>
                </v:shape>
                <v:shape id="_x0000_s1026" o:spid="_x0000_s1026" o:spt="32" type="#_x0000_t32" style="position:absolute;left:11446;top:162683;flip:x;height:0;width:495;" filled="f" stroked="t" coordsize="21600,21600" o:gfxdata="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8Jc74A&#10;AADa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9009;top:159048;height:1187;width:1;"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32" type="#_x0000_t32" style="position:absolute;left:9010;top:161070;height:1020;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32" type="#_x0000_t32" style="position:absolute;left:9025;top:162922;height:1170;width:0;"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32" type="#_x0000_t32" style="position:absolute;left:9015;top:164963;flip:x;height:624;width:10;" filled="f" stroked="t" coordsize="21600,21600" o:gfxdata="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omhO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9015;top:167369;flip:x;height:708;width:9;" filled="f" stroked="t" coordsize="21600,21600" o:gfxdata="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6BG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line id="_x0000_s1026" o:spid="_x0000_s1026" o:spt="20" style="position:absolute;left:11960;top:163358;flip:y;height:1200;width:0;" filled="f" stroked="t" coordsize="21600,21600" o:gfxdata="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WmJTugAAANs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shape id="_x0000_s1026" o:spid="_x0000_s1026" o:spt="32" type="#_x0000_t32" style="position:absolute;left:9030;top:163355;flip:x;height:0;width:2945;" filled="f" stroked="t" coordsize="21600,21600" o:gfxdata="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FtQb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group>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r>
        <w:rPr>
          <w:rFonts w:hint="eastAsia"/>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3100705</wp:posOffset>
                </wp:positionH>
                <wp:positionV relativeFrom="paragraph">
                  <wp:posOffset>30480</wp:posOffset>
                </wp:positionV>
                <wp:extent cx="1256665" cy="371475"/>
                <wp:effectExtent l="0" t="0" r="0" b="0"/>
                <wp:wrapNone/>
                <wp:docPr id="23" name="文本框 23"/>
                <wp:cNvGraphicFramePr/>
                <a:graphic xmlns:a="http://schemas.openxmlformats.org/drawingml/2006/main">
                  <a:graphicData uri="http://schemas.microsoft.com/office/word/2010/wordprocessingShape">
                    <wps:wsp>
                      <wps:cNvSpPr txBox="1"/>
                      <wps:spPr>
                        <a:xfrm>
                          <a:off x="4072890" y="6117590"/>
                          <a:ext cx="1256665"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未通过，整改。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15pt;margin-top:2.4pt;height:29.25pt;width:98.95pt;z-index:251660288;mso-width-relative:page;mso-height-relative:page;" filled="f" stroked="f" coordsize="21600,21600" o:gfxdata="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IT50zYAAAACAEAAA8AAAAAAAAAAQAg&#10;AAAAIgAAAGRycy9kb3ducmV2LnhtbFBLAQIUABQAAAAIAIdO4kAWpEnqRwIAAHQEAAAOAAAAAAAA&#10;AAEAIAAAACcBAABkcnMvZTJvRG9jLnhtbFBLBQYAAAAABgAGAFkBAADgBQAAAAA=&#10;">
                <v:fill on="f" focussize="0,0"/>
                <v:stroke on="f" weight="0.5pt"/>
                <v:imagedata o:title=""/>
                <o:lock v:ext="edit" aspectratio="f"/>
                <v:textbox>
                  <w:txbxContent>
                    <w:p>
                      <w:pPr>
                        <w:rPr>
                          <w:rFonts w:hint="eastAsia" w:eastAsia="宋体"/>
                          <w:sz w:val="24"/>
                          <w:szCs w:val="24"/>
                          <w:lang w:eastAsia="zh-CN"/>
                        </w:rPr>
                      </w:pPr>
                      <w:r>
                        <w:rPr>
                          <w:rFonts w:hint="eastAsia"/>
                          <w:sz w:val="24"/>
                          <w:szCs w:val="24"/>
                          <w:lang w:eastAsia="zh-CN"/>
                        </w:rPr>
                        <w:t>未通过，整改。</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keepNext w:val="0"/>
        <w:keepLines w:val="0"/>
        <w:pageBreakBefore w:val="0"/>
        <w:widowControl/>
        <w:suppressLineNumbers w:val="0"/>
        <w:shd w:val="clear" w:color="auto" w:fill="FFFFFF"/>
        <w:kinsoku/>
        <w:overflowPunct/>
        <w:topLinePunct w:val="0"/>
        <w:autoSpaceDN/>
        <w:bidi w:val="0"/>
        <w:adjustRightInd/>
        <w:spacing w:line="560" w:lineRule="exact"/>
        <w:jc w:val="left"/>
        <w:textAlignment w:val="auto"/>
        <w:rPr>
          <w:rFonts w:hint="eastAsia" w:ascii="黑体" w:hAnsi="宋体" w:eastAsia="黑体" w:cs="黑体"/>
          <w:color w:val="auto"/>
          <w:kern w:val="0"/>
          <w:sz w:val="32"/>
          <w:szCs w:val="32"/>
          <w:shd w:val="clear" w:color="auto" w:fill="FFFFFF"/>
          <w:lang w:val="en-US" w:eastAsia="zh-CN"/>
        </w:rPr>
      </w:pPr>
      <w:r>
        <w:rPr>
          <w:rFonts w:hint="eastAsia" w:ascii="黑体" w:hAnsi="宋体" w:eastAsia="黑体" w:cs="黑体"/>
          <w:color w:val="auto"/>
          <w:kern w:val="0"/>
          <w:sz w:val="32"/>
          <w:szCs w:val="32"/>
          <w:shd w:val="clear" w:color="auto" w:fill="FFFFFF"/>
        </w:rPr>
        <w:t>附</w:t>
      </w:r>
      <w:r>
        <w:rPr>
          <w:rFonts w:hint="default" w:ascii="Times New Roman" w:hAnsi="Times New Roman" w:eastAsia="黑体" w:cs="Times New Roman"/>
          <w:color w:val="auto"/>
          <w:kern w:val="0"/>
          <w:sz w:val="32"/>
          <w:szCs w:val="32"/>
          <w:shd w:val="clear" w:color="auto" w:fill="FFFFFF"/>
        </w:rPr>
        <w:t>件</w:t>
      </w:r>
      <w:r>
        <w:rPr>
          <w:rFonts w:hint="default" w:ascii="Times New Roman" w:hAnsi="Times New Roman" w:eastAsia="黑体" w:cs="Times New Roman"/>
          <w:color w:val="auto"/>
          <w:kern w:val="0"/>
          <w:sz w:val="32"/>
          <w:szCs w:val="32"/>
          <w:shd w:val="clear" w:color="auto" w:fill="FFFFFF"/>
          <w:lang w:val="en-US" w:eastAsia="zh-CN"/>
        </w:rPr>
        <w:t>5</w:t>
      </w:r>
    </w:p>
    <w:p>
      <w:pPr>
        <w:pStyle w:val="6"/>
        <w:keepNext w:val="0"/>
        <w:keepLines w:val="0"/>
        <w:pageBreakBefore w:val="0"/>
        <w:widowControl/>
        <w:suppressLineNumbers w:val="0"/>
        <w:kinsoku/>
        <w:overflowPunct/>
        <w:topLinePunct w:val="0"/>
        <w:autoSpaceDN/>
        <w:bidi w:val="0"/>
        <w:adjustRightInd/>
        <w:spacing w:line="560" w:lineRule="exact"/>
        <w:jc w:val="center"/>
        <w:textAlignment w:val="auto"/>
        <w:rPr>
          <w:rFonts w:hint="eastAsia" w:ascii="方正小标宋_GBK" w:hAnsi="Times New Roman" w:eastAsia="方正小标宋_GBK" w:cs="宋体"/>
          <w:color w:val="auto"/>
          <w:kern w:val="0"/>
          <w:sz w:val="44"/>
          <w:szCs w:val="44"/>
          <w:shd w:val="clear" w:color="auto" w:fill="FFFFFF"/>
        </w:rPr>
      </w:pPr>
      <w:r>
        <w:rPr>
          <w:rFonts w:hint="eastAsia" w:ascii="方正小标宋_GBK" w:hAnsi="方正小标宋_GBK" w:eastAsia="方正小标宋_GBK" w:cs="方正小标宋_GBK"/>
          <w:color w:val="auto"/>
          <w:kern w:val="0"/>
          <w:sz w:val="44"/>
          <w:szCs w:val="44"/>
          <w:shd w:val="clear" w:color="auto" w:fill="FFFFFF"/>
        </w:rPr>
        <w:t>机动车排放检验机构现场核查表</w:t>
      </w:r>
    </w:p>
    <w:tbl>
      <w:tblPr>
        <w:tblStyle w:val="1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040"/>
        <w:gridCol w:w="2658"/>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机构名称</w:t>
            </w:r>
          </w:p>
        </w:tc>
        <w:tc>
          <w:tcPr>
            <w:tcW w:w="66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检测地点</w:t>
            </w:r>
          </w:p>
        </w:tc>
        <w:tc>
          <w:tcPr>
            <w:tcW w:w="66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计量认证证书编号</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有效期</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人员情况</w:t>
            </w:r>
          </w:p>
        </w:tc>
        <w:tc>
          <w:tcPr>
            <w:tcW w:w="464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检测线条数（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法人及电话</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轻型汽油车检测线</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59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机构负责人及电话</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重型柴油车检测线</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color w:val="auto"/>
                <w:sz w:val="20"/>
                <w:szCs w:val="20"/>
              </w:rPr>
            </w:pP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轻型汽柴混合检测线</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质量负责人</w:t>
            </w:r>
          </w:p>
        </w:tc>
        <w:tc>
          <w:tcPr>
            <w:tcW w:w="204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轻型柴油车检测线</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9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04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重汽柴混合检测线条数</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技术负责人</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其他（请说明）</w:t>
            </w:r>
          </w:p>
        </w:tc>
        <w:tc>
          <w:tcPr>
            <w:tcW w:w="1983"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质量监督员</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color w:val="auto"/>
                <w:sz w:val="20"/>
                <w:szCs w:val="20"/>
              </w:rPr>
            </w:pPr>
          </w:p>
        </w:tc>
        <w:tc>
          <w:tcPr>
            <w:tcW w:w="1983"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授权签字人</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p>
        </w:tc>
        <w:tc>
          <w:tcPr>
            <w:tcW w:w="2658"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color w:val="auto"/>
                <w:sz w:val="20"/>
                <w:szCs w:val="20"/>
              </w:rPr>
            </w:pPr>
          </w:p>
        </w:tc>
        <w:tc>
          <w:tcPr>
            <w:tcW w:w="1983"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信息软件是否具备</w:t>
            </w:r>
          </w:p>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联网传输数据能力</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  无¨</w:t>
            </w: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检测车辆信息</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环境参数</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  无¨</w:t>
            </w: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数据结果</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检验过程数据</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  无¨</w:t>
            </w: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检测设备信息</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核查意见</w:t>
            </w:r>
          </w:p>
        </w:tc>
        <w:tc>
          <w:tcPr>
            <w:tcW w:w="66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560" w:lineRule="exact"/>
              <w:ind w:left="0" w:right="0"/>
              <w:jc w:val="both"/>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排放检验机构</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确认意见</w:t>
            </w:r>
          </w:p>
        </w:tc>
        <w:tc>
          <w:tcPr>
            <w:tcW w:w="66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核查组组长</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签字</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p>
        </w:tc>
        <w:tc>
          <w:tcPr>
            <w:tcW w:w="265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核查组其他成员签字</w:t>
            </w:r>
          </w:p>
        </w:tc>
        <w:tc>
          <w:tcPr>
            <w:tcW w:w="198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rPr>
        <w:t>附件</w:t>
      </w:r>
      <w:r>
        <w:rPr>
          <w:rFonts w:hint="eastAsia" w:ascii="Times New Roman" w:hAnsi="Times New Roman" w:eastAsia="黑体" w:cs="Times New Roman"/>
          <w:color w:val="auto"/>
          <w:kern w:val="0"/>
          <w:sz w:val="32"/>
          <w:szCs w:val="32"/>
          <w:shd w:val="clear" w:color="auto" w:fill="FFFFFF"/>
          <w:lang w:val="en-US" w:eastAsia="zh-CN"/>
        </w:rPr>
        <w:t>6</w:t>
      </w:r>
    </w:p>
    <w:p>
      <w:pPr>
        <w:keepNext w:val="0"/>
        <w:keepLines w:val="0"/>
        <w:pageBreakBefore w:val="0"/>
        <w:widowControl w:val="0"/>
        <w:kinsoku/>
        <w:wordWrap/>
        <w:overflowPunct/>
        <w:topLinePunct w:val="0"/>
        <w:autoSpaceDE/>
        <w:autoSpaceDN/>
        <w:bidi w:val="0"/>
        <w:adjustRightInd/>
        <w:snapToGrid/>
        <w:spacing w:before="79" w:line="240" w:lineRule="auto"/>
        <w:ind w:firstLine="1541"/>
        <w:textAlignment w:val="auto"/>
        <w:rPr>
          <w:rFonts w:hint="default" w:ascii="Times New Roman" w:hAnsi="Times New Roman" w:eastAsia="宋体" w:cs="Times New Roman"/>
          <w:sz w:val="44"/>
          <w:szCs w:val="44"/>
        </w:rPr>
      </w:pPr>
      <w:r>
        <w:rPr>
          <w:rFonts w:hint="default" w:ascii="Times New Roman" w:hAnsi="Times New Roman" w:eastAsia="宋体" w:cs="Times New Roman"/>
          <w:spacing w:val="-5"/>
          <w:sz w:val="44"/>
          <w:szCs w:val="44"/>
          <w14:textOutline w14:w="7988" w14:cap="flat" w14:cmpd="sng">
            <w14:solidFill>
              <w14:srgbClr w14:val="000000"/>
            </w14:solidFill>
            <w14:prstDash w14:val="solid"/>
            <w14:miter w14:val="0"/>
          </w14:textOutline>
        </w:rPr>
        <w:t>机动车排放检验机构变更登记表</w:t>
      </w:r>
    </w:p>
    <w:tbl>
      <w:tblPr>
        <w:tblStyle w:val="12"/>
        <w:tblW w:w="9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079"/>
        <w:gridCol w:w="1219"/>
        <w:gridCol w:w="3026"/>
        <w:gridCol w:w="3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823"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218" w:line="240" w:lineRule="auto"/>
              <w:ind w:firstLine="405"/>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3"/>
                <w:sz w:val="25"/>
                <w:szCs w:val="25"/>
              </w:rPr>
              <w:t>机构名称</w:t>
            </w:r>
          </w:p>
        </w:tc>
        <w:tc>
          <w:tcPr>
            <w:tcW w:w="7247"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23"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206" w:line="240" w:lineRule="auto"/>
              <w:ind w:firstLine="405"/>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2"/>
                <w:sz w:val="25"/>
                <w:szCs w:val="25"/>
              </w:rPr>
              <w:t>检验地址</w:t>
            </w:r>
          </w:p>
        </w:tc>
        <w:tc>
          <w:tcPr>
            <w:tcW w:w="7247"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070"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216" w:line="240" w:lineRule="auto"/>
              <w:ind w:firstLine="3405"/>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1"/>
                <w:sz w:val="25"/>
                <w:szCs w:val="25"/>
              </w:rPr>
              <w:t>以下为变更备案内容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177" w:line="240" w:lineRule="auto"/>
              <w:ind w:firstLine="115"/>
              <w:jc w:val="both"/>
              <w:textAlignment w:val="auto"/>
              <w:rPr>
                <w:rFonts w:hint="eastAsia" w:ascii="Times New Roman" w:hAnsi="Times New Roman" w:cs="Times New Roman"/>
                <w:sz w:val="25"/>
                <w:szCs w:val="25"/>
                <w:lang w:eastAsia="zh-CN"/>
              </w:rPr>
            </w:pPr>
            <w:r>
              <w:rPr>
                <w:rFonts w:hint="eastAsia" w:ascii="Times New Roman" w:hAnsi="Times New Roman" w:cs="Times New Roman"/>
                <w:sz w:val="25"/>
                <w:szCs w:val="25"/>
                <w:lang w:eastAsia="zh-CN"/>
              </w:rPr>
              <w:t>序号</w:t>
            </w: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177" w:line="240" w:lineRule="auto"/>
              <w:ind w:firstLine="632" w:firstLineChars="253"/>
              <w:jc w:val="both"/>
              <w:textAlignment w:val="auto"/>
              <w:rPr>
                <w:rFonts w:hint="eastAsia" w:ascii="Times New Roman" w:hAnsi="Times New Roman" w:cs="Times New Roman"/>
                <w:sz w:val="25"/>
                <w:szCs w:val="25"/>
                <w:lang w:val="en-US" w:eastAsia="zh-CN"/>
              </w:rPr>
            </w:pPr>
            <w:r>
              <w:rPr>
                <w:rFonts w:hint="eastAsia" w:ascii="Times New Roman" w:hAnsi="Times New Roman" w:cs="Times New Roman"/>
                <w:sz w:val="25"/>
                <w:szCs w:val="25"/>
                <w:lang w:val="en-US" w:eastAsia="zh-CN"/>
              </w:rPr>
              <w:t>变更事项</w:t>
            </w: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177" w:line="240" w:lineRule="auto"/>
              <w:ind w:firstLine="1133"/>
              <w:jc w:val="both"/>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4"/>
                <w:sz w:val="25"/>
                <w:szCs w:val="25"/>
              </w:rPr>
              <w:t>变更前</w:t>
            </w: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before="177" w:line="240" w:lineRule="auto"/>
              <w:ind w:firstLine="1117"/>
              <w:jc w:val="both"/>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6"/>
                <w:sz w:val="25"/>
                <w:szCs w:val="25"/>
              </w:rPr>
              <w:t>变更后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44"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229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2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c>
          <w:tcPr>
            <w:tcW w:w="300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192" w:lineRule="auto"/>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3042"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before="81" w:line="240" w:lineRule="auto"/>
              <w:jc w:val="center"/>
              <w:textAlignment w:val="auto"/>
              <w:rPr>
                <w:rFonts w:hint="default" w:ascii="Times New Roman" w:hAnsi="Times New Roman" w:eastAsia="宋体" w:cs="Times New Roman"/>
                <w:sz w:val="25"/>
                <w:szCs w:val="25"/>
              </w:rPr>
            </w:pPr>
            <w:r>
              <w:rPr>
                <w:rFonts w:hint="eastAsia" w:ascii="Times New Roman" w:hAnsi="Times New Roman" w:eastAsia="宋体" w:cs="Times New Roman"/>
                <w:spacing w:val="4"/>
                <w:sz w:val="25"/>
                <w:szCs w:val="25"/>
                <w:lang w:eastAsia="zh-CN"/>
              </w:rPr>
              <w:t>排放</w:t>
            </w:r>
            <w:r>
              <w:rPr>
                <w:rFonts w:hint="default" w:ascii="Times New Roman" w:hAnsi="Times New Roman" w:eastAsia="宋体" w:cs="Times New Roman"/>
                <w:spacing w:val="4"/>
                <w:sz w:val="25"/>
                <w:szCs w:val="25"/>
              </w:rPr>
              <w:t>检验机构</w:t>
            </w:r>
          </w:p>
        </w:tc>
        <w:tc>
          <w:tcPr>
            <w:tcW w:w="602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before="81" w:line="240" w:lineRule="auto"/>
              <w:ind w:firstLine="804" w:firstLineChars="300"/>
              <w:textAlignment w:val="auto"/>
              <w:rPr>
                <w:rFonts w:hint="default" w:ascii="Times New Roman" w:hAnsi="Times New Roman" w:eastAsia="宋体" w:cs="Times New Roman"/>
                <w:sz w:val="25"/>
                <w:szCs w:val="25"/>
              </w:rPr>
            </w:pPr>
            <w:r>
              <w:rPr>
                <w:rFonts w:hint="eastAsia" w:ascii="Times New Roman" w:hAnsi="Times New Roman" w:cs="Times New Roman"/>
                <w:spacing w:val="9"/>
                <w:position w:val="23"/>
                <w:sz w:val="25"/>
                <w:szCs w:val="25"/>
                <w:lang w:eastAsia="zh-CN"/>
              </w:rPr>
              <w:t>法定代表人（签字）</w:t>
            </w:r>
            <w:r>
              <w:rPr>
                <w:rFonts w:hint="default" w:ascii="Times New Roman" w:hAnsi="Times New Roman" w:eastAsia="宋体" w:cs="Times New Roman"/>
                <w:spacing w:val="9"/>
                <w:position w:val="23"/>
                <w:sz w:val="25"/>
                <w:szCs w:val="25"/>
              </w:rPr>
              <w:t>:</w:t>
            </w:r>
            <w:r>
              <w:rPr>
                <w:rFonts w:hint="default" w:ascii="Times New Roman" w:hAnsi="Times New Roman" w:eastAsia="宋体" w:cs="Times New Roman"/>
                <w:spacing w:val="11"/>
                <w:position w:val="23"/>
                <w:sz w:val="25"/>
                <w:szCs w:val="25"/>
              </w:rPr>
              <w:t xml:space="preserve">      </w:t>
            </w:r>
            <w:r>
              <w:rPr>
                <w:rFonts w:hint="default" w:ascii="Times New Roman" w:hAnsi="Times New Roman" w:eastAsia="宋体" w:cs="Times New Roman"/>
                <w:spacing w:val="9"/>
                <w:position w:val="23"/>
                <w:sz w:val="25"/>
                <w:szCs w:val="25"/>
              </w:rPr>
              <w:t>(单位盖章)</w:t>
            </w:r>
          </w:p>
          <w:p>
            <w:pPr>
              <w:keepNext w:val="0"/>
              <w:keepLines w:val="0"/>
              <w:pageBreakBefore w:val="0"/>
              <w:widowControl w:val="0"/>
              <w:kinsoku/>
              <w:wordWrap/>
              <w:overflowPunct/>
              <w:topLinePunct w:val="0"/>
              <w:autoSpaceDE/>
              <w:autoSpaceDN/>
              <w:bidi w:val="0"/>
              <w:adjustRightInd/>
              <w:snapToGrid w:val="0"/>
              <w:spacing w:line="240" w:lineRule="auto"/>
              <w:ind w:firstLine="928" w:firstLineChars="400"/>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9"/>
                <w:sz w:val="25"/>
                <w:szCs w:val="25"/>
              </w:rPr>
              <w:t>年</w:t>
            </w:r>
            <w:r>
              <w:rPr>
                <w:rFonts w:hint="default" w:ascii="Times New Roman" w:hAnsi="Times New Roman" w:eastAsia="宋体" w:cs="Times New Roman"/>
                <w:spacing w:val="38"/>
                <w:sz w:val="25"/>
                <w:szCs w:val="25"/>
              </w:rPr>
              <w:t xml:space="preserve">   </w:t>
            </w:r>
            <w:r>
              <w:rPr>
                <w:rFonts w:hint="default" w:ascii="Times New Roman" w:hAnsi="Times New Roman" w:eastAsia="宋体" w:cs="Times New Roman"/>
                <w:spacing w:val="-9"/>
                <w:sz w:val="25"/>
                <w:szCs w:val="25"/>
              </w:rPr>
              <w:t>月</w:t>
            </w:r>
            <w:r>
              <w:rPr>
                <w:rFonts w:hint="default" w:ascii="Times New Roman" w:hAnsi="Times New Roman" w:eastAsia="宋体" w:cs="Times New Roman"/>
                <w:spacing w:val="6"/>
                <w:sz w:val="25"/>
                <w:szCs w:val="25"/>
              </w:rPr>
              <w:t xml:space="preserve">    </w:t>
            </w:r>
            <w:r>
              <w:rPr>
                <w:rFonts w:hint="default" w:ascii="Times New Roman" w:hAnsi="Times New Roman" w:eastAsia="宋体" w:cs="Times New Roman"/>
                <w:spacing w:val="-9"/>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3042"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before="81" w:line="240" w:lineRule="auto"/>
              <w:jc w:val="center"/>
              <w:textAlignment w:val="auto"/>
              <w:rPr>
                <w:rFonts w:hint="default" w:ascii="Times New Roman" w:hAnsi="Times New Roman" w:eastAsia="宋体" w:cs="Times New Roman"/>
                <w:sz w:val="25"/>
                <w:szCs w:val="25"/>
              </w:rPr>
            </w:pPr>
            <w:r>
              <w:rPr>
                <w:rFonts w:hint="default" w:ascii="Times New Roman" w:hAnsi="Times New Roman" w:cs="Times New Roman"/>
                <w:spacing w:val="1"/>
                <w:sz w:val="25"/>
                <w:szCs w:val="25"/>
                <w:lang w:eastAsia="zh-CN"/>
              </w:rPr>
              <w:t>机动车排污管理中心</w:t>
            </w:r>
            <w:r>
              <w:rPr>
                <w:rFonts w:hint="default" w:ascii="Times New Roman" w:hAnsi="Times New Roman" w:eastAsia="宋体" w:cs="Times New Roman"/>
                <w:spacing w:val="1"/>
                <w:sz w:val="25"/>
                <w:szCs w:val="25"/>
              </w:rPr>
              <w:t>意见</w:t>
            </w:r>
          </w:p>
        </w:tc>
        <w:tc>
          <w:tcPr>
            <w:tcW w:w="6028"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val="0"/>
              <w:spacing w:before="275" w:line="240" w:lineRule="auto"/>
              <w:ind w:firstLine="1538" w:firstLineChars="663"/>
              <w:textAlignment w:val="auto"/>
              <w:rPr>
                <w:rFonts w:hint="default" w:ascii="Times New Roman" w:hAnsi="Times New Roman" w:eastAsia="宋体" w:cs="Times New Roman"/>
                <w:spacing w:val="-9"/>
                <w:sz w:val="25"/>
                <w:szCs w:val="25"/>
              </w:rPr>
            </w:pPr>
          </w:p>
          <w:p>
            <w:pPr>
              <w:keepNext w:val="0"/>
              <w:keepLines w:val="0"/>
              <w:pageBreakBefore w:val="0"/>
              <w:widowControl w:val="0"/>
              <w:kinsoku/>
              <w:wordWrap/>
              <w:overflowPunct/>
              <w:topLinePunct w:val="0"/>
              <w:autoSpaceDE/>
              <w:autoSpaceDN/>
              <w:bidi w:val="0"/>
              <w:adjustRightInd/>
              <w:snapToGrid w:val="0"/>
              <w:spacing w:before="275" w:line="240" w:lineRule="auto"/>
              <w:ind w:firstLine="928" w:firstLineChars="400"/>
              <w:textAlignment w:val="auto"/>
              <w:rPr>
                <w:rFonts w:hint="default" w:ascii="Times New Roman" w:hAnsi="Times New Roman" w:eastAsia="宋体" w:cs="Times New Roman"/>
                <w:sz w:val="25"/>
                <w:szCs w:val="25"/>
              </w:rPr>
            </w:pPr>
            <w:r>
              <w:rPr>
                <w:rFonts w:hint="default" w:ascii="Times New Roman" w:hAnsi="Times New Roman" w:eastAsia="宋体" w:cs="Times New Roman"/>
                <w:spacing w:val="-9"/>
                <w:sz w:val="25"/>
                <w:szCs w:val="25"/>
              </w:rPr>
              <w:t>年</w:t>
            </w:r>
            <w:r>
              <w:rPr>
                <w:rFonts w:hint="default" w:ascii="Times New Roman" w:hAnsi="Times New Roman" w:eastAsia="宋体" w:cs="Times New Roman"/>
                <w:spacing w:val="12"/>
                <w:sz w:val="25"/>
                <w:szCs w:val="25"/>
              </w:rPr>
              <w:t xml:space="preserve">    </w:t>
            </w:r>
            <w:r>
              <w:rPr>
                <w:rFonts w:hint="default" w:ascii="Times New Roman" w:hAnsi="Times New Roman" w:eastAsia="宋体" w:cs="Times New Roman"/>
                <w:spacing w:val="-9"/>
                <w:sz w:val="25"/>
                <w:szCs w:val="25"/>
              </w:rPr>
              <w:t>月</w:t>
            </w:r>
            <w:r>
              <w:rPr>
                <w:rFonts w:hint="default" w:ascii="Times New Roman" w:hAnsi="Times New Roman" w:eastAsia="宋体" w:cs="Times New Roman"/>
                <w:spacing w:val="21"/>
                <w:sz w:val="25"/>
                <w:szCs w:val="25"/>
              </w:rPr>
              <w:t xml:space="preserve">    </w:t>
            </w:r>
            <w:r>
              <w:rPr>
                <w:rFonts w:hint="default" w:ascii="Times New Roman" w:hAnsi="Times New Roman" w:eastAsia="宋体" w:cs="Times New Roman"/>
                <w:spacing w:val="-9"/>
                <w:sz w:val="25"/>
                <w:szCs w:val="25"/>
              </w:rPr>
              <w:t>日</w:t>
            </w:r>
          </w:p>
        </w:tc>
      </w:tr>
    </w:tbl>
    <w:p>
      <w:pPr>
        <w:pStyle w:val="8"/>
        <w:ind w:left="0" w:leftChars="0" w:firstLine="0" w:firstLineChars="0"/>
      </w:pPr>
      <w:r>
        <w:rPr>
          <w:rFonts w:hint="default" w:ascii="Times New Roman" w:hAnsi="Times New Roman" w:eastAsia="仿宋" w:cs="Times New Roman"/>
          <w:spacing w:val="-12"/>
          <w:w w:val="97"/>
          <w:sz w:val="24"/>
          <w:szCs w:val="24"/>
        </w:rPr>
        <w:t>备注: 请将变更后相关证明复印件附后</w:t>
      </w:r>
    </w:p>
    <w:p>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BCAFD"/>
    <w:multiLevelType w:val="singleLevel"/>
    <w:tmpl w:val="060BCAFD"/>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E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480" w:firstLineChars="200"/>
    </w:pPr>
    <w:rPr>
      <w:sz w:val="24"/>
    </w:rPr>
  </w:style>
  <w:style w:type="paragraph" w:customStyle="1" w:styleId="3">
    <w:name w:val="Char Char Char"/>
    <w:basedOn w:val="1"/>
    <w:qFormat/>
    <w:uiPriority w:val="0"/>
  </w:style>
  <w:style w:type="paragraph" w:styleId="4">
    <w:name w:val="Plain Text"/>
    <w:basedOn w:val="1"/>
    <w:next w:val="5"/>
    <w:qFormat/>
    <w:uiPriority w:val="0"/>
    <w:rPr>
      <w:rFonts w:ascii="宋体" w:hAnsi="Courier New" w:cs="黑体"/>
    </w:rPr>
  </w:style>
  <w:style w:type="paragraph" w:styleId="5">
    <w:name w:val="List Number 5"/>
    <w:basedOn w:val="1"/>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2"/>
    <w:next w:val="4"/>
    <w:qFormat/>
    <w:uiPriority w:val="0"/>
  </w:style>
  <w:style w:type="table" w:customStyle="1" w:styleId="11">
    <w:name w:val="网格型1"/>
    <w:basedOn w:val="9"/>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2023-07-06T07:24:13Z</dcterms:created>
  <dc:creator>User</dc:creator>
  <cp:lastModifiedBy>User</cp:lastModifiedBy>
  <dcterms:modified xsi:type="dcterms:W3CDTF">2023-07-06T07:24:21Z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9767C00FB3D64B5AB6AE641DC091C2AA</vt:lpwstr>
  </property>
</Properties>
</file>