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黑体" w:eastAsia="方正小标宋_GBK"/>
          <w:sz w:val="44"/>
          <w:szCs w:val="44"/>
        </w:rPr>
        <w:t>高新区（新市区）政府网站信息发布审核单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一、审核内容：是否涉密；是否与维稳相关；国家、自治区、市主要领导姓名是否正确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。</w:t>
      </w:r>
    </w:p>
    <w:p>
      <w:pPr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二、基本信息：</w:t>
      </w:r>
    </w:p>
    <w:tbl>
      <w:tblPr>
        <w:tblStyle w:val="4"/>
        <w:tblW w:w="0" w:type="auto"/>
        <w:tblInd w:w="-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7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0" w:hRule="atLeast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申请单位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高新区（新市区）农业农村局（乡村振兴局）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标    题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高新区（新市区）苏州路铭心宠物医院（刘超）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未按规定为执业兽医师提供处方笺案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发布信息板块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双公示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日    期</w:t>
            </w:r>
          </w:p>
        </w:tc>
        <w:tc>
          <w:tcPr>
            <w:tcW w:w="742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2023年4月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三、审核：</w:t>
      </w:r>
    </w:p>
    <w:tbl>
      <w:tblPr>
        <w:tblStyle w:val="4"/>
        <w:tblpPr w:leftFromText="180" w:rightFromText="180" w:vertAnchor="text" w:horzAnchor="page" w:tblpX="1305" w:tblpY="9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34"/>
        <w:gridCol w:w="6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934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审核人员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政府办公室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意见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ind w:firstLine="2730" w:firstLineChars="1300"/>
              <w:jc w:val="both"/>
              <w:rPr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电子政务办审核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网信办审核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部门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领导审核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拟稿人审核</w:t>
            </w:r>
          </w:p>
        </w:tc>
        <w:tc>
          <w:tcPr>
            <w:tcW w:w="6151" w:type="dxa"/>
            <w:noWrap w:val="0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0991-3660042</w:t>
      </w:r>
    </w:p>
    <w:p>
      <w:pPr>
        <w:spacing w:line="640" w:lineRule="exact"/>
        <w:jc w:val="left"/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表二：行政处罚</w:t>
      </w:r>
    </w:p>
    <w:tbl>
      <w:tblPr>
        <w:tblStyle w:val="4"/>
        <w:tblW w:w="81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9"/>
        <w:gridCol w:w="5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3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行政处罚决定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罚款贰仟伍佰元（小写：2500元）整。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 xml:space="preserve">       　 　      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6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none"/>
              </w:rPr>
              <w:t>处罚名称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高新区（新市区）苏州路铭心宠物医院（刘超）未按规定为执业兽医师提供处方笺案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处罚类别1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罚款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处罚类别2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处罚事由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未按规定为执业兽医师提供处方笺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1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处罚依据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违反了《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动物诊疗机构管理办法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》第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二十三条之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规定，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依据《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动物诊疗机构管理办法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》第三十五条第三款之规定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eastAsia="zh-CN"/>
              </w:rPr>
              <w:t>进行处罚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。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行政相对人名称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行政相对人代码居民身份证号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9265***********C263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刘超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9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处罚结果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罚款贰仟伍佰元（小写：2500元）整。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处罚决定日期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处罚机关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高新区（新市区）</w:t>
            </w:r>
          </w:p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农业农村局（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农业农村局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已结案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YzhjZjYxMmIwNzA4YjkzYjZkNjFiOWQ5NjAxZjkifQ=="/>
  </w:docVars>
  <w:rsids>
    <w:rsidRoot w:val="779D7C27"/>
    <w:rsid w:val="00423C6D"/>
    <w:rsid w:val="03DA1CF1"/>
    <w:rsid w:val="05D830A9"/>
    <w:rsid w:val="06201021"/>
    <w:rsid w:val="0A62347A"/>
    <w:rsid w:val="0A80786B"/>
    <w:rsid w:val="0DDA0BDB"/>
    <w:rsid w:val="121E62E8"/>
    <w:rsid w:val="1EE73F05"/>
    <w:rsid w:val="21C15670"/>
    <w:rsid w:val="23F24EDE"/>
    <w:rsid w:val="28506677"/>
    <w:rsid w:val="290F2012"/>
    <w:rsid w:val="2AD6555A"/>
    <w:rsid w:val="2ADD3AC1"/>
    <w:rsid w:val="31C53C32"/>
    <w:rsid w:val="33F73356"/>
    <w:rsid w:val="3D74475E"/>
    <w:rsid w:val="47EC774F"/>
    <w:rsid w:val="481D7ECC"/>
    <w:rsid w:val="5B1E5FDD"/>
    <w:rsid w:val="5CAA24DC"/>
    <w:rsid w:val="5D365D5F"/>
    <w:rsid w:val="5D675220"/>
    <w:rsid w:val="5FD81B98"/>
    <w:rsid w:val="601503C0"/>
    <w:rsid w:val="7553467E"/>
    <w:rsid w:val="779D7C27"/>
    <w:rsid w:val="77A17922"/>
    <w:rsid w:val="7A0B60C9"/>
    <w:rsid w:val="7CDB5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599</Characters>
  <Lines>0</Lines>
  <Paragraphs>0</Paragraphs>
  <TotalTime>3</TotalTime>
  <ScaleCrop>false</ScaleCrop>
  <LinksUpToDate>false</LinksUpToDate>
  <CharactersWithSpaces>731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Administrator</cp:lastModifiedBy>
  <cp:lastPrinted>2023-04-25T02:14:03Z</cp:lastPrinted>
  <dcterms:modified xsi:type="dcterms:W3CDTF">2023-04-25T02:14:31Z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E3E98E3DCF3B4ECFA7D1F8964053D315_13</vt:lpwstr>
  </property>
</Properties>
</file>