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DA" w:rsidRDefault="00C07F6B" w:rsidP="005650A5">
      <w:pPr>
        <w:autoSpaceDE w:val="0"/>
        <w:autoSpaceDN w:val="0"/>
        <w:adjustRightInd w:val="0"/>
        <w:spacing w:line="600" w:lineRule="exact"/>
        <w:jc w:val="center"/>
        <w:outlineLvl w:val="0"/>
        <w:rPr>
          <w:rFonts w:ascii="方正小标宋简体" w:eastAsia="方正小标宋简体" w:hAnsi="Times New Roman" w:cs="FZXBSJW--GB1-0"/>
          <w:kern w:val="0"/>
          <w:sz w:val="44"/>
          <w:szCs w:val="44"/>
        </w:rPr>
      </w:pPr>
      <w:r>
        <w:rPr>
          <w:rFonts w:ascii="方正小标宋简体" w:eastAsia="方正小标宋简体" w:hAnsi="Times New Roman" w:cs="FZXBSJW--GB1-0" w:hint="eastAsia"/>
          <w:kern w:val="0"/>
          <w:sz w:val="44"/>
          <w:szCs w:val="44"/>
        </w:rPr>
        <w:t>高新区</w:t>
      </w:r>
      <w:r>
        <w:rPr>
          <w:rFonts w:ascii="方正小标宋简体" w:eastAsia="方正小标宋简体" w:hAnsi="Times New Roman" w:cs="FZXBSJW--GB1-0" w:hint="eastAsia"/>
          <w:kern w:val="0"/>
          <w:sz w:val="44"/>
          <w:szCs w:val="44"/>
        </w:rPr>
        <w:t>(</w:t>
      </w:r>
      <w:r>
        <w:rPr>
          <w:rFonts w:ascii="方正小标宋简体" w:eastAsia="方正小标宋简体" w:hAnsi="Times New Roman" w:cs="FZXBSJW--GB1-0" w:hint="eastAsia"/>
          <w:kern w:val="0"/>
          <w:sz w:val="44"/>
          <w:szCs w:val="44"/>
        </w:rPr>
        <w:t>新市区</w:t>
      </w:r>
      <w:r>
        <w:rPr>
          <w:rFonts w:ascii="方正小标宋简体" w:eastAsia="方正小标宋简体" w:hAnsi="Times New Roman" w:cs="FZXBSJW--GB1-0" w:hint="eastAsia"/>
          <w:kern w:val="0"/>
          <w:sz w:val="44"/>
          <w:szCs w:val="44"/>
        </w:rPr>
        <w:t>)</w:t>
      </w:r>
      <w:r>
        <w:rPr>
          <w:rFonts w:ascii="方正小标宋简体" w:eastAsia="方正小标宋简体" w:hAnsi="Times New Roman" w:cs="FZXBSJW--GB1-0" w:hint="eastAsia"/>
          <w:kern w:val="0"/>
          <w:sz w:val="44"/>
          <w:szCs w:val="44"/>
        </w:rPr>
        <w:t>市场监督管理局</w:t>
      </w:r>
    </w:p>
    <w:p w:rsidR="005E0BDA" w:rsidRDefault="00C07F6B" w:rsidP="005650A5">
      <w:pPr>
        <w:autoSpaceDE w:val="0"/>
        <w:autoSpaceDN w:val="0"/>
        <w:adjustRightInd w:val="0"/>
        <w:spacing w:line="600" w:lineRule="exact"/>
        <w:jc w:val="center"/>
        <w:outlineLvl w:val="0"/>
        <w:rPr>
          <w:rFonts w:ascii="方正小标宋简体" w:eastAsia="方正小标宋简体" w:hAnsi="Times New Roman" w:cs="FZXBSJW--GB1-0"/>
          <w:kern w:val="0"/>
          <w:sz w:val="44"/>
          <w:szCs w:val="44"/>
        </w:rPr>
      </w:pPr>
      <w:r>
        <w:rPr>
          <w:rFonts w:ascii="方正小标宋简体" w:eastAsia="方正小标宋简体" w:hAnsi="Times New Roman" w:cs="FZXBSJW--GB1-0" w:hint="eastAsia"/>
          <w:kern w:val="0"/>
          <w:sz w:val="44"/>
          <w:szCs w:val="44"/>
        </w:rPr>
        <w:t>关于不合格食品核查处置情况的通告</w:t>
      </w:r>
    </w:p>
    <w:p w:rsidR="005E0BDA" w:rsidRDefault="00C07F6B" w:rsidP="005650A5">
      <w:pPr>
        <w:spacing w:line="420" w:lineRule="exact"/>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2022</w:t>
      </w:r>
      <w:r>
        <w:rPr>
          <w:rFonts w:ascii="Times New Roman" w:eastAsia="方正仿宋_GBK" w:hAnsi="Times New Roman" w:cs="Times New Roman"/>
          <w:bCs/>
          <w:sz w:val="32"/>
          <w:szCs w:val="32"/>
        </w:rPr>
        <w:t>年第</w:t>
      </w:r>
      <w:r>
        <w:rPr>
          <w:rFonts w:ascii="Times New Roman" w:eastAsia="方正仿宋_GBK" w:hAnsi="Times New Roman" w:cs="Times New Roman" w:hint="eastAsia"/>
          <w:bCs/>
          <w:sz w:val="32"/>
          <w:szCs w:val="32"/>
        </w:rPr>
        <w:t>22</w:t>
      </w:r>
      <w:r>
        <w:rPr>
          <w:rFonts w:ascii="Times New Roman" w:eastAsia="方正仿宋_GBK" w:hAnsi="Times New Roman" w:cs="Times New Roman"/>
          <w:bCs/>
          <w:sz w:val="32"/>
          <w:szCs w:val="32"/>
        </w:rPr>
        <w:t>号）</w:t>
      </w:r>
    </w:p>
    <w:p w:rsidR="005E0BDA" w:rsidRDefault="00C07F6B">
      <w:pPr>
        <w:autoSpaceDE w:val="0"/>
        <w:autoSpaceDN w:val="0"/>
        <w:adjustRightInd w:val="0"/>
        <w:spacing w:line="500" w:lineRule="exact"/>
        <w:ind w:firstLineChars="200" w:firstLine="640"/>
        <w:jc w:val="left"/>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w:t>
      </w:r>
      <w:r>
        <w:rPr>
          <w:rFonts w:ascii="Times New Roman" w:eastAsia="方正仿宋_GBK" w:hAnsi="Times New Roman" w:cs="Times New Roman"/>
          <w:bCs/>
          <w:kern w:val="0"/>
          <w:sz w:val="32"/>
          <w:szCs w:val="32"/>
        </w:rPr>
        <w:t>10</w:t>
      </w:r>
      <w:r>
        <w:rPr>
          <w:rFonts w:ascii="Times New Roman" w:eastAsia="方正仿宋_GBK" w:hAnsi="Times New Roman" w:cs="Times New Roman"/>
          <w:bCs/>
          <w:kern w:val="0"/>
          <w:sz w:val="32"/>
          <w:szCs w:val="32"/>
        </w:rPr>
        <w:t>月</w:t>
      </w:r>
      <w:r>
        <w:rPr>
          <w:rFonts w:ascii="Times New Roman" w:eastAsia="方正仿宋_GBK" w:hAnsi="Times New Roman" w:cs="Times New Roman"/>
          <w:bCs/>
          <w:kern w:val="0"/>
          <w:sz w:val="32"/>
          <w:szCs w:val="32"/>
        </w:rPr>
        <w:t>15</w:t>
      </w:r>
      <w:r>
        <w:rPr>
          <w:rFonts w:ascii="Times New Roman" w:eastAsia="方正仿宋_GBK" w:hAnsi="Times New Roman" w:cs="Times New Roman"/>
          <w:bCs/>
          <w:kern w:val="0"/>
          <w:sz w:val="32"/>
          <w:szCs w:val="32"/>
        </w:rPr>
        <w:t>日，我局接收到国家食品安全抽样检验信息系统的</w:t>
      </w:r>
      <w:r>
        <w:rPr>
          <w:rFonts w:ascii="Times New Roman" w:eastAsia="方正仿宋_GBK" w:hAnsi="Times New Roman" w:cs="Times New Roman"/>
          <w:sz w:val="32"/>
          <w:szCs w:val="32"/>
        </w:rPr>
        <w:t>不合格食品核</w:t>
      </w:r>
      <w:r>
        <w:rPr>
          <w:rFonts w:ascii="Times New Roman" w:eastAsia="方正仿宋_GBK" w:hAnsi="Times New Roman" w:cs="Times New Roman"/>
          <w:bCs/>
          <w:kern w:val="0"/>
          <w:sz w:val="32"/>
          <w:szCs w:val="32"/>
        </w:rPr>
        <w:t>查处置信息，</w:t>
      </w:r>
      <w:r>
        <w:rPr>
          <w:rFonts w:ascii="Times New Roman" w:eastAsia="方正仿宋_GBK" w:hAnsi="Times New Roman" w:cs="Times New Roman"/>
          <w:sz w:val="32"/>
          <w:szCs w:val="32"/>
        </w:rPr>
        <w:t>乌</w:t>
      </w:r>
      <w:r>
        <w:rPr>
          <w:rFonts w:ascii="Times New Roman" w:eastAsia="方正仿宋_GBK" w:hAnsi="Times New Roman" w:cs="Times New Roman"/>
          <w:sz w:val="32"/>
          <w:szCs w:val="32"/>
        </w:rPr>
        <w:t>鲁木齐高新技术产业开发区</w:t>
      </w:r>
      <w:proofErr w:type="gramStart"/>
      <w:r>
        <w:rPr>
          <w:rFonts w:ascii="Times New Roman" w:eastAsia="方正仿宋_GBK" w:hAnsi="Times New Roman" w:cs="Times New Roman"/>
          <w:sz w:val="32"/>
          <w:szCs w:val="32"/>
        </w:rPr>
        <w:t>亮超蔬菜</w:t>
      </w:r>
      <w:proofErr w:type="gramEnd"/>
      <w:r>
        <w:rPr>
          <w:rFonts w:ascii="Times New Roman" w:eastAsia="方正仿宋_GBK" w:hAnsi="Times New Roman" w:cs="Times New Roman"/>
          <w:sz w:val="32"/>
          <w:szCs w:val="32"/>
        </w:rPr>
        <w:t>便利店销售的芹菜</w:t>
      </w:r>
      <w:r>
        <w:rPr>
          <w:rFonts w:ascii="Times New Roman" w:eastAsia="方正仿宋_GBK" w:hAnsi="Times New Roman" w:cs="Times New Roman" w:hint="eastAsia"/>
          <w:bCs/>
          <w:kern w:val="0"/>
          <w:sz w:val="32"/>
          <w:szCs w:val="32"/>
        </w:rPr>
        <w:t>抽检不合格</w:t>
      </w:r>
      <w:r>
        <w:rPr>
          <w:rFonts w:ascii="Times New Roman" w:eastAsia="方正仿宋_GBK" w:hAnsi="Times New Roman" w:cs="Times New Roman"/>
          <w:bCs/>
          <w:kern w:val="0"/>
          <w:sz w:val="32"/>
          <w:szCs w:val="32"/>
        </w:rPr>
        <w:t>。现将</w:t>
      </w:r>
      <w:r>
        <w:rPr>
          <w:rFonts w:ascii="Times New Roman" w:eastAsia="方正仿宋_GBK" w:hAnsi="Times New Roman" w:cs="Times New Roman"/>
          <w:bCs/>
          <w:kern w:val="0"/>
          <w:sz w:val="32"/>
          <w:szCs w:val="32"/>
        </w:rPr>
        <w:t>不合格食</w:t>
      </w:r>
      <w:r>
        <w:rPr>
          <w:rFonts w:ascii="Times New Roman" w:eastAsia="方正仿宋_GBK" w:hAnsi="Times New Roman" w:cs="Times New Roman"/>
          <w:bCs/>
          <w:kern w:val="0"/>
          <w:sz w:val="32"/>
          <w:szCs w:val="32"/>
        </w:rPr>
        <w:t>品核查处置情况通告如下：</w:t>
      </w:r>
    </w:p>
    <w:p w:rsidR="005E0BDA" w:rsidRDefault="00C07F6B">
      <w:pPr>
        <w:spacing w:line="500" w:lineRule="exact"/>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 xml:space="preserve">　　一、</w:t>
      </w:r>
      <w:r>
        <w:rPr>
          <w:rFonts w:ascii="Times New Roman" w:eastAsia="方正仿宋_GBK" w:hAnsi="Times New Roman" w:cs="Times New Roman"/>
          <w:b/>
          <w:sz w:val="32"/>
          <w:szCs w:val="32"/>
        </w:rPr>
        <w:t>抽检基本情况。</w:t>
      </w:r>
    </w:p>
    <w:p w:rsidR="005E0BDA" w:rsidRDefault="00C07F6B">
      <w:pPr>
        <w:spacing w:line="500" w:lineRule="exact"/>
        <w:jc w:val="left"/>
        <w:rPr>
          <w:rFonts w:ascii="Times New Roman" w:eastAsia="方正仿宋_GBK" w:hAnsi="Times New Roman" w:cs="Times New Roman"/>
          <w:bCs/>
          <w:kern w:val="0"/>
          <w:sz w:val="32"/>
          <w:szCs w:val="32"/>
          <w:lang w:bidi="ar"/>
        </w:rPr>
      </w:pPr>
      <w:r>
        <w:rPr>
          <w:rFonts w:ascii="Times New Roman" w:eastAsia="方正仿宋_GBK" w:hAnsi="Times New Roman" w:cs="Times New Roman" w:hint="eastAsia"/>
          <w:bCs/>
          <w:kern w:val="0"/>
          <w:sz w:val="32"/>
          <w:szCs w:val="32"/>
          <w:lang w:bidi="ar"/>
        </w:rPr>
        <w:t xml:space="preserve">　　</w:t>
      </w:r>
      <w:r>
        <w:rPr>
          <w:rFonts w:ascii="Times New Roman" w:eastAsia="方正仿宋_GBK" w:hAnsi="Times New Roman" w:cs="Times New Roman"/>
          <w:bCs/>
          <w:kern w:val="0"/>
          <w:sz w:val="32"/>
          <w:szCs w:val="32"/>
          <w:lang w:bidi="ar"/>
        </w:rPr>
        <w:t>2022</w:t>
      </w:r>
      <w:r>
        <w:rPr>
          <w:rFonts w:ascii="Times New Roman" w:eastAsia="方正仿宋_GBK" w:hAnsi="Times New Roman" w:cs="Times New Roman"/>
          <w:bCs/>
          <w:kern w:val="0"/>
          <w:sz w:val="32"/>
          <w:szCs w:val="32"/>
          <w:lang w:bidi="ar"/>
        </w:rPr>
        <w:t>年</w:t>
      </w:r>
      <w:r>
        <w:rPr>
          <w:rFonts w:ascii="Times New Roman" w:eastAsia="方正仿宋_GBK" w:hAnsi="Times New Roman" w:cs="Times New Roman"/>
          <w:bCs/>
          <w:kern w:val="0"/>
          <w:sz w:val="32"/>
          <w:szCs w:val="32"/>
          <w:lang w:bidi="ar"/>
        </w:rPr>
        <w:t>9</w:t>
      </w:r>
      <w:r>
        <w:rPr>
          <w:rFonts w:ascii="Times New Roman" w:eastAsia="方正仿宋_GBK" w:hAnsi="Times New Roman" w:cs="Times New Roman"/>
          <w:bCs/>
          <w:kern w:val="0"/>
          <w:sz w:val="32"/>
          <w:szCs w:val="32"/>
          <w:lang w:bidi="ar"/>
        </w:rPr>
        <w:t>月</w:t>
      </w:r>
      <w:r>
        <w:rPr>
          <w:rFonts w:ascii="Times New Roman" w:eastAsia="方正仿宋_GBK" w:hAnsi="Times New Roman" w:cs="Times New Roman"/>
          <w:bCs/>
          <w:kern w:val="0"/>
          <w:sz w:val="32"/>
          <w:szCs w:val="32"/>
          <w:lang w:bidi="ar"/>
        </w:rPr>
        <w:t>11</w:t>
      </w:r>
      <w:r>
        <w:rPr>
          <w:rFonts w:ascii="Times New Roman" w:eastAsia="方正仿宋_GBK" w:hAnsi="Times New Roman" w:cs="Times New Roman"/>
          <w:bCs/>
          <w:kern w:val="0"/>
          <w:sz w:val="32"/>
          <w:szCs w:val="32"/>
          <w:lang w:bidi="ar"/>
        </w:rPr>
        <w:t>日</w:t>
      </w:r>
      <w:r>
        <w:rPr>
          <w:rFonts w:ascii="Times New Roman" w:eastAsia="方正仿宋_GBK" w:hAnsi="Times New Roman" w:cs="Times New Roman" w:hint="eastAsia"/>
          <w:bCs/>
          <w:kern w:val="0"/>
          <w:sz w:val="32"/>
          <w:szCs w:val="32"/>
          <w:lang w:bidi="ar"/>
        </w:rPr>
        <w:t>，</w:t>
      </w:r>
      <w:r>
        <w:rPr>
          <w:rFonts w:ascii="Times New Roman" w:eastAsia="方正仿宋_GBK" w:hAnsi="Times New Roman" w:cs="Times New Roman"/>
          <w:bCs/>
          <w:kern w:val="0"/>
          <w:sz w:val="32"/>
          <w:szCs w:val="32"/>
          <w:lang w:bidi="ar"/>
        </w:rPr>
        <w:t>新疆维吾尔自治区产品质量监督检验研究院受新疆维吾尔自治区市场监督管理局委托对乌鲁木齐高新技术产业开发区</w:t>
      </w:r>
      <w:proofErr w:type="gramStart"/>
      <w:r>
        <w:rPr>
          <w:rFonts w:ascii="Times New Roman" w:eastAsia="方正仿宋_GBK" w:hAnsi="Times New Roman" w:cs="Times New Roman"/>
          <w:bCs/>
          <w:kern w:val="0"/>
          <w:sz w:val="32"/>
          <w:szCs w:val="32"/>
          <w:lang w:bidi="ar"/>
        </w:rPr>
        <w:t>亮超蔬菜</w:t>
      </w:r>
      <w:proofErr w:type="gramEnd"/>
      <w:r>
        <w:rPr>
          <w:rFonts w:ascii="Times New Roman" w:eastAsia="方正仿宋_GBK" w:hAnsi="Times New Roman" w:cs="Times New Roman"/>
          <w:bCs/>
          <w:kern w:val="0"/>
          <w:sz w:val="32"/>
          <w:szCs w:val="32"/>
          <w:lang w:bidi="ar"/>
        </w:rPr>
        <w:t>便利店</w:t>
      </w:r>
      <w:r>
        <w:rPr>
          <w:rFonts w:ascii="Times New Roman" w:eastAsia="方正仿宋_GBK" w:hAnsi="Times New Roman" w:cs="Times New Roman" w:hint="eastAsia"/>
          <w:bCs/>
          <w:kern w:val="0"/>
          <w:sz w:val="32"/>
          <w:szCs w:val="32"/>
          <w:lang w:bidi="ar"/>
        </w:rPr>
        <w:t>销售</w:t>
      </w:r>
      <w:r>
        <w:rPr>
          <w:rFonts w:ascii="Times New Roman" w:eastAsia="方正仿宋_GBK" w:hAnsi="Times New Roman" w:cs="Times New Roman"/>
          <w:bCs/>
          <w:kern w:val="0"/>
          <w:sz w:val="32"/>
          <w:szCs w:val="32"/>
          <w:lang w:bidi="ar"/>
        </w:rPr>
        <w:t>的芹菜</w:t>
      </w:r>
      <w:r>
        <w:rPr>
          <w:rFonts w:ascii="Times New Roman" w:eastAsia="方正仿宋_GBK" w:hAnsi="Times New Roman" w:cs="Times New Roman" w:hint="eastAsia"/>
          <w:bCs/>
          <w:kern w:val="0"/>
          <w:sz w:val="32"/>
          <w:szCs w:val="32"/>
          <w:lang w:bidi="ar"/>
        </w:rPr>
        <w:t>进行了</w:t>
      </w:r>
      <w:r>
        <w:rPr>
          <w:rFonts w:ascii="Times New Roman" w:eastAsia="方正仿宋_GBK" w:hAnsi="Times New Roman" w:cs="Times New Roman"/>
          <w:bCs/>
          <w:kern w:val="0"/>
          <w:sz w:val="32"/>
          <w:szCs w:val="32"/>
          <w:lang w:bidi="ar"/>
        </w:rPr>
        <w:t>抽样检验，抽样基数为</w:t>
      </w:r>
      <w:r>
        <w:rPr>
          <w:rFonts w:ascii="Times New Roman" w:eastAsia="方正仿宋_GBK" w:hAnsi="Times New Roman" w:cs="Times New Roman"/>
          <w:bCs/>
          <w:kern w:val="0"/>
          <w:sz w:val="32"/>
          <w:szCs w:val="32"/>
          <w:lang w:bidi="ar"/>
        </w:rPr>
        <w:t>5kg</w:t>
      </w:r>
      <w:r>
        <w:rPr>
          <w:rFonts w:ascii="Times New Roman" w:eastAsia="方正仿宋_GBK" w:hAnsi="Times New Roman" w:cs="Times New Roman"/>
          <w:bCs/>
          <w:kern w:val="0"/>
          <w:sz w:val="32"/>
          <w:szCs w:val="32"/>
          <w:lang w:bidi="ar"/>
        </w:rPr>
        <w:t>，样品数量为</w:t>
      </w:r>
      <w:r>
        <w:rPr>
          <w:rFonts w:ascii="Times New Roman" w:eastAsia="方正仿宋_GBK" w:hAnsi="Times New Roman" w:cs="Times New Roman"/>
          <w:bCs/>
          <w:kern w:val="0"/>
          <w:sz w:val="32"/>
          <w:szCs w:val="32"/>
          <w:lang w:bidi="ar"/>
        </w:rPr>
        <w:t>3.2kg</w:t>
      </w:r>
      <w:r>
        <w:rPr>
          <w:rFonts w:ascii="Times New Roman" w:eastAsia="方正仿宋_GBK" w:hAnsi="Times New Roman" w:cs="Times New Roman"/>
          <w:bCs/>
          <w:kern w:val="0"/>
          <w:sz w:val="32"/>
          <w:szCs w:val="32"/>
          <w:lang w:bidi="ar"/>
        </w:rPr>
        <w:t>。</w:t>
      </w:r>
      <w:r>
        <w:rPr>
          <w:rFonts w:ascii="Times New Roman" w:eastAsia="方正仿宋_GBK" w:hAnsi="Times New Roman" w:cs="Times New Roman"/>
          <w:bCs/>
          <w:kern w:val="0"/>
          <w:sz w:val="32"/>
          <w:szCs w:val="32"/>
          <w:lang w:bidi="ar"/>
        </w:rPr>
        <w:t>2022</w:t>
      </w:r>
      <w:r>
        <w:rPr>
          <w:rFonts w:ascii="Times New Roman" w:eastAsia="方正仿宋_GBK" w:hAnsi="Times New Roman" w:cs="Times New Roman"/>
          <w:bCs/>
          <w:kern w:val="0"/>
          <w:sz w:val="32"/>
          <w:szCs w:val="32"/>
          <w:lang w:bidi="ar"/>
        </w:rPr>
        <w:t>年</w:t>
      </w:r>
      <w:r>
        <w:rPr>
          <w:rFonts w:ascii="Times New Roman" w:eastAsia="方正仿宋_GBK" w:hAnsi="Times New Roman" w:cs="Times New Roman"/>
          <w:bCs/>
          <w:kern w:val="0"/>
          <w:sz w:val="32"/>
          <w:szCs w:val="32"/>
          <w:lang w:bidi="ar"/>
        </w:rPr>
        <w:t>10</w:t>
      </w:r>
      <w:r>
        <w:rPr>
          <w:rFonts w:ascii="Times New Roman" w:eastAsia="方正仿宋_GBK" w:hAnsi="Times New Roman" w:cs="Times New Roman"/>
          <w:bCs/>
          <w:kern w:val="0"/>
          <w:sz w:val="32"/>
          <w:szCs w:val="32"/>
          <w:lang w:bidi="ar"/>
        </w:rPr>
        <w:t>月</w:t>
      </w:r>
      <w:r>
        <w:rPr>
          <w:rFonts w:ascii="Times New Roman" w:eastAsia="方正仿宋_GBK" w:hAnsi="Times New Roman" w:cs="Times New Roman"/>
          <w:bCs/>
          <w:kern w:val="0"/>
          <w:sz w:val="32"/>
          <w:szCs w:val="32"/>
          <w:lang w:bidi="ar"/>
        </w:rPr>
        <w:t>10</w:t>
      </w:r>
      <w:r>
        <w:rPr>
          <w:rFonts w:ascii="Times New Roman" w:eastAsia="方正仿宋_GBK" w:hAnsi="Times New Roman" w:cs="Times New Roman"/>
          <w:bCs/>
          <w:kern w:val="0"/>
          <w:sz w:val="32"/>
          <w:szCs w:val="32"/>
          <w:lang w:bidi="ar"/>
        </w:rPr>
        <w:t>日出具了检验报告。检验结论为：经抽样检验，辛硫磷项目不符合</w:t>
      </w:r>
      <w:r>
        <w:rPr>
          <w:rFonts w:ascii="Times New Roman" w:eastAsia="方正仿宋_GBK" w:hAnsi="Times New Roman" w:cs="Times New Roman"/>
          <w:bCs/>
          <w:kern w:val="0"/>
          <w:sz w:val="32"/>
          <w:szCs w:val="32"/>
          <w:lang w:bidi="ar"/>
        </w:rPr>
        <w:t>GB 2763-2021</w:t>
      </w:r>
      <w:r>
        <w:rPr>
          <w:rFonts w:ascii="Times New Roman" w:eastAsia="方正仿宋_GBK" w:hAnsi="Times New Roman" w:cs="Times New Roman"/>
          <w:bCs/>
          <w:kern w:val="0"/>
          <w:sz w:val="32"/>
          <w:szCs w:val="32"/>
          <w:lang w:bidi="ar"/>
        </w:rPr>
        <w:t>《食品安全国家标准</w:t>
      </w:r>
      <w:r>
        <w:rPr>
          <w:rFonts w:ascii="Times New Roman" w:eastAsia="方正仿宋_GBK" w:hAnsi="Times New Roman" w:cs="Times New Roman"/>
          <w:bCs/>
          <w:kern w:val="0"/>
          <w:sz w:val="32"/>
          <w:szCs w:val="32"/>
          <w:lang w:bidi="ar"/>
        </w:rPr>
        <w:t xml:space="preserve"> </w:t>
      </w:r>
      <w:r>
        <w:rPr>
          <w:rFonts w:ascii="Times New Roman" w:eastAsia="方正仿宋_GBK" w:hAnsi="Times New Roman" w:cs="Times New Roman"/>
          <w:bCs/>
          <w:kern w:val="0"/>
          <w:sz w:val="32"/>
          <w:szCs w:val="32"/>
          <w:lang w:bidi="ar"/>
        </w:rPr>
        <w:t>食品中农药最大残留限量》要求，检验结论不合格。</w:t>
      </w:r>
      <w:r>
        <w:rPr>
          <w:rFonts w:ascii="Times New Roman" w:eastAsia="方正仿宋_GBK" w:hAnsi="Times New Roman" w:cs="Times New Roman" w:hint="eastAsia"/>
          <w:bCs/>
          <w:kern w:val="0"/>
          <w:sz w:val="32"/>
          <w:szCs w:val="32"/>
          <w:lang w:bidi="ar"/>
        </w:rPr>
        <w:t>检验项目：</w:t>
      </w:r>
      <w:r>
        <w:rPr>
          <w:rFonts w:ascii="Times New Roman" w:eastAsia="方正仿宋_GBK" w:hAnsi="Times New Roman" w:cs="Times New Roman"/>
          <w:bCs/>
          <w:kern w:val="0"/>
          <w:sz w:val="32"/>
          <w:szCs w:val="32"/>
          <w:lang w:bidi="ar"/>
        </w:rPr>
        <w:t>辛硫磷</w:t>
      </w:r>
      <w:r>
        <w:rPr>
          <w:rFonts w:ascii="Times New Roman" w:eastAsia="方正仿宋_GBK" w:hAnsi="Times New Roman" w:cs="Times New Roman"/>
          <w:bCs/>
          <w:kern w:val="0"/>
          <w:sz w:val="32"/>
          <w:szCs w:val="32"/>
          <w:lang w:bidi="ar"/>
        </w:rPr>
        <w:t>mg/kg</w:t>
      </w:r>
      <w:r>
        <w:rPr>
          <w:rFonts w:ascii="Times New Roman" w:eastAsia="方正仿宋_GBK" w:hAnsi="Times New Roman" w:cs="Times New Roman"/>
          <w:bCs/>
          <w:kern w:val="0"/>
          <w:sz w:val="32"/>
          <w:szCs w:val="32"/>
          <w:lang w:bidi="ar"/>
        </w:rPr>
        <w:t>，标准指标</w:t>
      </w:r>
      <w:r>
        <w:rPr>
          <w:rFonts w:ascii="Times New Roman" w:eastAsia="方正仿宋_GBK" w:hAnsi="Times New Roman" w:cs="Times New Roman" w:hint="eastAsia"/>
          <w:bCs/>
          <w:kern w:val="0"/>
          <w:sz w:val="32"/>
          <w:szCs w:val="32"/>
          <w:lang w:bidi="ar"/>
        </w:rPr>
        <w:t>：</w:t>
      </w:r>
      <w:r>
        <w:rPr>
          <w:rFonts w:ascii="Times New Roman" w:eastAsia="方正仿宋_GBK" w:hAnsi="Times New Roman" w:cs="Times New Roman"/>
          <w:bCs/>
          <w:kern w:val="0"/>
          <w:sz w:val="32"/>
          <w:szCs w:val="32"/>
          <w:lang w:bidi="ar"/>
        </w:rPr>
        <w:t>≤0.05</w:t>
      </w:r>
      <w:r>
        <w:rPr>
          <w:rFonts w:ascii="Times New Roman" w:eastAsia="方正仿宋_GBK" w:hAnsi="Times New Roman" w:cs="Times New Roman"/>
          <w:bCs/>
          <w:kern w:val="0"/>
          <w:sz w:val="32"/>
          <w:szCs w:val="32"/>
          <w:lang w:bidi="ar"/>
        </w:rPr>
        <w:t>，实测值为</w:t>
      </w:r>
      <w:r>
        <w:rPr>
          <w:rFonts w:ascii="Times New Roman" w:eastAsia="方正仿宋_GBK" w:hAnsi="Times New Roman" w:cs="Times New Roman" w:hint="eastAsia"/>
          <w:bCs/>
          <w:kern w:val="0"/>
          <w:sz w:val="32"/>
          <w:szCs w:val="32"/>
          <w:lang w:bidi="ar"/>
        </w:rPr>
        <w:t>：</w:t>
      </w:r>
      <w:r>
        <w:rPr>
          <w:rFonts w:ascii="Times New Roman" w:eastAsia="方正仿宋_GBK" w:hAnsi="Times New Roman" w:cs="Times New Roman"/>
          <w:bCs/>
          <w:kern w:val="0"/>
          <w:sz w:val="32"/>
          <w:szCs w:val="32"/>
          <w:lang w:bidi="ar"/>
        </w:rPr>
        <w:t>0.07</w:t>
      </w:r>
      <w:r>
        <w:rPr>
          <w:rFonts w:ascii="Times New Roman" w:eastAsia="方正仿宋_GBK" w:hAnsi="Times New Roman" w:cs="Times New Roman"/>
          <w:bCs/>
          <w:kern w:val="0"/>
          <w:sz w:val="32"/>
          <w:szCs w:val="32"/>
          <w:lang w:bidi="ar"/>
        </w:rPr>
        <w:t>。</w:t>
      </w:r>
    </w:p>
    <w:p w:rsidR="005E0BDA" w:rsidRDefault="00C07F6B">
      <w:pPr>
        <w:spacing w:line="500" w:lineRule="exact"/>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sz w:val="32"/>
          <w:szCs w:val="32"/>
        </w:rPr>
        <w:t>二</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调查处置、产品控制情况。</w:t>
      </w:r>
    </w:p>
    <w:p w:rsidR="005E0BDA" w:rsidRDefault="00C07F6B">
      <w:pPr>
        <w:pStyle w:val="a3"/>
        <w:widowControl/>
        <w:shd w:val="clear" w:color="auto" w:fill="FFFFFF"/>
        <w:spacing w:beforeAutospacing="0" w:afterAutospacing="0" w:line="500" w:lineRule="exact"/>
        <w:jc w:val="both"/>
        <w:rPr>
          <w:rFonts w:ascii="Times New Roman" w:eastAsia="方正仿宋_GBK" w:hAnsi="Times New Roman"/>
          <w:bCs/>
          <w:sz w:val="32"/>
          <w:szCs w:val="32"/>
        </w:rPr>
      </w:pPr>
      <w:r>
        <w:rPr>
          <w:rFonts w:ascii="Times New Roman" w:eastAsia="方正仿宋_GBK" w:hAnsi="Times New Roman" w:hint="eastAsia"/>
          <w:bCs/>
          <w:sz w:val="32"/>
          <w:szCs w:val="32"/>
          <w:lang w:bidi="ar"/>
        </w:rPr>
        <w:t xml:space="preserve">　　</w:t>
      </w:r>
      <w:r>
        <w:rPr>
          <w:rFonts w:ascii="Times New Roman" w:eastAsia="方正仿宋_GBK" w:hAnsi="Times New Roman"/>
          <w:bCs/>
          <w:sz w:val="32"/>
          <w:szCs w:val="32"/>
          <w:lang w:bidi="ar"/>
        </w:rPr>
        <w:t>我局执法人员给当事人送达了《检验报告》和《食品安全抽样检验结果通知书》，启动核查处置。</w:t>
      </w:r>
      <w:r>
        <w:rPr>
          <w:rFonts w:ascii="Times New Roman" w:eastAsia="方正仿宋_GBK" w:hAnsi="Times New Roman" w:hint="eastAsia"/>
          <w:bCs/>
          <w:sz w:val="32"/>
          <w:szCs w:val="32"/>
          <w:lang w:bidi="ar"/>
        </w:rPr>
        <w:t>并</w:t>
      </w:r>
      <w:r>
        <w:rPr>
          <w:rFonts w:ascii="Times New Roman" w:eastAsia="方正仿宋_GBK" w:hAnsi="Times New Roman"/>
          <w:bCs/>
          <w:sz w:val="32"/>
          <w:szCs w:val="32"/>
          <w:lang w:bidi="ar"/>
        </w:rPr>
        <w:t>向当事人下达了《责令改正通知书》，责令当事人立即停止经营不符合食品安全标准的芹菜，分析查找原因，</w:t>
      </w:r>
      <w:r>
        <w:rPr>
          <w:rFonts w:ascii="Times New Roman" w:eastAsia="方正仿宋_GBK" w:hAnsi="Times New Roman"/>
          <w:bCs/>
          <w:sz w:val="32"/>
          <w:szCs w:val="32"/>
          <w:lang w:bidi="ar"/>
        </w:rPr>
        <w:t>提交整改报告和情况说明。至我局执法人员现场检查时，该批次不合格食品已全部售罄。</w:t>
      </w:r>
    </w:p>
    <w:p w:rsidR="005E0BDA" w:rsidRDefault="00C07F6B">
      <w:pPr>
        <w:spacing w:line="50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 xml:space="preserve">　　三</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对食品经营者违法违规行为依法处罚情况</w:t>
      </w:r>
    </w:p>
    <w:p w:rsidR="005E0BDA" w:rsidRDefault="00C07F6B">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当事人称上述芹菜是</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日从新市区城北</w:t>
      </w:r>
      <w:proofErr w:type="gramStart"/>
      <w:r>
        <w:rPr>
          <w:rFonts w:ascii="Times New Roman" w:eastAsia="方正仿宋_GBK" w:hAnsi="Times New Roman" w:cs="Times New Roman"/>
          <w:sz w:val="32"/>
          <w:szCs w:val="32"/>
        </w:rPr>
        <w:t>大道马</w:t>
      </w:r>
      <w:proofErr w:type="gramEnd"/>
      <w:r>
        <w:rPr>
          <w:rFonts w:ascii="Times New Roman" w:eastAsia="方正仿宋_GBK" w:hAnsi="Times New Roman" w:cs="Times New Roman"/>
          <w:sz w:val="32"/>
          <w:szCs w:val="32"/>
        </w:rPr>
        <w:t>志江食品销售部购进，共购进</w:t>
      </w:r>
      <w:r>
        <w:rPr>
          <w:rFonts w:ascii="Times New Roman" w:eastAsia="方正仿宋_GBK" w:hAnsi="Times New Roman" w:cs="Times New Roman"/>
          <w:sz w:val="32"/>
          <w:szCs w:val="32"/>
        </w:rPr>
        <w:t>5kg</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当事人采购</w:t>
      </w:r>
      <w:r>
        <w:rPr>
          <w:rFonts w:ascii="Times New Roman" w:eastAsia="方正仿宋_GBK" w:hAnsi="Times New Roman" w:cs="Times New Roman"/>
          <w:sz w:val="32"/>
          <w:szCs w:val="32"/>
        </w:rPr>
        <w:t>芹菜</w:t>
      </w:r>
      <w:r>
        <w:rPr>
          <w:rFonts w:ascii="Times New Roman" w:eastAsia="方正仿宋_GBK" w:hAnsi="Times New Roman" w:cs="Times New Roman"/>
          <w:sz w:val="32"/>
          <w:szCs w:val="32"/>
        </w:rPr>
        <w:t>时查验并索要了</w:t>
      </w:r>
      <w:r>
        <w:rPr>
          <w:rFonts w:ascii="Times New Roman" w:eastAsia="方正仿宋_GBK" w:hAnsi="Times New Roman" w:cs="Times New Roman"/>
          <w:sz w:val="32"/>
          <w:szCs w:val="32"/>
        </w:rPr>
        <w:t>供货者的营业执照、</w:t>
      </w:r>
      <w:r>
        <w:rPr>
          <w:rFonts w:ascii="Times New Roman" w:eastAsia="方正仿宋_GBK" w:hAnsi="Times New Roman" w:cs="Times New Roman" w:hint="eastAsia"/>
          <w:sz w:val="32"/>
          <w:szCs w:val="32"/>
        </w:rPr>
        <w:t>统一销售</w:t>
      </w:r>
      <w:r>
        <w:rPr>
          <w:rFonts w:ascii="Times New Roman" w:eastAsia="方正仿宋_GBK" w:hAnsi="Times New Roman" w:cs="Times New Roman"/>
          <w:sz w:val="32"/>
          <w:szCs w:val="32"/>
        </w:rPr>
        <w:t>票据。</w:t>
      </w:r>
      <w:r>
        <w:rPr>
          <w:rFonts w:ascii="Times New Roman" w:eastAsia="方正仿宋_GBK" w:hAnsi="Times New Roman" w:cs="Times New Roman"/>
          <w:sz w:val="32"/>
          <w:szCs w:val="32"/>
        </w:rPr>
        <w:t>当事人的</w:t>
      </w:r>
      <w:r>
        <w:rPr>
          <w:rFonts w:ascii="Times New Roman" w:eastAsia="方正仿宋_GBK" w:hAnsi="Times New Roman" w:cs="Times New Roman"/>
          <w:sz w:val="32"/>
          <w:szCs w:val="32"/>
        </w:rPr>
        <w:lastRenderedPageBreak/>
        <w:t>行为违反了</w:t>
      </w:r>
      <w:r>
        <w:rPr>
          <w:rFonts w:ascii="Times New Roman" w:eastAsia="方正仿宋_GBK" w:hAnsi="Times New Roman" w:cs="Times New Roman"/>
          <w:sz w:val="32"/>
          <w:szCs w:val="32"/>
        </w:rPr>
        <w:t>《中华人民共和国食品安全法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第三十四条第（</w:t>
      </w:r>
      <w:r>
        <w:rPr>
          <w:rFonts w:ascii="Times New Roman" w:eastAsia="方正仿宋_GBK" w:hAnsi="Times New Roman" w:cs="Times New Roman"/>
          <w:sz w:val="32"/>
          <w:szCs w:val="32"/>
        </w:rPr>
        <w:t>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rPr>
        <w:t>的规定，</w:t>
      </w:r>
      <w:r>
        <w:rPr>
          <w:rFonts w:ascii="Times New Roman" w:eastAsia="方正仿宋_GBK" w:hAnsi="Times New Roman" w:cs="Times New Roman"/>
          <w:sz w:val="32"/>
          <w:szCs w:val="32"/>
        </w:rPr>
        <w:t>构成经营</w:t>
      </w:r>
      <w:r>
        <w:rPr>
          <w:rFonts w:ascii="Times New Roman" w:eastAsia="方正仿宋_GBK" w:hAnsi="Times New Roman" w:cs="Times New Roman"/>
          <w:sz w:val="32"/>
          <w:szCs w:val="32"/>
        </w:rPr>
        <w:t>不符合食品安全标准</w:t>
      </w:r>
      <w:r>
        <w:rPr>
          <w:rFonts w:ascii="Times New Roman" w:eastAsia="方正仿宋_GBK" w:hAnsi="Times New Roman" w:cs="Times New Roman"/>
          <w:sz w:val="32"/>
          <w:szCs w:val="32"/>
        </w:rPr>
        <w:t>的食品的</w:t>
      </w:r>
      <w:r>
        <w:rPr>
          <w:rFonts w:ascii="Times New Roman" w:eastAsia="方正仿宋_GBK" w:hAnsi="Times New Roman" w:cs="Times New Roman"/>
          <w:sz w:val="32"/>
          <w:szCs w:val="32"/>
        </w:rPr>
        <w:t>行为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其行为</w:t>
      </w:r>
      <w:r>
        <w:rPr>
          <w:rFonts w:ascii="Times New Roman" w:eastAsia="方正仿宋_GBK" w:hAnsi="Times New Roman" w:cs="Times New Roman"/>
          <w:sz w:val="32"/>
          <w:szCs w:val="32"/>
        </w:rPr>
        <w:t>本应依据《中华人民共和国食品安全法》第一百二十四条第一款</w:t>
      </w:r>
      <w:r>
        <w:rPr>
          <w:rFonts w:ascii="Times New Roman" w:eastAsia="方正仿宋_GBK" w:hAnsi="Times New Roman" w:cs="Times New Roman" w:hint="eastAsia"/>
          <w:sz w:val="32"/>
          <w:szCs w:val="32"/>
        </w:rPr>
        <w:t>第一项</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规定进行处罚，</w:t>
      </w:r>
      <w:r>
        <w:rPr>
          <w:rFonts w:ascii="Times New Roman" w:eastAsia="方正仿宋_GBK" w:hAnsi="Times New Roman" w:cs="Times New Roman"/>
          <w:sz w:val="32"/>
          <w:szCs w:val="32"/>
        </w:rPr>
        <w:t>但由于当事人在购进</w:t>
      </w:r>
      <w:r>
        <w:rPr>
          <w:rFonts w:ascii="Times New Roman" w:eastAsia="方正仿宋_GBK" w:hAnsi="Times New Roman" w:cs="Times New Roman"/>
          <w:sz w:val="32"/>
          <w:szCs w:val="32"/>
        </w:rPr>
        <w:t>芹菜</w:t>
      </w:r>
      <w:r>
        <w:rPr>
          <w:rFonts w:ascii="Times New Roman" w:eastAsia="方正仿宋_GBK" w:hAnsi="Times New Roman" w:cs="Times New Roman"/>
          <w:sz w:val="32"/>
          <w:szCs w:val="32"/>
        </w:rPr>
        <w:t>时履行了进货查验义务，能够如实说明进货来源及购进的数量，并且当事人不知道其采购的</w:t>
      </w:r>
      <w:r>
        <w:rPr>
          <w:rFonts w:ascii="Times New Roman" w:eastAsia="方正仿宋_GBK" w:hAnsi="Times New Roman" w:cs="Times New Roman"/>
          <w:sz w:val="32"/>
          <w:szCs w:val="32"/>
        </w:rPr>
        <w:t>芹菜</w:t>
      </w:r>
      <w:r>
        <w:rPr>
          <w:rFonts w:ascii="Times New Roman" w:eastAsia="方正仿宋_GBK" w:hAnsi="Times New Roman" w:cs="Times New Roman"/>
          <w:sz w:val="32"/>
          <w:szCs w:val="32"/>
        </w:rPr>
        <w:t>不符合食品安全标准，</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芹菜</w:t>
      </w:r>
      <w:r>
        <w:rPr>
          <w:rFonts w:ascii="Times New Roman" w:eastAsia="方正仿宋_GBK" w:hAnsi="Times New Roman" w:cs="Times New Roman"/>
          <w:sz w:val="32"/>
          <w:szCs w:val="32"/>
        </w:rPr>
        <w:t>全部售出，已无法</w:t>
      </w:r>
      <w:r>
        <w:rPr>
          <w:rFonts w:ascii="Times New Roman" w:eastAsia="方正仿宋_GBK" w:hAnsi="Times New Roman" w:cs="Times New Roman"/>
          <w:sz w:val="32"/>
          <w:szCs w:val="32"/>
        </w:rPr>
        <w:t>召回，</w:t>
      </w:r>
      <w:r>
        <w:rPr>
          <w:rFonts w:ascii="Times New Roman" w:eastAsia="方正仿宋_GBK" w:hAnsi="Times New Roman" w:cs="Times New Roman"/>
          <w:sz w:val="32"/>
          <w:szCs w:val="32"/>
        </w:rPr>
        <w:t>故依据《中华人民共和国食品安全法》第一百三十六条</w:t>
      </w:r>
      <w:r>
        <w:rPr>
          <w:rFonts w:ascii="Times New Roman" w:eastAsia="方正仿宋_GBK" w:hAnsi="Times New Roman" w:cs="Times New Roman"/>
          <w:sz w:val="32"/>
          <w:szCs w:val="32"/>
        </w:rPr>
        <w:t>的规定，</w:t>
      </w:r>
      <w:r>
        <w:rPr>
          <w:rFonts w:ascii="Times New Roman" w:eastAsia="方正仿宋_GBK" w:hAnsi="Times New Roman" w:cs="Times New Roman"/>
          <w:sz w:val="32"/>
          <w:szCs w:val="32"/>
        </w:rPr>
        <w:t>我局对当事人</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了不予行政处罚的决定。</w:t>
      </w:r>
    </w:p>
    <w:p w:rsidR="005E0BDA" w:rsidRDefault="00C07F6B">
      <w:pPr>
        <w:pStyle w:val="Bodytext1"/>
        <w:spacing w:line="500" w:lineRule="exact"/>
        <w:ind w:firstLineChars="112" w:firstLine="358"/>
        <w:jc w:val="left"/>
        <w:rPr>
          <w:rFonts w:ascii="Times New Roman" w:eastAsia="方正仿宋_GBK" w:hAnsi="Times New Roman" w:cs="Times New Roman"/>
          <w:color w:val="auto"/>
          <w:sz w:val="32"/>
          <w:szCs w:val="32"/>
          <w:lang w:val="en-US" w:eastAsia="zh-CN" w:bidi="ar-SA"/>
        </w:rPr>
      </w:pPr>
      <w:r>
        <w:rPr>
          <w:rFonts w:ascii="Times New Roman" w:eastAsia="方正仿宋_GBK" w:hAnsi="Times New Roman" w:cs="Times New Roman"/>
          <w:color w:val="auto"/>
          <w:sz w:val="32"/>
          <w:szCs w:val="32"/>
          <w:lang w:val="en-US" w:eastAsia="zh-CN" w:bidi="ar-SA"/>
        </w:rPr>
        <w:t xml:space="preserve">  </w:t>
      </w:r>
      <w:r>
        <w:rPr>
          <w:rFonts w:ascii="Times New Roman" w:eastAsia="方正仿宋_GBK" w:hAnsi="Times New Roman" w:cs="Times New Roman"/>
          <w:color w:val="auto"/>
          <w:sz w:val="32"/>
          <w:szCs w:val="32"/>
          <w:lang w:val="en-US" w:eastAsia="zh-CN" w:bidi="ar-SA"/>
        </w:rPr>
        <w:t>不予行政处罚决定书文号：乌高（新）</w:t>
      </w:r>
      <w:proofErr w:type="gramStart"/>
      <w:r>
        <w:rPr>
          <w:rFonts w:ascii="Times New Roman" w:eastAsia="方正仿宋_GBK" w:hAnsi="Times New Roman" w:cs="Times New Roman"/>
          <w:color w:val="auto"/>
          <w:sz w:val="32"/>
          <w:szCs w:val="32"/>
          <w:lang w:val="en-US" w:eastAsia="zh-CN" w:bidi="ar-SA"/>
        </w:rPr>
        <w:t>市监不罚</w:t>
      </w:r>
      <w:proofErr w:type="gramEnd"/>
      <w:r>
        <w:rPr>
          <w:rFonts w:ascii="Times New Roman" w:eastAsia="方正仿宋_GBK" w:hAnsi="Times New Roman" w:cs="Times New Roman"/>
          <w:color w:val="auto"/>
          <w:sz w:val="32"/>
          <w:szCs w:val="32"/>
          <w:lang w:val="en-US" w:eastAsia="zh-CN" w:bidi="ar-SA"/>
        </w:rPr>
        <w:t>〔</w:t>
      </w:r>
      <w:r>
        <w:rPr>
          <w:rFonts w:ascii="Times New Roman" w:eastAsia="方正仿宋_GBK" w:hAnsi="Times New Roman" w:cs="Times New Roman"/>
          <w:color w:val="auto"/>
          <w:sz w:val="32"/>
          <w:szCs w:val="32"/>
          <w:lang w:val="en-US" w:eastAsia="zh-CN" w:bidi="ar-SA"/>
        </w:rPr>
        <w:t>2022</w:t>
      </w:r>
      <w:r>
        <w:rPr>
          <w:rFonts w:ascii="Times New Roman" w:eastAsia="方正仿宋_GBK" w:hAnsi="Times New Roman" w:cs="Times New Roman"/>
          <w:color w:val="auto"/>
          <w:sz w:val="32"/>
          <w:szCs w:val="32"/>
          <w:lang w:val="en-US" w:eastAsia="zh-CN" w:bidi="ar-SA"/>
        </w:rPr>
        <w:t>〕</w:t>
      </w:r>
      <w:r>
        <w:rPr>
          <w:rFonts w:ascii="Times New Roman" w:eastAsia="方正仿宋_GBK" w:hAnsi="Times New Roman" w:cs="Times New Roman"/>
          <w:color w:val="auto"/>
          <w:sz w:val="32"/>
          <w:szCs w:val="32"/>
          <w:lang w:val="en-US" w:eastAsia="zh-CN" w:bidi="ar-SA"/>
        </w:rPr>
        <w:t xml:space="preserve"> 30</w:t>
      </w:r>
      <w:r>
        <w:rPr>
          <w:rFonts w:ascii="Times New Roman" w:eastAsia="方正仿宋_GBK" w:hAnsi="Times New Roman" w:cs="Times New Roman"/>
          <w:color w:val="auto"/>
          <w:sz w:val="32"/>
          <w:szCs w:val="32"/>
          <w:lang w:val="en-US" w:eastAsia="zh-CN" w:bidi="ar-SA"/>
        </w:rPr>
        <w:t>号</w:t>
      </w:r>
    </w:p>
    <w:p w:rsidR="005E0BDA" w:rsidRDefault="00C07F6B">
      <w:pPr>
        <w:pStyle w:val="Bodytext1"/>
        <w:spacing w:line="500" w:lineRule="exact"/>
        <w:ind w:firstLine="0"/>
        <w:jc w:val="left"/>
        <w:rPr>
          <w:rFonts w:ascii="Times New Roman" w:eastAsia="方正仿宋_GBK" w:hAnsi="Times New Roman" w:cs="Times New Roman"/>
          <w:b/>
          <w:bCs/>
          <w:color w:val="auto"/>
          <w:sz w:val="32"/>
          <w:szCs w:val="32"/>
          <w:lang w:val="en-US" w:eastAsia="zh-CN" w:bidi="ar-SA"/>
        </w:rPr>
      </w:pPr>
      <w:r>
        <w:rPr>
          <w:rFonts w:ascii="Times New Roman" w:eastAsia="方正仿宋_GBK" w:hAnsi="Times New Roman" w:cs="Times New Roman"/>
          <w:b/>
          <w:bCs/>
          <w:color w:val="auto"/>
          <w:sz w:val="32"/>
          <w:szCs w:val="32"/>
          <w:lang w:val="en-US" w:eastAsia="zh-CN" w:bidi="ar-SA"/>
        </w:rPr>
        <w:t xml:space="preserve">　　四</w:t>
      </w:r>
      <w:r>
        <w:rPr>
          <w:rFonts w:ascii="Times New Roman" w:eastAsia="方正仿宋_GBK" w:hAnsi="Times New Roman" w:cs="Times New Roman" w:hint="eastAsia"/>
          <w:b/>
          <w:bCs/>
          <w:color w:val="auto"/>
          <w:sz w:val="32"/>
          <w:szCs w:val="32"/>
          <w:lang w:val="en-US" w:eastAsia="zh-CN" w:bidi="ar-SA"/>
        </w:rPr>
        <w:t>、</w:t>
      </w:r>
      <w:r>
        <w:rPr>
          <w:rFonts w:ascii="Times New Roman" w:eastAsia="方正仿宋_GBK" w:hAnsi="Times New Roman" w:cs="Times New Roman"/>
          <w:b/>
          <w:bCs/>
          <w:color w:val="auto"/>
          <w:sz w:val="32"/>
          <w:szCs w:val="32"/>
          <w:lang w:val="en-US" w:eastAsia="zh-CN" w:bidi="ar-SA"/>
        </w:rPr>
        <w:t>原因排查及食品生产经营者整改情况</w:t>
      </w:r>
    </w:p>
    <w:p w:rsidR="005E0BDA" w:rsidRDefault="00C07F6B">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当事人自查分析不合格原因系生产环节的问题。针对上述问题，</w:t>
      </w:r>
      <w:r>
        <w:rPr>
          <w:rFonts w:ascii="Times New Roman" w:eastAsia="方正仿宋_GBK" w:hAnsi="Times New Roman" w:cs="Times New Roman"/>
          <w:sz w:val="32"/>
          <w:szCs w:val="32"/>
        </w:rPr>
        <w:t>经营者进行了如下整改：</w:t>
      </w:r>
      <w:r>
        <w:rPr>
          <w:rFonts w:ascii="Times New Roman" w:eastAsia="方正仿宋_GBK" w:hAnsi="Times New Roman" w:cs="Times New Roman"/>
          <w:sz w:val="32"/>
          <w:szCs w:val="32"/>
        </w:rPr>
        <w:t>停止从抽检不合格供货商处采购食品。</w:t>
      </w:r>
    </w:p>
    <w:p w:rsidR="005E0BDA" w:rsidRDefault="00C07F6B">
      <w:pPr>
        <w:spacing w:line="5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 xml:space="preserve"> </w:t>
      </w:r>
    </w:p>
    <w:p w:rsidR="005E0BDA" w:rsidRDefault="00C07F6B">
      <w:pPr>
        <w:spacing w:line="500" w:lineRule="exact"/>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kern w:val="0"/>
          <w:sz w:val="32"/>
          <w:szCs w:val="32"/>
        </w:rPr>
        <w:t>附件：</w:t>
      </w:r>
    </w:p>
    <w:p w:rsidR="005E0BDA" w:rsidRDefault="00C07F6B">
      <w:pPr>
        <w:pStyle w:val="a3"/>
        <w:spacing w:beforeAutospacing="0" w:afterAutospacing="0" w:line="500" w:lineRule="exact"/>
        <w:jc w:val="both"/>
        <w:rPr>
          <w:rFonts w:ascii="Times New Roman" w:eastAsia="方正仿宋_GBK" w:hAnsi="Times New Roman"/>
          <w:color w:val="000000"/>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w:t>
      </w:r>
      <w:r>
        <w:rPr>
          <w:rFonts w:ascii="Times New Roman" w:eastAsia="方正仿宋_GBK" w:hAnsi="Times New Roman"/>
          <w:sz w:val="32"/>
          <w:szCs w:val="32"/>
        </w:rPr>
        <w:t>不予</w:t>
      </w:r>
      <w:r>
        <w:rPr>
          <w:rFonts w:ascii="Times New Roman" w:eastAsia="方正仿宋_GBK" w:hAnsi="Times New Roman"/>
          <w:sz w:val="32"/>
          <w:szCs w:val="32"/>
        </w:rPr>
        <w:t>行政处罚决定书</w:t>
      </w:r>
      <w:r>
        <w:rPr>
          <w:rFonts w:ascii="Times New Roman" w:eastAsia="方正仿宋_GBK" w:hAnsi="Times New Roman"/>
          <w:sz w:val="32"/>
          <w:szCs w:val="32"/>
        </w:rPr>
        <w:t>》</w:t>
      </w:r>
      <w:r>
        <w:rPr>
          <w:rFonts w:ascii="Times New Roman" w:eastAsia="方正仿宋_GBK" w:hAnsi="Times New Roman"/>
          <w:sz w:val="32"/>
          <w:szCs w:val="32"/>
        </w:rPr>
        <w:t>乌高（新）</w:t>
      </w:r>
      <w:proofErr w:type="gramStart"/>
      <w:r>
        <w:rPr>
          <w:rFonts w:ascii="Times New Roman" w:eastAsia="方正仿宋_GBK" w:hAnsi="Times New Roman"/>
          <w:sz w:val="32"/>
          <w:szCs w:val="32"/>
        </w:rPr>
        <w:t>市监</w:t>
      </w:r>
      <w:r>
        <w:rPr>
          <w:rFonts w:ascii="Times New Roman" w:eastAsia="方正仿宋_GBK" w:hAnsi="Times New Roman"/>
          <w:sz w:val="32"/>
          <w:szCs w:val="32"/>
        </w:rPr>
        <w:t>不</w:t>
      </w:r>
      <w:r>
        <w:rPr>
          <w:rFonts w:ascii="Times New Roman" w:eastAsia="方正仿宋_GBK" w:hAnsi="Times New Roman"/>
          <w:sz w:val="32"/>
          <w:szCs w:val="32"/>
        </w:rPr>
        <w:t>罚</w:t>
      </w:r>
      <w:proofErr w:type="gramEnd"/>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22</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号</w:t>
      </w:r>
    </w:p>
    <w:p w:rsidR="005E0BDA" w:rsidRDefault="005E0BDA">
      <w:pPr>
        <w:autoSpaceDE w:val="0"/>
        <w:autoSpaceDN w:val="0"/>
        <w:adjustRightInd w:val="0"/>
        <w:spacing w:line="500" w:lineRule="exact"/>
        <w:jc w:val="left"/>
        <w:rPr>
          <w:rFonts w:ascii="Times New Roman" w:eastAsia="方正仿宋_GBK" w:hAnsi="Times New Roman" w:cs="Times New Roman"/>
          <w:sz w:val="32"/>
          <w:szCs w:val="32"/>
        </w:rPr>
      </w:pPr>
    </w:p>
    <w:p w:rsidR="005E0BDA" w:rsidRDefault="005E0BDA">
      <w:pPr>
        <w:spacing w:line="500" w:lineRule="exact"/>
        <w:jc w:val="left"/>
        <w:rPr>
          <w:rFonts w:ascii="Times New Roman" w:eastAsia="方正仿宋_GBK" w:hAnsi="Times New Roman" w:cs="Times New Roman"/>
          <w:sz w:val="32"/>
          <w:szCs w:val="32"/>
        </w:rPr>
      </w:pPr>
      <w:bookmarkStart w:id="0" w:name="_GoBack"/>
      <w:bookmarkEnd w:id="0"/>
    </w:p>
    <w:p w:rsidR="005E0BDA" w:rsidRDefault="00C07F6B">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乌鲁木齐高新技术产业开发区（乌鲁木齐市新市区）</w:t>
      </w:r>
    </w:p>
    <w:p w:rsidR="005E0BDA" w:rsidRDefault="00C07F6B" w:rsidP="005650A5">
      <w:pPr>
        <w:spacing w:line="500" w:lineRule="exact"/>
        <w:ind w:firstLineChars="1050" w:firstLine="336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市场监督管理局</w:t>
      </w:r>
    </w:p>
    <w:p w:rsidR="005E0BDA" w:rsidRDefault="00C07F6B" w:rsidP="005650A5">
      <w:pPr>
        <w:spacing w:line="5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日</w:t>
      </w:r>
    </w:p>
    <w:sectPr w:rsidR="005E0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6B" w:rsidRDefault="00C07F6B" w:rsidP="005650A5">
      <w:r>
        <w:separator/>
      </w:r>
    </w:p>
  </w:endnote>
  <w:endnote w:type="continuationSeparator" w:id="0">
    <w:p w:rsidR="00C07F6B" w:rsidRDefault="00C07F6B" w:rsidP="0056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1" w:usb1="080E0000" w:usb2="00000000" w:usb3="00000000" w:csb0="00040000" w:csb1="00000000"/>
  </w:font>
  <w:font w:name="FZXBSJW--GB1-0">
    <w:altName w:val="宋体"/>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1040B18F-8555-4DB2-AB69-FF96F8DF4D98}"/>
    <w:embedBold r:id="rId2" w:subsetted="1" w:fontKey="{A41B3AA7-AE0E-4CA0-AF57-BDBC1C787EF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6B" w:rsidRDefault="00C07F6B" w:rsidP="005650A5">
      <w:r>
        <w:separator/>
      </w:r>
    </w:p>
  </w:footnote>
  <w:footnote w:type="continuationSeparator" w:id="0">
    <w:p w:rsidR="00C07F6B" w:rsidRDefault="00C07F6B" w:rsidP="0056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 w:name="KSO_WPS_MARK_KEY" w:val="bca11099-55cd-4335-b176-766aebf8f62c"/>
  </w:docVars>
  <w:rsids>
    <w:rsidRoot w:val="005E0BDA"/>
    <w:rsid w:val="005650A5"/>
    <w:rsid w:val="005E0BDA"/>
    <w:rsid w:val="00C07F6B"/>
    <w:rsid w:val="026F2561"/>
    <w:rsid w:val="02C237BD"/>
    <w:rsid w:val="03A21682"/>
    <w:rsid w:val="06307E0E"/>
    <w:rsid w:val="0AD277AD"/>
    <w:rsid w:val="0E0875F5"/>
    <w:rsid w:val="0EB9390A"/>
    <w:rsid w:val="112E61B4"/>
    <w:rsid w:val="11D87F8D"/>
    <w:rsid w:val="14046D44"/>
    <w:rsid w:val="14EA26DA"/>
    <w:rsid w:val="1AC3263F"/>
    <w:rsid w:val="25026FDC"/>
    <w:rsid w:val="26BE43B9"/>
    <w:rsid w:val="28BD6557"/>
    <w:rsid w:val="2C464F97"/>
    <w:rsid w:val="2EE34E5A"/>
    <w:rsid w:val="309A6610"/>
    <w:rsid w:val="315F451F"/>
    <w:rsid w:val="38771F80"/>
    <w:rsid w:val="3A5A1F3E"/>
    <w:rsid w:val="3B1B2B24"/>
    <w:rsid w:val="3B502F23"/>
    <w:rsid w:val="404D0202"/>
    <w:rsid w:val="412B15B8"/>
    <w:rsid w:val="41B821C6"/>
    <w:rsid w:val="421924EC"/>
    <w:rsid w:val="44177F3F"/>
    <w:rsid w:val="44522610"/>
    <w:rsid w:val="49E46842"/>
    <w:rsid w:val="4AD50AFC"/>
    <w:rsid w:val="4B101E23"/>
    <w:rsid w:val="5141794A"/>
    <w:rsid w:val="525A3ACB"/>
    <w:rsid w:val="534A043B"/>
    <w:rsid w:val="585C47DA"/>
    <w:rsid w:val="5A8B32CD"/>
    <w:rsid w:val="62FE2B4A"/>
    <w:rsid w:val="64F104DE"/>
    <w:rsid w:val="68582403"/>
    <w:rsid w:val="686E0346"/>
    <w:rsid w:val="69C01EC7"/>
    <w:rsid w:val="6DE263E4"/>
    <w:rsid w:val="70A81A46"/>
    <w:rsid w:val="725B5141"/>
    <w:rsid w:val="757F27B8"/>
    <w:rsid w:val="76631D50"/>
    <w:rsid w:val="785B6E51"/>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Bodytext1">
    <w:name w:val="Body text|1"/>
    <w:basedOn w:val="a"/>
    <w:qFormat/>
    <w:pPr>
      <w:spacing w:line="413" w:lineRule="auto"/>
      <w:ind w:firstLine="400"/>
    </w:pPr>
    <w:rPr>
      <w:rFonts w:ascii="宋体" w:eastAsia="宋体" w:hAnsi="宋体" w:cs="宋体"/>
      <w:color w:val="1A191A"/>
      <w:sz w:val="28"/>
      <w:szCs w:val="28"/>
      <w:lang w:val="zh-TW" w:eastAsia="zh-TW" w:bidi="zh-TW"/>
    </w:rPr>
  </w:style>
  <w:style w:type="paragraph" w:styleId="a4">
    <w:name w:val="header"/>
    <w:basedOn w:val="a"/>
    <w:link w:val="Char"/>
    <w:rsid w:val="00565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650A5"/>
    <w:rPr>
      <w:rFonts w:asciiTheme="minorHAnsi" w:eastAsiaTheme="minorEastAsia" w:hAnsiTheme="minorHAnsi" w:cstheme="minorBidi"/>
      <w:kern w:val="2"/>
      <w:sz w:val="18"/>
      <w:szCs w:val="18"/>
    </w:rPr>
  </w:style>
  <w:style w:type="paragraph" w:styleId="a5">
    <w:name w:val="footer"/>
    <w:basedOn w:val="a"/>
    <w:link w:val="Char0"/>
    <w:rsid w:val="005650A5"/>
    <w:pPr>
      <w:tabs>
        <w:tab w:val="center" w:pos="4153"/>
        <w:tab w:val="right" w:pos="8306"/>
      </w:tabs>
      <w:snapToGrid w:val="0"/>
      <w:jc w:val="left"/>
    </w:pPr>
    <w:rPr>
      <w:sz w:val="18"/>
      <w:szCs w:val="18"/>
    </w:rPr>
  </w:style>
  <w:style w:type="character" w:customStyle="1" w:styleId="Char0">
    <w:name w:val="页脚 Char"/>
    <w:basedOn w:val="a0"/>
    <w:link w:val="a5"/>
    <w:rsid w:val="005650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Bodytext1">
    <w:name w:val="Body text|1"/>
    <w:basedOn w:val="a"/>
    <w:qFormat/>
    <w:pPr>
      <w:spacing w:line="413" w:lineRule="auto"/>
      <w:ind w:firstLine="400"/>
    </w:pPr>
    <w:rPr>
      <w:rFonts w:ascii="宋体" w:eastAsia="宋体" w:hAnsi="宋体" w:cs="宋体"/>
      <w:color w:val="1A191A"/>
      <w:sz w:val="28"/>
      <w:szCs w:val="28"/>
      <w:lang w:val="zh-TW" w:eastAsia="zh-TW" w:bidi="zh-TW"/>
    </w:rPr>
  </w:style>
  <w:style w:type="paragraph" w:styleId="a4">
    <w:name w:val="header"/>
    <w:basedOn w:val="a"/>
    <w:link w:val="Char"/>
    <w:rsid w:val="00565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650A5"/>
    <w:rPr>
      <w:rFonts w:asciiTheme="minorHAnsi" w:eastAsiaTheme="minorEastAsia" w:hAnsiTheme="minorHAnsi" w:cstheme="minorBidi"/>
      <w:kern w:val="2"/>
      <w:sz w:val="18"/>
      <w:szCs w:val="18"/>
    </w:rPr>
  </w:style>
  <w:style w:type="paragraph" w:styleId="a5">
    <w:name w:val="footer"/>
    <w:basedOn w:val="a"/>
    <w:link w:val="Char0"/>
    <w:rsid w:val="005650A5"/>
    <w:pPr>
      <w:tabs>
        <w:tab w:val="center" w:pos="4153"/>
        <w:tab w:val="right" w:pos="8306"/>
      </w:tabs>
      <w:snapToGrid w:val="0"/>
      <w:jc w:val="left"/>
    </w:pPr>
    <w:rPr>
      <w:sz w:val="18"/>
      <w:szCs w:val="18"/>
    </w:rPr>
  </w:style>
  <w:style w:type="character" w:customStyle="1" w:styleId="Char0">
    <w:name w:val="页脚 Char"/>
    <w:basedOn w:val="a0"/>
    <w:link w:val="a5"/>
    <w:rsid w:val="005650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2</cp:revision>
  <cp:lastPrinted>2022-12-26T08:50:00Z</cp:lastPrinted>
  <dcterms:created xsi:type="dcterms:W3CDTF">2019-12-23T04:37:00Z</dcterms:created>
  <dcterms:modified xsi:type="dcterms:W3CDTF">2022-12-27T10:23:00Z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B04AEFA2E2A14686AEA5C674890A9693</vt:lpwstr>
  </property>
</Properties>
</file>