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default" w:ascii="Times New Roman" w:hAnsi="Times New Roman" w:eastAsia="方正仿宋_GBK" w:cs="Times New Roman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Cs w:val="32"/>
        </w:rPr>
        <w:t>20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Cs w:val="32"/>
        </w:rPr>
        <w:t>年 第</w:t>
      </w:r>
      <w:r>
        <w:rPr>
          <w:rFonts w:hint="eastAsia" w:eastAsia="方正仿宋_GBK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关于公布20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高新区（新市区）市场监督管理局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期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食用农产品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安全监督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抽检信息的公告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auto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根据</w:t>
      </w:r>
      <w:r>
        <w:rPr>
          <w:rFonts w:hint="default" w:ascii="Times New Roman" w:hAnsi="Times New Roman" w:eastAsia="方正仿宋_GBK" w:cs="Times New Roman"/>
          <w:lang w:eastAsia="zh-CN"/>
        </w:rPr>
        <w:t>《</w:t>
      </w:r>
      <w:r>
        <w:rPr>
          <w:rFonts w:hint="eastAsia" w:eastAsia="方正仿宋_GBK" w:cs="Times New Roman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spacing w:val="20"/>
          <w:sz w:val="32"/>
          <w:szCs w:val="32"/>
        </w:rPr>
        <w:t>高新区（新市区）</w:t>
      </w:r>
      <w:r>
        <w:rPr>
          <w:rFonts w:hint="eastAsia" w:eastAsia="方正仿宋_GBK" w:cs="Times New Roman"/>
          <w:spacing w:val="20"/>
          <w:sz w:val="32"/>
          <w:szCs w:val="32"/>
          <w:lang w:eastAsia="zh-CN"/>
        </w:rPr>
        <w:t>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食品安全</w:t>
      </w:r>
      <w:r>
        <w:rPr>
          <w:rFonts w:hint="eastAsia" w:eastAsia="方正仿宋_GBK" w:cs="Times New Roman"/>
          <w:sz w:val="32"/>
          <w:szCs w:val="32"/>
          <w:lang w:eastAsia="zh-CN"/>
        </w:rPr>
        <w:t>监督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方正仿宋_GBK" w:cs="Times New Roman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lang w:val="en-US" w:eastAsia="zh-CN"/>
        </w:rPr>
        <w:t>的要求</w:t>
      </w:r>
      <w:r>
        <w:rPr>
          <w:rFonts w:hint="default" w:ascii="Times New Roman" w:hAnsi="Times New Roman" w:eastAsia="方正仿宋_GBK" w:cs="Times New Roman"/>
        </w:rPr>
        <w:t>，</w:t>
      </w:r>
      <w:r>
        <w:rPr>
          <w:rFonts w:hint="default" w:ascii="Times New Roman" w:hAnsi="Times New Roman" w:eastAsia="方正仿宋_GBK" w:cs="Times New Roman"/>
          <w:lang w:val="en-US"/>
        </w:rPr>
        <w:t>2022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eastAsia" w:eastAsia="方正仿宋_GBK" w:cs="Times New Roman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</w:rPr>
        <w:t>月高新区（新市区）市场监督管理局对辖区各类食用农产品经营场所销售的</w:t>
      </w:r>
      <w:r>
        <w:rPr>
          <w:rFonts w:hint="eastAsia" w:eastAsia="方正仿宋_GBK" w:cs="Times New Roman"/>
          <w:lang w:val="en-US" w:eastAsia="zh-CN"/>
        </w:rPr>
        <w:t>285</w:t>
      </w:r>
      <w:r>
        <w:rPr>
          <w:rFonts w:hint="default" w:ascii="Times New Roman" w:hAnsi="Times New Roman" w:eastAsia="方正仿宋_GBK" w:cs="Times New Roman"/>
        </w:rPr>
        <w:t>批次食用农产品进行了监督抽检。</w:t>
      </w:r>
      <w:r>
        <w:rPr>
          <w:rFonts w:hint="eastAsia" w:eastAsia="方正仿宋_GBK" w:cs="Times New Roman"/>
          <w:lang w:eastAsia="zh-CN"/>
        </w:rPr>
        <w:t>其中，</w:t>
      </w:r>
      <w:r>
        <w:rPr>
          <w:rFonts w:hint="default" w:ascii="Times New Roman" w:hAnsi="Times New Roman" w:eastAsia="方正仿宋_GBK" w:cs="Times New Roman"/>
        </w:rPr>
        <w:t>抽样检验合格样品</w:t>
      </w:r>
      <w:r>
        <w:rPr>
          <w:rFonts w:hint="eastAsia" w:eastAsia="方正仿宋_GBK" w:cs="Times New Roman"/>
          <w:lang w:val="en-US" w:eastAsia="zh-CN"/>
        </w:rPr>
        <w:t>282</w:t>
      </w:r>
      <w:r>
        <w:rPr>
          <w:rFonts w:hint="default" w:ascii="Times New Roman" w:hAnsi="Times New Roman" w:eastAsia="方正仿宋_GBK" w:cs="Times New Roman"/>
        </w:rPr>
        <w:t>批次（见附件</w:t>
      </w:r>
      <w:r>
        <w:rPr>
          <w:rFonts w:hint="default" w:ascii="Times New Roman" w:hAnsi="Times New Roman" w:eastAsia="方正仿宋_GBK" w:cs="Times New Roman"/>
          <w:lang w:val="en-US"/>
        </w:rPr>
        <w:t>1</w:t>
      </w:r>
      <w:r>
        <w:rPr>
          <w:rFonts w:hint="default" w:ascii="Times New Roman" w:hAnsi="Times New Roman" w:eastAsia="方正仿宋_GBK" w:cs="Times New Roman"/>
        </w:rPr>
        <w:t>）。</w:t>
      </w:r>
      <w:r>
        <w:rPr>
          <w:rFonts w:hint="default" w:ascii="Times New Roman" w:hAnsi="Times New Roman" w:eastAsia="方正仿宋_GBK" w:cs="Times New Roman"/>
          <w:lang w:val="en-US" w:eastAsia="zh-CN"/>
        </w:rPr>
        <w:t>不合格样品</w:t>
      </w:r>
      <w:r>
        <w:rPr>
          <w:rFonts w:hint="eastAsia" w:eastAsia="方正仿宋_GBK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lang w:val="en-US" w:eastAsia="zh-CN"/>
        </w:rPr>
        <w:t>批次（见附件2），不合格产品涉及的是理化指标问题。具体情况如下：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auto"/>
        <w:ind w:left="0" w:right="0" w:firstLine="624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乌鲁木齐果然粒商贸有限公司</w:t>
      </w:r>
      <w:r>
        <w:rPr>
          <w:rFonts w:hint="eastAsia" w:ascii="Times New Roman" w:hAnsi="Times New Roman" w:eastAsia="方正仿宋_GBK" w:cs="Times New Roman"/>
          <w:lang w:val="en-US" w:eastAsia="zh-CN"/>
        </w:rPr>
        <w:t>的香蕉</w:t>
      </w:r>
      <w:r>
        <w:rPr>
          <w:rFonts w:hint="eastAsia" w:eastAsia="方正仿宋_GBK" w:cs="Times New Roman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lang w:val="en-US" w:eastAsia="zh-CN"/>
        </w:rPr>
        <w:t>噻虫嗪</w:t>
      </w:r>
      <w:r>
        <w:rPr>
          <w:rFonts w:hint="eastAsia" w:eastAsia="方正仿宋_GBK" w:cs="Times New Roman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lang w:val="en-US" w:eastAsia="zh-CN"/>
        </w:rPr>
        <w:t>不符合食品安全国家标准规定</w:t>
      </w:r>
      <w:r>
        <w:rPr>
          <w:rFonts w:hint="eastAsia" w:eastAsia="方正仿宋_GBK" w:cs="Times New Roman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lang w:val="en-US" w:eastAsia="zh-CN"/>
        </w:rPr>
        <w:t>新市区安宁渠镇健康蔬菜店</w:t>
      </w:r>
      <w:r>
        <w:rPr>
          <w:rFonts w:hint="eastAsia" w:eastAsia="方正仿宋_GBK" w:cs="Times New Roman"/>
          <w:lang w:val="en-US" w:eastAsia="zh-CN"/>
        </w:rPr>
        <w:t>的姜（噻虫胺）</w:t>
      </w:r>
      <w:r>
        <w:rPr>
          <w:rFonts w:hint="default" w:ascii="Times New Roman" w:hAnsi="Times New Roman" w:eastAsia="方正仿宋_GBK" w:cs="Times New Roman"/>
          <w:lang w:val="en-US" w:eastAsia="zh-CN"/>
        </w:rPr>
        <w:t>不符合食品安全国家标准规定</w:t>
      </w:r>
      <w:r>
        <w:rPr>
          <w:rFonts w:hint="eastAsia" w:eastAsia="方正仿宋_GBK" w:cs="Times New Roman"/>
          <w:lang w:val="en-US" w:eastAsia="zh-CN"/>
        </w:rPr>
        <w:t>；新市区城北大道鑫联果业销售部的香蕉（噻虫嗪）</w:t>
      </w:r>
      <w:r>
        <w:rPr>
          <w:rFonts w:hint="default" w:ascii="Times New Roman" w:hAnsi="Times New Roman" w:eastAsia="方正仿宋_GBK" w:cs="Times New Roman"/>
          <w:lang w:val="en-US" w:eastAsia="zh-CN"/>
        </w:rPr>
        <w:t>不符合食品安全国家标准规定</w:t>
      </w:r>
      <w:r>
        <w:rPr>
          <w:rFonts w:hint="eastAsia" w:eastAsia="方正仿宋_GBK" w:cs="Times New Roman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lang w:val="en-US" w:eastAsia="zh-CN"/>
        </w:rPr>
        <w:t>检验机构</w:t>
      </w:r>
      <w:r>
        <w:rPr>
          <w:rFonts w:hint="eastAsia" w:eastAsia="方正仿宋_GBK" w:cs="Times New Roman"/>
          <w:lang w:val="en-US" w:eastAsia="zh-CN"/>
        </w:rPr>
        <w:t>均</w:t>
      </w:r>
      <w:r>
        <w:rPr>
          <w:rFonts w:hint="default" w:ascii="Times New Roman" w:hAnsi="Times New Roman" w:eastAsia="方正仿宋_GBK" w:cs="Times New Roman"/>
          <w:lang w:val="en-US" w:eastAsia="zh-CN"/>
        </w:rPr>
        <w:t>为新疆维吾尔自治区产品质量监督检验研究院。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auto"/>
        <w:ind w:left="0" w:right="0" w:firstLine="624"/>
        <w:jc w:val="both"/>
        <w:textAlignment w:val="auto"/>
        <w:rPr>
          <w:rFonts w:hint="default" w:ascii="Times New Roman" w:hAnsi="Times New Roman" w:eastAsia="方正仿宋_GBK" w:cs="Times New Roman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22"/>
          <w:lang w:val="en-US" w:eastAsia="zh-CN"/>
        </w:rPr>
        <w:t>针对此次食品安全监督抽检中发现的不合格食品，高新区（新市区）市场监督管理局已开展核查处置工作，查清产品流向，采取下架召回不合格产品等措施控制风险；对违法行为，依法从严处理；及时将风险防控措施和核查处置情况向社会公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auto"/>
        <w:ind w:left="0" w:right="0" w:firstLine="624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Cs w:val="22"/>
          <w:lang w:val="en-US" w:eastAsia="zh-CN"/>
        </w:rPr>
        <w:t>特别提醒消费者，如在市场上发现或购买到附件所列的不合格食品，请拨打食品安全投诉举报电话12315进行投诉举报。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附件</w:t>
      </w:r>
      <w:r>
        <w:rPr>
          <w:rFonts w:hint="eastAsia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</w:rPr>
        <w:t>乌鲁木齐高新区</w:t>
      </w:r>
      <w:r>
        <w:rPr>
          <w:rFonts w:hint="eastAsia" w:eastAsia="方正仿宋_GBK" w:cs="Times New Roman"/>
          <w:lang w:eastAsia="zh-CN"/>
        </w:rPr>
        <w:t>（</w:t>
      </w:r>
      <w:r>
        <w:rPr>
          <w:rFonts w:hint="default" w:ascii="Times New Roman" w:hAnsi="Times New Roman" w:eastAsia="方正仿宋_GBK" w:cs="Times New Roman"/>
        </w:rPr>
        <w:t>新市区</w:t>
      </w:r>
      <w:r>
        <w:rPr>
          <w:rFonts w:hint="eastAsia" w:eastAsia="方正仿宋_GBK" w:cs="Times New Roman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lang w:eastAsia="zh-CN"/>
        </w:rPr>
        <w:t>食用农产品</w:t>
      </w:r>
      <w:r>
        <w:rPr>
          <w:rFonts w:hint="default" w:ascii="Times New Roman" w:hAnsi="Times New Roman" w:eastAsia="方正仿宋_GBK" w:cs="Times New Roman"/>
        </w:rPr>
        <w:t>监督抽检合格产品信息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附件</w:t>
      </w:r>
      <w:r>
        <w:rPr>
          <w:rFonts w:hint="eastAsia" w:eastAsia="方正仿宋_GBK" w:cs="Times New Roman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</w:rPr>
        <w:t>乌鲁木齐高新区</w:t>
      </w:r>
      <w:r>
        <w:rPr>
          <w:rFonts w:hint="eastAsia" w:eastAsia="方正仿宋_GBK" w:cs="Times New Roman"/>
          <w:lang w:eastAsia="zh-CN"/>
        </w:rPr>
        <w:t>（</w:t>
      </w:r>
      <w:r>
        <w:rPr>
          <w:rFonts w:hint="default" w:ascii="Times New Roman" w:hAnsi="Times New Roman" w:eastAsia="方正仿宋_GBK" w:cs="Times New Roman"/>
        </w:rPr>
        <w:t>新市区</w:t>
      </w:r>
      <w:r>
        <w:rPr>
          <w:rFonts w:hint="eastAsia" w:eastAsia="方正仿宋_GBK" w:cs="Times New Roman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lang w:eastAsia="zh-CN"/>
        </w:rPr>
        <w:t>食用农产品</w:t>
      </w:r>
      <w:r>
        <w:rPr>
          <w:rFonts w:hint="default" w:ascii="Times New Roman" w:hAnsi="Times New Roman" w:eastAsia="方正仿宋_GBK" w:cs="Times New Roman"/>
        </w:rPr>
        <w:t>监督抽检</w:t>
      </w:r>
      <w:r>
        <w:rPr>
          <w:rFonts w:hint="eastAsia" w:eastAsia="方正仿宋_GBK" w:cs="Times New Roman"/>
          <w:lang w:eastAsia="zh-CN"/>
        </w:rPr>
        <w:t>不</w:t>
      </w:r>
      <w:r>
        <w:rPr>
          <w:rFonts w:hint="default" w:ascii="Times New Roman" w:hAnsi="Times New Roman" w:eastAsia="方正仿宋_GBK" w:cs="Times New Roman"/>
        </w:rPr>
        <w:t>合格产品信息</w:t>
      </w:r>
    </w:p>
    <w:p>
      <w:pPr>
        <w:keepNext w:val="0"/>
        <w:keepLines w:val="0"/>
        <w:pageBreakBefore w:val="0"/>
        <w:tabs>
          <w:tab w:val="left" w:pos="34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乌鲁木齐市高新区（新市区）市场</w:t>
      </w:r>
      <w:r>
        <w:rPr>
          <w:rFonts w:hint="default" w:ascii="Times New Roman" w:hAnsi="Times New Roman" w:eastAsia="方正仿宋_GBK" w:cs="Times New Roman"/>
          <w:szCs w:val="32"/>
        </w:rPr>
        <w:t>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firstLine="3520" w:firstLineChars="1100"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20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</w:t>
      </w:r>
      <w:r>
        <w:rPr>
          <w:rFonts w:hint="eastAsia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eastAsia" w:eastAsia="方正仿宋_GBK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eastAsia" w:eastAsia="方正仿宋_GBK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firstLine="3520" w:firstLineChars="1100"/>
        <w:jc w:val="both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right="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（公开属性：主动公开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02842345"/>
    <w:rsid w:val="02842345"/>
    <w:rsid w:val="06BC3D3B"/>
    <w:rsid w:val="09182678"/>
    <w:rsid w:val="108044EB"/>
    <w:rsid w:val="202C581E"/>
    <w:rsid w:val="239140FE"/>
    <w:rsid w:val="256D0170"/>
    <w:rsid w:val="28236151"/>
    <w:rsid w:val="31C351D4"/>
    <w:rsid w:val="39F35ABF"/>
    <w:rsid w:val="3C0B39C4"/>
    <w:rsid w:val="3E531D48"/>
    <w:rsid w:val="400309B0"/>
    <w:rsid w:val="49864632"/>
    <w:rsid w:val="4C7C783D"/>
    <w:rsid w:val="51BE02C1"/>
    <w:rsid w:val="5A1B28CF"/>
    <w:rsid w:val="658C4EDD"/>
    <w:rsid w:val="65DD274B"/>
    <w:rsid w:val="69E30B3A"/>
    <w:rsid w:val="69F074B2"/>
    <w:rsid w:val="7D04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608</Characters>
  <Lines>0</Lines>
  <Paragraphs>0</Paragraphs>
  <TotalTime>11</TotalTime>
  <ScaleCrop>false</ScaleCrop>
  <LinksUpToDate>false</LinksUpToDate>
  <CharactersWithSpaces>609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2021-09-29T09:04:00Z</dcterms:created>
  <dc:creator>去吧 皮卡丘</dc:creator>
  <cp:lastModifiedBy>峰</cp:lastModifiedBy>
  <cp:lastPrinted>2023-02-07T04:04:00Z</cp:lastPrinted>
  <dcterms:modified xsi:type="dcterms:W3CDTF">2023-04-07T04:32:00Z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68D018532391429E9F50D806ED3097B7</vt:lpwstr>
  </property>
</Properties>
</file>