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1231" w:rsidRDefault="00B23A29">
      <w:pPr>
        <w:widowControl/>
        <w:spacing w:before="100" w:beforeAutospacing="1" w:after="100" w:afterAutospacing="1"/>
        <w:jc w:val="center"/>
        <w:outlineLvl w:val="1"/>
        <w:rPr>
          <w:rFonts w:ascii="方正小标宋_GBK" w:eastAsia="方正小标宋_GBK" w:hAnsi="宋体"/>
          <w:kern w:val="0"/>
          <w:sz w:val="44"/>
          <w:szCs w:val="44"/>
        </w:rPr>
      </w:pPr>
      <w:r>
        <w:rPr>
          <w:rFonts w:ascii="方正小标宋_GBK" w:eastAsia="方正小标宋_GBK" w:hAnsi="宋体"/>
          <w:kern w:val="0"/>
          <w:sz w:val="44"/>
          <w:szCs w:val="44"/>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sidR="00B42B69">
        <w:rPr>
          <w:rFonts w:ascii="方正小标宋_GBK" w:eastAsia="方正小标宋_GBK" w:hAnsi="宋体"/>
          <w:kern w:val="0"/>
          <w:sz w:val="44"/>
          <w:szCs w:val="44"/>
        </w:rPr>
        <w:instrText>ADDIN CNKISM.UserStyle</w:instrText>
      </w:r>
      <w:r>
        <w:rPr>
          <w:rFonts w:ascii="方正小标宋_GBK" w:eastAsia="方正小标宋_GBK" w:hAnsi="宋体"/>
          <w:kern w:val="0"/>
          <w:sz w:val="44"/>
          <w:szCs w:val="44"/>
        </w:rPr>
      </w:r>
      <w:r>
        <w:rPr>
          <w:rFonts w:ascii="方正小标宋_GBK" w:eastAsia="方正小标宋_GBK" w:hAnsi="宋体"/>
          <w:kern w:val="0"/>
          <w:sz w:val="44"/>
          <w:szCs w:val="44"/>
        </w:rPr>
        <w:fldChar w:fldCharType="end"/>
      </w:r>
      <w:r w:rsidR="00B42B69">
        <w:rPr>
          <w:rFonts w:ascii="方正小标宋_GBK" w:eastAsia="方正小标宋_GBK" w:hAnsi="宋体" w:hint="eastAsia"/>
          <w:kern w:val="0"/>
          <w:sz w:val="44"/>
          <w:szCs w:val="44"/>
        </w:rPr>
        <w:t>高新区（新市区）青格达湖乡人民政府</w:t>
      </w:r>
    </w:p>
    <w:p w:rsidR="001F1231" w:rsidRDefault="00B42B69">
      <w:pPr>
        <w:widowControl/>
        <w:spacing w:before="100" w:beforeAutospacing="1" w:after="100" w:afterAutospacing="1"/>
        <w:jc w:val="center"/>
        <w:outlineLvl w:val="1"/>
        <w:rPr>
          <w:rFonts w:ascii="方正小标宋_GBK" w:eastAsia="方正小标宋_GBK" w:hAnsi="宋体"/>
          <w:kern w:val="0"/>
          <w:sz w:val="44"/>
          <w:szCs w:val="44"/>
        </w:rPr>
      </w:pPr>
      <w:r>
        <w:rPr>
          <w:rFonts w:ascii="方正小标宋_GBK" w:eastAsia="方正小标宋_GBK" w:hAnsi="宋体" w:hint="eastAsia"/>
          <w:kern w:val="0"/>
          <w:sz w:val="44"/>
          <w:szCs w:val="44"/>
        </w:rPr>
        <w:t>2019年部门预算公开</w:t>
      </w:r>
    </w:p>
    <w:p w:rsidR="001F1231" w:rsidRDefault="00B42B69">
      <w:pPr>
        <w:widowControl/>
        <w:spacing w:line="500" w:lineRule="exact"/>
        <w:jc w:val="center"/>
        <w:outlineLvl w:val="1"/>
        <w:rPr>
          <w:rFonts w:ascii="黑体" w:eastAsia="黑体" w:hAnsi="黑体"/>
          <w:kern w:val="0"/>
          <w:sz w:val="44"/>
          <w:szCs w:val="44"/>
        </w:rPr>
      </w:pPr>
      <w:r>
        <w:rPr>
          <w:rFonts w:ascii="黑体" w:eastAsia="黑体" w:hAnsi="黑体" w:hint="eastAsia"/>
          <w:kern w:val="0"/>
          <w:sz w:val="44"/>
          <w:szCs w:val="44"/>
        </w:rPr>
        <w:t>目录</w:t>
      </w:r>
    </w:p>
    <w:p w:rsidR="001F1231" w:rsidRDefault="001F1231">
      <w:pPr>
        <w:widowControl/>
        <w:spacing w:line="500" w:lineRule="exact"/>
        <w:jc w:val="center"/>
        <w:outlineLvl w:val="1"/>
        <w:rPr>
          <w:rFonts w:ascii="宋体" w:hAnsi="宋体"/>
          <w:b/>
          <w:kern w:val="0"/>
          <w:sz w:val="44"/>
          <w:szCs w:val="44"/>
        </w:rPr>
      </w:pPr>
    </w:p>
    <w:p w:rsidR="001F1231" w:rsidRDefault="00B42B69">
      <w:pPr>
        <w:widowControl/>
        <w:spacing w:line="460" w:lineRule="exact"/>
        <w:outlineLvl w:val="1"/>
        <w:rPr>
          <w:rFonts w:ascii="仿宋_GB2312" w:eastAsia="仿宋_GB2312" w:hAnsi="宋体"/>
          <w:b/>
          <w:kern w:val="0"/>
          <w:sz w:val="32"/>
          <w:szCs w:val="32"/>
        </w:rPr>
      </w:pPr>
      <w:r>
        <w:rPr>
          <w:rFonts w:ascii="仿宋_GB2312" w:eastAsia="仿宋_GB2312" w:hAnsi="宋体" w:hint="eastAsia"/>
          <w:b/>
          <w:kern w:val="0"/>
          <w:sz w:val="32"/>
          <w:szCs w:val="32"/>
        </w:rPr>
        <w:t>第一部分 高新区（新市区）青格达湖乡人民政府单位概况</w:t>
      </w:r>
    </w:p>
    <w:p w:rsidR="001F1231" w:rsidRDefault="00B42B69">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一、主要职能</w:t>
      </w:r>
    </w:p>
    <w:p w:rsidR="001F1231" w:rsidRDefault="00B42B69">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二、机构设置及人员情况</w:t>
      </w:r>
    </w:p>
    <w:p w:rsidR="001F1231" w:rsidRDefault="00B42B69">
      <w:pPr>
        <w:widowControl/>
        <w:spacing w:line="460" w:lineRule="exact"/>
        <w:outlineLvl w:val="1"/>
        <w:rPr>
          <w:rFonts w:ascii="仿宋_GB2312" w:eastAsia="仿宋_GB2312" w:hAnsi="宋体"/>
          <w:b/>
          <w:kern w:val="0"/>
          <w:sz w:val="32"/>
          <w:szCs w:val="32"/>
        </w:rPr>
      </w:pPr>
      <w:r>
        <w:rPr>
          <w:rFonts w:ascii="仿宋_GB2312" w:eastAsia="仿宋_GB2312" w:hAnsi="宋体" w:hint="eastAsia"/>
          <w:b/>
          <w:kern w:val="0"/>
          <w:sz w:val="32"/>
          <w:szCs w:val="32"/>
        </w:rPr>
        <w:t xml:space="preserve">第二部分  </w:t>
      </w:r>
      <w:r>
        <w:rPr>
          <w:rFonts w:ascii="宋体" w:eastAsia="仿宋_GB2312" w:hAnsi="宋体" w:hint="eastAsia"/>
          <w:b/>
          <w:kern w:val="0"/>
          <w:sz w:val="32"/>
          <w:szCs w:val="32"/>
        </w:rPr>
        <w:t>2019</w:t>
      </w:r>
      <w:r>
        <w:rPr>
          <w:rFonts w:ascii="仿宋_GB2312" w:eastAsia="仿宋_GB2312" w:hAnsi="宋体" w:hint="eastAsia"/>
          <w:b/>
          <w:kern w:val="0"/>
          <w:sz w:val="32"/>
          <w:szCs w:val="32"/>
        </w:rPr>
        <w:t>年部门预算公开表</w:t>
      </w:r>
    </w:p>
    <w:p w:rsidR="001F1231" w:rsidRDefault="00B42B69">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一、部门收支总体情况表</w:t>
      </w:r>
    </w:p>
    <w:p w:rsidR="001F1231" w:rsidRDefault="00B42B69">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二、部门收入总体情况表</w:t>
      </w:r>
    </w:p>
    <w:p w:rsidR="001F1231" w:rsidRDefault="00B42B69">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三、部门支出总体情况表</w:t>
      </w:r>
    </w:p>
    <w:p w:rsidR="001F1231" w:rsidRDefault="00B42B69">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四、财政拨款收支总体情况表</w:t>
      </w:r>
    </w:p>
    <w:p w:rsidR="001F1231" w:rsidRDefault="00B42B69">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五、一般公共预算支出情况表</w:t>
      </w:r>
    </w:p>
    <w:p w:rsidR="001F1231" w:rsidRDefault="00B42B69">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六、一般公共预算基本支出情况表</w:t>
      </w:r>
    </w:p>
    <w:p w:rsidR="001F1231" w:rsidRDefault="00B42B69">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七、</w:t>
      </w:r>
      <w:r>
        <w:rPr>
          <w:rFonts w:ascii="仿宋_GB2312" w:eastAsia="仿宋_GB2312" w:hAnsi="宋体" w:hint="eastAsia"/>
          <w:bCs/>
          <w:kern w:val="0"/>
          <w:sz w:val="32"/>
          <w:szCs w:val="32"/>
        </w:rPr>
        <w:t>项目支出情况表</w:t>
      </w:r>
    </w:p>
    <w:p w:rsidR="001F1231" w:rsidRDefault="00B42B69">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八、一般公共预算“三公”经费支出情况表</w:t>
      </w:r>
    </w:p>
    <w:p w:rsidR="001F1231" w:rsidRDefault="00B42B69">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九、政府性基金预算支出情况表</w:t>
      </w:r>
    </w:p>
    <w:p w:rsidR="001F1231" w:rsidRDefault="00B42B69">
      <w:pPr>
        <w:widowControl/>
        <w:spacing w:line="460" w:lineRule="exact"/>
        <w:outlineLvl w:val="1"/>
        <w:rPr>
          <w:rFonts w:ascii="仿宋_GB2312" w:eastAsia="仿宋_GB2312" w:hAnsi="宋体"/>
          <w:b/>
          <w:kern w:val="0"/>
          <w:sz w:val="32"/>
          <w:szCs w:val="32"/>
        </w:rPr>
      </w:pPr>
      <w:r>
        <w:rPr>
          <w:rFonts w:ascii="仿宋_GB2312" w:eastAsia="仿宋_GB2312" w:hAnsi="宋体" w:hint="eastAsia"/>
          <w:b/>
          <w:kern w:val="0"/>
          <w:sz w:val="32"/>
          <w:szCs w:val="32"/>
        </w:rPr>
        <w:t>第三部分  2019年部门预算情况说明</w:t>
      </w:r>
    </w:p>
    <w:p w:rsidR="001F1231" w:rsidRDefault="00B42B69">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一、关于青格达湖乡2019年收支预算情况的总体说明</w:t>
      </w:r>
    </w:p>
    <w:p w:rsidR="001F1231" w:rsidRDefault="00B42B69">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二、关于青格达湖乡2019年收入预算情况说明</w:t>
      </w:r>
    </w:p>
    <w:p w:rsidR="001F1231" w:rsidRDefault="00B42B69">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三、关于青格达湖乡2019年支出预算情况说明</w:t>
      </w:r>
    </w:p>
    <w:p w:rsidR="001F1231" w:rsidRDefault="00B42B69">
      <w:pPr>
        <w:widowControl/>
        <w:spacing w:line="460" w:lineRule="exact"/>
        <w:outlineLvl w:val="1"/>
        <w:rPr>
          <w:rFonts w:ascii="仿宋_GB2312" w:eastAsia="仿宋_GB2312" w:hAnsi="宋体"/>
          <w:bCs/>
          <w:kern w:val="0"/>
          <w:sz w:val="32"/>
          <w:szCs w:val="32"/>
        </w:rPr>
      </w:pPr>
      <w:r>
        <w:rPr>
          <w:rFonts w:ascii="仿宋_GB2312" w:eastAsia="仿宋_GB2312" w:hAnsi="宋体" w:hint="eastAsia"/>
          <w:bCs/>
          <w:kern w:val="0"/>
          <w:sz w:val="32"/>
          <w:szCs w:val="32"/>
        </w:rPr>
        <w:t>四、关于</w:t>
      </w:r>
      <w:r>
        <w:rPr>
          <w:rFonts w:ascii="仿宋_GB2312" w:eastAsia="仿宋_GB2312" w:hAnsi="宋体" w:hint="eastAsia"/>
          <w:kern w:val="0"/>
          <w:sz w:val="32"/>
          <w:szCs w:val="32"/>
        </w:rPr>
        <w:t>青格达湖乡2019</w:t>
      </w:r>
      <w:r>
        <w:rPr>
          <w:rFonts w:ascii="仿宋_GB2312" w:eastAsia="仿宋_GB2312" w:hAnsi="宋体" w:hint="eastAsia"/>
          <w:bCs/>
          <w:kern w:val="0"/>
          <w:sz w:val="32"/>
          <w:szCs w:val="32"/>
        </w:rPr>
        <w:t>年财政拨款收支预算情况的总体说明</w:t>
      </w:r>
    </w:p>
    <w:p w:rsidR="001F1231" w:rsidRDefault="00B42B69">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五、关于青格达湖乡2019年一般公共预算当年拨款情况说明</w:t>
      </w:r>
    </w:p>
    <w:p w:rsidR="001F1231" w:rsidRDefault="00B42B69">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六、关于青格达湖乡2019年一般公共预算基本支出情况说明</w:t>
      </w:r>
    </w:p>
    <w:p w:rsidR="001F1231" w:rsidRDefault="00B42B69">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七、关于青格达湖乡2019年项目支出情况说明</w:t>
      </w:r>
    </w:p>
    <w:p w:rsidR="001F1231" w:rsidRDefault="00B42B69">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lastRenderedPageBreak/>
        <w:t>八、关于青格达湖乡2019年一般公共预算“三公”经费预算情况说明</w:t>
      </w:r>
    </w:p>
    <w:p w:rsidR="001F1231" w:rsidRDefault="00B42B69">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九、关于青格达湖乡2019年政府性基金预算拨款情况说明</w:t>
      </w:r>
    </w:p>
    <w:p w:rsidR="001F1231" w:rsidRDefault="00B42B69">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十、其他重要事项的情况说明</w:t>
      </w:r>
    </w:p>
    <w:p w:rsidR="001F1231" w:rsidRDefault="00B42B69">
      <w:pPr>
        <w:widowControl/>
        <w:spacing w:line="460" w:lineRule="exact"/>
        <w:outlineLvl w:val="1"/>
        <w:rPr>
          <w:rFonts w:ascii="仿宋_GB2312" w:eastAsia="仿宋_GB2312" w:hAnsi="宋体"/>
          <w:b/>
          <w:kern w:val="0"/>
          <w:sz w:val="32"/>
          <w:szCs w:val="32"/>
        </w:rPr>
      </w:pPr>
      <w:r>
        <w:rPr>
          <w:rFonts w:ascii="仿宋_GB2312" w:eastAsia="仿宋_GB2312" w:hAnsi="宋体" w:hint="eastAsia"/>
          <w:b/>
          <w:kern w:val="0"/>
          <w:sz w:val="32"/>
          <w:szCs w:val="32"/>
        </w:rPr>
        <w:t>第四部分  名词解释</w:t>
      </w:r>
    </w:p>
    <w:p w:rsidR="001F1231" w:rsidRDefault="001F1231">
      <w:pPr>
        <w:widowControl/>
        <w:outlineLvl w:val="1"/>
        <w:rPr>
          <w:rFonts w:ascii="黑体" w:eastAsia="黑体" w:hAnsi="黑体"/>
          <w:kern w:val="0"/>
          <w:sz w:val="32"/>
          <w:szCs w:val="32"/>
        </w:rPr>
      </w:pPr>
    </w:p>
    <w:p w:rsidR="001F1231" w:rsidRDefault="001F1231">
      <w:pPr>
        <w:widowControl/>
        <w:jc w:val="center"/>
        <w:outlineLvl w:val="1"/>
        <w:rPr>
          <w:rFonts w:ascii="黑体" w:eastAsia="黑体" w:hAnsi="黑体"/>
          <w:kern w:val="0"/>
          <w:sz w:val="32"/>
          <w:szCs w:val="32"/>
        </w:rPr>
      </w:pPr>
    </w:p>
    <w:p w:rsidR="001F1231" w:rsidRDefault="00B42B69">
      <w:pPr>
        <w:widowControl/>
        <w:jc w:val="center"/>
        <w:outlineLvl w:val="1"/>
        <w:rPr>
          <w:rFonts w:ascii="黑体" w:eastAsia="黑体" w:hAnsi="黑体"/>
          <w:kern w:val="0"/>
          <w:sz w:val="32"/>
          <w:szCs w:val="32"/>
        </w:rPr>
      </w:pPr>
      <w:r>
        <w:rPr>
          <w:rFonts w:ascii="黑体" w:eastAsia="黑体" w:hAnsi="黑体" w:hint="eastAsia"/>
          <w:kern w:val="0"/>
          <w:sz w:val="32"/>
          <w:szCs w:val="32"/>
        </w:rPr>
        <w:t>第一部分   青格达湖乡单位概况</w:t>
      </w:r>
    </w:p>
    <w:p w:rsidR="001F1231" w:rsidRDefault="001F1231">
      <w:pPr>
        <w:widowControl/>
        <w:jc w:val="center"/>
        <w:outlineLvl w:val="1"/>
        <w:rPr>
          <w:rFonts w:ascii="宋体" w:hAnsi="宋体"/>
          <w:b/>
          <w:kern w:val="0"/>
          <w:sz w:val="32"/>
          <w:szCs w:val="32"/>
        </w:rPr>
      </w:pPr>
    </w:p>
    <w:p w:rsidR="001F1231" w:rsidRDefault="00B42B69">
      <w:pPr>
        <w:widowControl/>
        <w:spacing w:line="560" w:lineRule="exact"/>
        <w:jc w:val="left"/>
        <w:rPr>
          <w:rFonts w:ascii="黑体" w:eastAsia="黑体" w:hAnsi="黑体" w:cs="宋体"/>
          <w:bCs/>
          <w:kern w:val="0"/>
          <w:sz w:val="32"/>
          <w:szCs w:val="32"/>
        </w:rPr>
      </w:pPr>
      <w:r>
        <w:rPr>
          <w:rFonts w:ascii="仿宋_GB2312" w:eastAsia="仿宋_GB2312" w:hAnsi="宋体" w:cs="宋体" w:hint="eastAsia"/>
          <w:kern w:val="0"/>
          <w:sz w:val="32"/>
          <w:szCs w:val="32"/>
        </w:rPr>
        <w:t xml:space="preserve">　  </w:t>
      </w:r>
      <w:r>
        <w:rPr>
          <w:rFonts w:ascii="黑体" w:eastAsia="黑体" w:hAnsi="黑体" w:cs="宋体" w:hint="eastAsia"/>
          <w:bCs/>
          <w:kern w:val="0"/>
          <w:sz w:val="32"/>
          <w:szCs w:val="32"/>
        </w:rPr>
        <w:t>一、主要职能</w:t>
      </w:r>
    </w:p>
    <w:p w:rsidR="001F1231" w:rsidRDefault="00B42B69">
      <w:pPr>
        <w:widowControl/>
        <w:spacing w:line="560" w:lineRule="exact"/>
        <w:jc w:val="left"/>
        <w:rPr>
          <w:rFonts w:ascii="仿宋_GB2312" w:eastAsia="仿宋_GB2312" w:hAnsi="黑体" w:cs="宋体"/>
          <w:bCs/>
          <w:kern w:val="0"/>
          <w:sz w:val="32"/>
          <w:szCs w:val="32"/>
        </w:rPr>
      </w:pPr>
      <w:r>
        <w:rPr>
          <w:rFonts w:ascii="仿宋_GB2312" w:eastAsia="仿宋_GB2312" w:hAnsi="黑体" w:cs="宋体"/>
          <w:bCs/>
          <w:kern w:val="0"/>
          <w:sz w:val="32"/>
          <w:szCs w:val="32"/>
        </w:rPr>
        <w:t>1</w:t>
      </w:r>
      <w:r>
        <w:rPr>
          <w:rFonts w:ascii="仿宋_GB2312" w:eastAsia="仿宋_GB2312" w:hAnsi="黑体" w:cs="宋体" w:hint="eastAsia"/>
          <w:bCs/>
          <w:kern w:val="0"/>
          <w:sz w:val="32"/>
          <w:szCs w:val="32"/>
        </w:rPr>
        <w:t>、党政办公室</w:t>
      </w:r>
    </w:p>
    <w:p w:rsidR="001F1231" w:rsidRDefault="00B42B69">
      <w:pPr>
        <w:widowControl/>
        <w:spacing w:line="560" w:lineRule="exact"/>
        <w:ind w:firstLineChars="200" w:firstLine="640"/>
        <w:jc w:val="left"/>
        <w:rPr>
          <w:rFonts w:ascii="仿宋_GB2312" w:eastAsia="仿宋_GB2312" w:hAnsi="黑体" w:cs="宋体"/>
          <w:bCs/>
          <w:kern w:val="0"/>
          <w:sz w:val="32"/>
          <w:szCs w:val="32"/>
        </w:rPr>
      </w:pPr>
      <w:r>
        <w:rPr>
          <w:rFonts w:ascii="仿宋_GB2312" w:eastAsia="仿宋_GB2312" w:hAnsi="宋体" w:hint="eastAsia"/>
          <w:kern w:val="0"/>
          <w:sz w:val="32"/>
          <w:szCs w:val="32"/>
        </w:rPr>
        <w:t>党政办公室是乡党委、政府的综合办事机构。其主要职能是承担党委、政府各种会议的准备工作，协助组织实施并督促检查会议精神和决定、决议的贯彻落实；负责各级各类文件、资料、传真、通知等的接收、登记、传阅、整理归档、清退及保密工作；负责拟定年度工作计划和相应考核奖惩措施，分解下达党委、政府的各项具体任务并予以督促落实；协调组织、纪检、宣传、政法、团委、妇联、工会等部门及各办公室和其它事业单位的工作；承担党委、政府的日常值班、考勤、接待、报刊杂志的征订和收发，以及车辆调度管理及生活服务等后勤保障工作；组织开展调查研究，搞好信息反馈；承担党务工作，负责党员组织关系收转，党费收缴，党员干部统计和档案管理工作；负责督促各村做好村务公开工作；承担各类文件的起草、文字把关、打印、校对、下</w:t>
      </w:r>
      <w:r>
        <w:rPr>
          <w:rFonts w:ascii="仿宋_GB2312" w:eastAsia="仿宋_GB2312" w:hAnsi="黑体" w:cs="宋体" w:hint="eastAsia"/>
          <w:bCs/>
          <w:kern w:val="0"/>
          <w:sz w:val="32"/>
          <w:szCs w:val="32"/>
        </w:rPr>
        <w:t>发工作；承担党委、政府各类综合材料的起草和文字审核工作；</w:t>
      </w:r>
      <w:r>
        <w:rPr>
          <w:rFonts w:ascii="仿宋_GB2312" w:eastAsia="仿宋_GB2312" w:hAnsi="黑体" w:cs="宋体" w:hint="eastAsia"/>
          <w:bCs/>
          <w:kern w:val="0"/>
          <w:sz w:val="32"/>
          <w:szCs w:val="32"/>
        </w:rPr>
        <w:lastRenderedPageBreak/>
        <w:t>协调做好人大、政协联络工作，协助办理人大、政协的议案和提案工作；负责搜集、撰写文史资料。</w:t>
      </w:r>
    </w:p>
    <w:p w:rsidR="001F1231" w:rsidRDefault="00B42B69">
      <w:pPr>
        <w:widowControl/>
        <w:spacing w:line="560" w:lineRule="exact"/>
        <w:ind w:firstLineChars="50" w:firstLine="160"/>
        <w:jc w:val="left"/>
        <w:rPr>
          <w:rFonts w:ascii="仿宋_GB2312" w:eastAsia="仿宋_GB2312" w:hAnsi="黑体" w:cs="宋体"/>
          <w:bCs/>
          <w:kern w:val="0"/>
          <w:sz w:val="32"/>
          <w:szCs w:val="32"/>
        </w:rPr>
      </w:pPr>
      <w:r>
        <w:rPr>
          <w:rFonts w:ascii="仿宋_GB2312" w:eastAsia="仿宋_GB2312" w:hAnsi="黑体" w:cs="宋体"/>
          <w:bCs/>
          <w:kern w:val="0"/>
          <w:sz w:val="32"/>
          <w:szCs w:val="32"/>
        </w:rPr>
        <w:t>2</w:t>
      </w:r>
      <w:r>
        <w:rPr>
          <w:rFonts w:ascii="仿宋_GB2312" w:eastAsia="仿宋_GB2312" w:hAnsi="黑体" w:cs="宋体" w:hint="eastAsia"/>
          <w:bCs/>
          <w:kern w:val="0"/>
          <w:sz w:val="32"/>
          <w:szCs w:val="32"/>
        </w:rPr>
        <w:t>、经济发展办公室（产业发展服务中心）</w:t>
      </w:r>
    </w:p>
    <w:p w:rsidR="001F1231" w:rsidRDefault="00B42B69">
      <w:pPr>
        <w:widowControl/>
        <w:spacing w:line="560" w:lineRule="exact"/>
        <w:ind w:firstLineChars="200" w:firstLine="640"/>
        <w:jc w:val="left"/>
        <w:rPr>
          <w:rFonts w:ascii="仿宋_GB2312" w:eastAsia="仿宋_GB2312" w:hAnsi="黑体" w:cs="宋体"/>
          <w:bCs/>
          <w:kern w:val="0"/>
          <w:sz w:val="32"/>
          <w:szCs w:val="32"/>
        </w:rPr>
      </w:pPr>
      <w:r>
        <w:rPr>
          <w:rFonts w:ascii="仿宋_GB2312" w:eastAsia="仿宋_GB2312" w:hAnsi="黑体" w:cs="宋体" w:hint="eastAsia"/>
          <w:bCs/>
          <w:kern w:val="0"/>
          <w:sz w:val="32"/>
          <w:szCs w:val="32"/>
        </w:rPr>
        <w:t>经济发展办公室（产业发展服务中心）是乡党委、政府主管全乡经济发展的职能部门。其主要职能是承担全乡国民经济发展规划和发展计划的编制和实施；负责工业、农业、林业、科技、科普、水利、环境保护、旅游服务业管理和统计、农村经济管理等方面的工作。研究资源综合开发和利用，调整产业结构，产品结构和经济结构，研究和掌握经济运行情况。宣传贯彻发展畜牧业的方针、政策、法规；畜禽疫病免疫接种、检疫、监督等工作；搞好牧政管理工作，开展畜牧业产前、产中、产后各项服务；推广科技成果和实用技术；组织农牧民发展商品生产。</w:t>
      </w:r>
    </w:p>
    <w:p w:rsidR="001F1231" w:rsidRDefault="00B42B69">
      <w:pPr>
        <w:widowControl/>
        <w:spacing w:line="560" w:lineRule="exact"/>
        <w:ind w:firstLineChars="50" w:firstLine="160"/>
        <w:jc w:val="left"/>
        <w:rPr>
          <w:rFonts w:ascii="仿宋_GB2312" w:eastAsia="仿宋_GB2312" w:hAnsi="黑体" w:cs="宋体"/>
          <w:bCs/>
          <w:kern w:val="0"/>
          <w:sz w:val="32"/>
          <w:szCs w:val="32"/>
        </w:rPr>
      </w:pPr>
      <w:r>
        <w:rPr>
          <w:rFonts w:ascii="仿宋_GB2312" w:eastAsia="仿宋_GB2312" w:hAnsi="黑体" w:cs="宋体"/>
          <w:bCs/>
          <w:kern w:val="0"/>
          <w:sz w:val="32"/>
          <w:szCs w:val="32"/>
        </w:rPr>
        <w:t>3</w:t>
      </w:r>
      <w:r>
        <w:rPr>
          <w:rFonts w:ascii="仿宋_GB2312" w:eastAsia="仿宋_GB2312" w:hAnsi="黑体" w:cs="宋体" w:hint="eastAsia"/>
          <w:bCs/>
          <w:kern w:val="0"/>
          <w:sz w:val="32"/>
          <w:szCs w:val="32"/>
        </w:rPr>
        <w:t>、社会事务办公室（人口和计划生育办公室、社会保障服务中心）</w:t>
      </w:r>
    </w:p>
    <w:p w:rsidR="001F1231" w:rsidRDefault="00B42B69">
      <w:pPr>
        <w:widowControl/>
        <w:spacing w:line="560" w:lineRule="exact"/>
        <w:ind w:firstLineChars="200" w:firstLine="640"/>
        <w:jc w:val="left"/>
        <w:rPr>
          <w:rFonts w:ascii="仿宋_GB2312" w:eastAsia="仿宋_GB2312" w:hAnsi="黑体" w:cs="宋体"/>
          <w:bCs/>
          <w:kern w:val="0"/>
          <w:sz w:val="32"/>
          <w:szCs w:val="32"/>
        </w:rPr>
      </w:pPr>
      <w:r>
        <w:rPr>
          <w:rFonts w:ascii="仿宋_GB2312" w:eastAsia="仿宋_GB2312" w:hAnsi="黑体" w:cs="宋体" w:hint="eastAsia"/>
          <w:bCs/>
          <w:kern w:val="0"/>
          <w:sz w:val="32"/>
          <w:szCs w:val="32"/>
        </w:rPr>
        <w:t>社会事务办公室主要负责民政工作，做好农村抗灾、救灾、社会救济、五保户供养，村民委员会管理等各项民政业务工作；以及负责教育、人口和计划生育，人力资源和社会保障、公共卫生等服务工作。</w:t>
      </w:r>
    </w:p>
    <w:p w:rsidR="001F1231" w:rsidRDefault="00B42B69">
      <w:pPr>
        <w:widowControl/>
        <w:spacing w:line="560" w:lineRule="exact"/>
        <w:ind w:firstLineChars="50" w:firstLine="160"/>
        <w:jc w:val="left"/>
        <w:rPr>
          <w:rFonts w:ascii="仿宋_GB2312" w:eastAsia="仿宋_GB2312" w:hAnsi="黑体" w:cs="宋体"/>
          <w:bCs/>
          <w:kern w:val="0"/>
          <w:sz w:val="32"/>
          <w:szCs w:val="32"/>
        </w:rPr>
      </w:pPr>
      <w:r>
        <w:rPr>
          <w:rFonts w:ascii="仿宋_GB2312" w:eastAsia="仿宋_GB2312" w:hAnsi="黑体" w:cs="宋体"/>
          <w:bCs/>
          <w:kern w:val="0"/>
          <w:sz w:val="32"/>
          <w:szCs w:val="32"/>
        </w:rPr>
        <w:t>4</w:t>
      </w:r>
      <w:r>
        <w:rPr>
          <w:rFonts w:ascii="仿宋_GB2312" w:eastAsia="仿宋_GB2312" w:hAnsi="黑体" w:cs="宋体" w:hint="eastAsia"/>
          <w:bCs/>
          <w:kern w:val="0"/>
          <w:sz w:val="32"/>
          <w:szCs w:val="32"/>
        </w:rPr>
        <w:t>、综治信访办公室（综治、信访、武装、司法所）</w:t>
      </w:r>
    </w:p>
    <w:p w:rsidR="001F1231" w:rsidRDefault="00B42B69">
      <w:pPr>
        <w:widowControl/>
        <w:spacing w:line="560" w:lineRule="exact"/>
        <w:ind w:firstLineChars="200" w:firstLine="640"/>
        <w:jc w:val="left"/>
        <w:rPr>
          <w:rFonts w:ascii="仿宋_GB2312" w:eastAsia="仿宋_GB2312" w:hAnsi="黑体" w:cs="宋体"/>
          <w:bCs/>
          <w:kern w:val="0"/>
          <w:sz w:val="32"/>
          <w:szCs w:val="32"/>
        </w:rPr>
      </w:pPr>
      <w:r>
        <w:rPr>
          <w:rFonts w:ascii="仿宋_GB2312" w:eastAsia="仿宋_GB2312" w:hAnsi="黑体" w:cs="宋体" w:hint="eastAsia"/>
          <w:bCs/>
          <w:kern w:val="0"/>
          <w:sz w:val="32"/>
          <w:szCs w:val="32"/>
        </w:rPr>
        <w:t>综治信访办公室主要负责社会管理综合治理、维护、法律服务、信访、防邪、大调解、平安建设、统战和民族宗教事务等方面的工作综合协调公安、司法、监察、法制；负责抓好实有人口、</w:t>
      </w:r>
      <w:r>
        <w:rPr>
          <w:rFonts w:ascii="仿宋_GB2312" w:eastAsia="仿宋_GB2312" w:hAnsi="黑体" w:cs="宋体" w:hint="eastAsia"/>
          <w:bCs/>
          <w:kern w:val="0"/>
          <w:sz w:val="32"/>
          <w:szCs w:val="32"/>
        </w:rPr>
        <w:lastRenderedPageBreak/>
        <w:t>“两新”组织、特殊人群、社区矫正，安置帮教，社会治安，预防青少年违法犯罪、校园及周边治安综合治理、法律政策宣传等工作。</w:t>
      </w:r>
    </w:p>
    <w:p w:rsidR="001F1231" w:rsidRDefault="00B42B69">
      <w:pPr>
        <w:widowControl/>
        <w:spacing w:line="560" w:lineRule="exact"/>
        <w:ind w:firstLineChars="50" w:firstLine="160"/>
        <w:jc w:val="left"/>
        <w:rPr>
          <w:rFonts w:ascii="仿宋_GB2312" w:eastAsia="仿宋_GB2312" w:hAnsi="黑体" w:cs="宋体"/>
          <w:bCs/>
          <w:kern w:val="0"/>
          <w:sz w:val="32"/>
          <w:szCs w:val="32"/>
        </w:rPr>
      </w:pPr>
      <w:r>
        <w:rPr>
          <w:rFonts w:ascii="仿宋_GB2312" w:eastAsia="仿宋_GB2312" w:hAnsi="黑体" w:cs="宋体"/>
          <w:bCs/>
          <w:kern w:val="0"/>
          <w:sz w:val="32"/>
          <w:szCs w:val="32"/>
        </w:rPr>
        <w:t>5</w:t>
      </w:r>
      <w:r>
        <w:rPr>
          <w:rFonts w:ascii="仿宋_GB2312" w:eastAsia="仿宋_GB2312" w:hAnsi="黑体" w:cs="宋体" w:hint="eastAsia"/>
          <w:bCs/>
          <w:kern w:val="0"/>
          <w:sz w:val="32"/>
          <w:szCs w:val="32"/>
        </w:rPr>
        <w:t>、教育文化体育中心</w:t>
      </w:r>
    </w:p>
    <w:p w:rsidR="001F1231" w:rsidRDefault="00B42B69">
      <w:pPr>
        <w:widowControl/>
        <w:spacing w:line="560" w:lineRule="exact"/>
        <w:ind w:firstLineChars="150" w:firstLine="480"/>
        <w:jc w:val="left"/>
        <w:rPr>
          <w:rFonts w:ascii="仿宋_GB2312" w:eastAsia="仿宋_GB2312" w:hAnsi="黑体" w:cs="宋体"/>
          <w:bCs/>
          <w:kern w:val="0"/>
          <w:sz w:val="32"/>
          <w:szCs w:val="32"/>
        </w:rPr>
      </w:pPr>
      <w:r>
        <w:rPr>
          <w:rFonts w:ascii="仿宋_GB2312" w:eastAsia="仿宋_GB2312" w:hAnsi="黑体" w:cs="宋体" w:hint="eastAsia"/>
          <w:bCs/>
          <w:kern w:val="0"/>
          <w:sz w:val="32"/>
          <w:szCs w:val="32"/>
        </w:rPr>
        <w:t>主要负责全乡环境卫生、文化、体育、广播电视等服务工作。</w:t>
      </w:r>
    </w:p>
    <w:p w:rsidR="001F1231" w:rsidRDefault="00B42B69">
      <w:pPr>
        <w:widowControl/>
        <w:spacing w:line="560" w:lineRule="exact"/>
        <w:ind w:firstLineChars="50" w:firstLine="160"/>
        <w:jc w:val="left"/>
        <w:rPr>
          <w:rFonts w:ascii="仿宋_GB2312" w:eastAsia="仿宋_GB2312" w:hAnsi="黑体" w:cs="宋体"/>
          <w:bCs/>
          <w:kern w:val="0"/>
          <w:sz w:val="32"/>
          <w:szCs w:val="32"/>
        </w:rPr>
      </w:pPr>
      <w:r>
        <w:rPr>
          <w:rFonts w:ascii="仿宋_GB2312" w:eastAsia="仿宋_GB2312" w:hAnsi="黑体" w:cs="宋体"/>
          <w:bCs/>
          <w:kern w:val="0"/>
          <w:sz w:val="32"/>
          <w:szCs w:val="32"/>
        </w:rPr>
        <w:t>6</w:t>
      </w:r>
      <w:r>
        <w:rPr>
          <w:rFonts w:ascii="仿宋_GB2312" w:eastAsia="仿宋_GB2312" w:hAnsi="黑体" w:cs="宋体" w:hint="eastAsia"/>
          <w:bCs/>
          <w:kern w:val="0"/>
          <w:sz w:val="32"/>
          <w:szCs w:val="32"/>
        </w:rPr>
        <w:t>、财政所</w:t>
      </w:r>
    </w:p>
    <w:p w:rsidR="001F1231" w:rsidRDefault="00B42B69">
      <w:pPr>
        <w:widowControl/>
        <w:spacing w:line="560" w:lineRule="exact"/>
        <w:ind w:firstLineChars="150" w:firstLine="480"/>
        <w:jc w:val="left"/>
        <w:rPr>
          <w:rFonts w:ascii="仿宋_GB2312" w:eastAsia="仿宋_GB2312" w:hAnsi="黑体" w:cs="宋体"/>
          <w:bCs/>
          <w:kern w:val="0"/>
          <w:sz w:val="32"/>
          <w:szCs w:val="32"/>
        </w:rPr>
      </w:pPr>
      <w:r>
        <w:rPr>
          <w:rFonts w:ascii="仿宋_GB2312" w:eastAsia="仿宋_GB2312" w:hAnsi="黑体" w:cs="宋体" w:hint="eastAsia"/>
          <w:bCs/>
          <w:kern w:val="0"/>
          <w:sz w:val="32"/>
          <w:szCs w:val="32"/>
        </w:rPr>
        <w:t>主要职责是承担全乡财政与财务各项服务工作、村级财务收支工作以及负责全乡的固定资产管理工作。</w:t>
      </w:r>
    </w:p>
    <w:p w:rsidR="001F1231" w:rsidRDefault="00B42B69">
      <w:pPr>
        <w:widowControl/>
        <w:spacing w:line="560" w:lineRule="exact"/>
        <w:ind w:firstLineChars="50" w:firstLine="160"/>
        <w:jc w:val="left"/>
        <w:rPr>
          <w:rFonts w:ascii="仿宋_GB2312" w:eastAsia="仿宋_GB2312" w:hAnsi="黑体" w:cs="宋体"/>
          <w:bCs/>
          <w:kern w:val="0"/>
          <w:sz w:val="32"/>
          <w:szCs w:val="32"/>
        </w:rPr>
      </w:pPr>
      <w:r>
        <w:rPr>
          <w:rFonts w:ascii="仿宋_GB2312" w:eastAsia="仿宋_GB2312" w:hAnsi="黑体" w:cs="宋体"/>
          <w:bCs/>
          <w:kern w:val="0"/>
          <w:sz w:val="32"/>
          <w:szCs w:val="32"/>
        </w:rPr>
        <w:t>7</w:t>
      </w:r>
      <w:r>
        <w:rPr>
          <w:rFonts w:ascii="仿宋_GB2312" w:eastAsia="仿宋_GB2312" w:hAnsi="黑体" w:cs="宋体" w:hint="eastAsia"/>
          <w:bCs/>
          <w:kern w:val="0"/>
          <w:sz w:val="32"/>
          <w:szCs w:val="32"/>
        </w:rPr>
        <w:t>、安居富民办公室</w:t>
      </w:r>
    </w:p>
    <w:p w:rsidR="001F1231" w:rsidRDefault="00B42B69">
      <w:pPr>
        <w:widowControl/>
        <w:spacing w:line="560" w:lineRule="exact"/>
        <w:ind w:firstLineChars="150" w:firstLine="480"/>
        <w:jc w:val="left"/>
        <w:rPr>
          <w:rFonts w:ascii="仿宋_GB2312" w:eastAsia="仿宋_GB2312" w:hAnsi="黑体" w:cs="宋体"/>
          <w:bCs/>
          <w:kern w:val="0"/>
          <w:sz w:val="32"/>
          <w:szCs w:val="32"/>
        </w:rPr>
      </w:pPr>
      <w:r>
        <w:rPr>
          <w:rFonts w:ascii="仿宋_GB2312" w:eastAsia="仿宋_GB2312" w:hAnsi="黑体" w:cs="宋体" w:hint="eastAsia"/>
          <w:bCs/>
          <w:kern w:val="0"/>
          <w:sz w:val="32"/>
          <w:szCs w:val="32"/>
        </w:rPr>
        <w:t>主要对全乡抗震安居工程进行规划、监督、检查、宣传、培训，做好全乡居民住房鉴定，及时发放安居富民工程补贴。</w:t>
      </w:r>
    </w:p>
    <w:p w:rsidR="001F1231" w:rsidRDefault="00B42B69">
      <w:pPr>
        <w:widowControl/>
        <w:spacing w:line="560" w:lineRule="exact"/>
        <w:ind w:firstLineChars="50" w:firstLine="160"/>
        <w:jc w:val="left"/>
        <w:rPr>
          <w:rFonts w:ascii="仿宋_GB2312" w:eastAsia="仿宋_GB2312" w:hAnsi="黑体" w:cs="宋体"/>
          <w:bCs/>
          <w:kern w:val="0"/>
          <w:sz w:val="32"/>
          <w:szCs w:val="32"/>
        </w:rPr>
      </w:pPr>
      <w:r>
        <w:rPr>
          <w:rFonts w:ascii="仿宋_GB2312" w:eastAsia="仿宋_GB2312" w:hAnsi="黑体" w:cs="宋体"/>
          <w:bCs/>
          <w:kern w:val="0"/>
          <w:sz w:val="32"/>
          <w:szCs w:val="32"/>
        </w:rPr>
        <w:t>8</w:t>
      </w:r>
      <w:r>
        <w:rPr>
          <w:rFonts w:ascii="仿宋_GB2312" w:eastAsia="仿宋_GB2312" w:hAnsi="黑体" w:cs="宋体" w:hint="eastAsia"/>
          <w:bCs/>
          <w:kern w:val="0"/>
          <w:sz w:val="32"/>
          <w:szCs w:val="32"/>
        </w:rPr>
        <w:t>、国土资源所</w:t>
      </w:r>
    </w:p>
    <w:p w:rsidR="001F1231" w:rsidRDefault="00B42B69">
      <w:pPr>
        <w:widowControl/>
        <w:spacing w:line="560" w:lineRule="exact"/>
        <w:ind w:firstLineChars="150" w:firstLine="480"/>
        <w:jc w:val="left"/>
        <w:rPr>
          <w:rFonts w:ascii="仿宋_GB2312" w:eastAsia="仿宋_GB2312" w:hAnsi="宋体" w:cs="宋体"/>
          <w:bCs/>
          <w:kern w:val="0"/>
          <w:sz w:val="32"/>
          <w:szCs w:val="32"/>
        </w:rPr>
      </w:pPr>
      <w:r>
        <w:rPr>
          <w:rFonts w:ascii="仿宋_GB2312" w:eastAsia="仿宋_GB2312" w:hAnsi="黑体" w:cs="宋体" w:hint="eastAsia"/>
          <w:bCs/>
          <w:kern w:val="0"/>
          <w:sz w:val="32"/>
          <w:szCs w:val="32"/>
        </w:rPr>
        <w:t>为市国土资源行政主管单位的派出机构，执行上级土地政策，管理乡镇土地所属。协助上级部门开展生态环境的监督保护工作</w:t>
      </w:r>
    </w:p>
    <w:p w:rsidR="001F1231" w:rsidRDefault="00B42B69">
      <w:pPr>
        <w:widowControl/>
        <w:spacing w:line="560" w:lineRule="exact"/>
        <w:jc w:val="left"/>
        <w:rPr>
          <w:rFonts w:ascii="黑体" w:eastAsia="黑体" w:hAnsi="黑体" w:cs="宋体"/>
          <w:bCs/>
          <w:kern w:val="0"/>
          <w:sz w:val="32"/>
          <w:szCs w:val="32"/>
        </w:rPr>
      </w:pPr>
      <w:r>
        <w:rPr>
          <w:rFonts w:ascii="仿宋_GB2312" w:eastAsia="仿宋_GB2312" w:hAnsi="宋体" w:cs="宋体" w:hint="eastAsia"/>
          <w:kern w:val="0"/>
          <w:sz w:val="32"/>
          <w:szCs w:val="32"/>
        </w:rPr>
        <w:t xml:space="preserve">　  </w:t>
      </w:r>
      <w:r>
        <w:rPr>
          <w:rFonts w:ascii="黑体" w:eastAsia="黑体" w:hAnsi="黑体" w:cs="宋体" w:hint="eastAsia"/>
          <w:bCs/>
          <w:kern w:val="0"/>
          <w:sz w:val="32"/>
          <w:szCs w:val="32"/>
        </w:rPr>
        <w:t>二、机构设置及人员情况</w:t>
      </w:r>
    </w:p>
    <w:p w:rsidR="001F1231" w:rsidRDefault="00B42B69">
      <w:pPr>
        <w:widowControl/>
        <w:spacing w:line="560" w:lineRule="exact"/>
        <w:ind w:firstLine="640"/>
        <w:jc w:val="left"/>
        <w:rPr>
          <w:rFonts w:ascii="仿宋_GB2312" w:eastAsia="仿宋_GB2312" w:hAnsi="宋体" w:cs="宋体"/>
          <w:bCs/>
          <w:kern w:val="0"/>
          <w:sz w:val="32"/>
          <w:szCs w:val="32"/>
        </w:rPr>
      </w:pPr>
      <w:r>
        <w:rPr>
          <w:rFonts w:ascii="仿宋_GB2312" w:eastAsia="仿宋_GB2312" w:hAnsi="黑体" w:cs="宋体" w:hint="eastAsia"/>
          <w:bCs/>
          <w:kern w:val="0"/>
          <w:sz w:val="32"/>
          <w:szCs w:val="32"/>
        </w:rPr>
        <w:t>青格达湖乡人民政府无下属预算单位，下设 8个处室，分别是：</w:t>
      </w:r>
      <w:r>
        <w:rPr>
          <w:rFonts w:ascii="仿宋_GB2312" w:eastAsia="仿宋_GB2312" w:hAnsi="宋体" w:cs="宋体" w:hint="eastAsia"/>
          <w:bCs/>
          <w:kern w:val="0"/>
          <w:sz w:val="32"/>
          <w:szCs w:val="32"/>
        </w:rPr>
        <w:t>党政办公室、经济发展办公室（产业发展服务中心）、社会事务办公室（人口和计划生育办公室、社会保障服务中心）、综治信访办公室（综治、信访、武装、司法所）、教育文化体育中心、财政所、安居富民办公室和国土资源所。</w:t>
      </w:r>
    </w:p>
    <w:p w:rsidR="001F1231" w:rsidRDefault="00B42B69">
      <w:pPr>
        <w:widowControl/>
        <w:spacing w:line="56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青格达湖乡编制数60 ，实有人数 51人，其中：在职51人，增加2人；退休 14 人，增加1人；离休 0 人，增加0人。</w:t>
      </w:r>
    </w:p>
    <w:p w:rsidR="001F1231" w:rsidRDefault="00B42B69" w:rsidP="00E26640">
      <w:pPr>
        <w:widowControl/>
        <w:spacing w:beforeLines="50"/>
        <w:jc w:val="center"/>
        <w:outlineLvl w:val="1"/>
        <w:rPr>
          <w:rFonts w:ascii="黑体" w:eastAsia="黑体" w:hAnsi="黑体"/>
          <w:kern w:val="0"/>
          <w:sz w:val="32"/>
          <w:szCs w:val="32"/>
        </w:rPr>
      </w:pPr>
      <w:r>
        <w:rPr>
          <w:rFonts w:ascii="黑体" w:eastAsia="黑体" w:hAnsi="黑体" w:hint="eastAsia"/>
          <w:kern w:val="0"/>
          <w:sz w:val="32"/>
          <w:szCs w:val="32"/>
        </w:rPr>
        <w:lastRenderedPageBreak/>
        <w:t>第二部分  2019年部门预算公开表</w:t>
      </w:r>
    </w:p>
    <w:tbl>
      <w:tblPr>
        <w:tblW w:w="9705" w:type="dxa"/>
        <w:tblLayout w:type="fixed"/>
        <w:tblCellMar>
          <w:left w:w="0" w:type="dxa"/>
          <w:right w:w="0" w:type="dxa"/>
        </w:tblCellMar>
        <w:tblLook w:val="04A0"/>
      </w:tblPr>
      <w:tblGrid>
        <w:gridCol w:w="587"/>
        <w:gridCol w:w="573"/>
        <w:gridCol w:w="573"/>
        <w:gridCol w:w="487"/>
        <w:gridCol w:w="1026"/>
        <w:gridCol w:w="478"/>
        <w:gridCol w:w="1458"/>
        <w:gridCol w:w="898"/>
        <w:gridCol w:w="128"/>
        <w:gridCol w:w="665"/>
        <w:gridCol w:w="477"/>
        <w:gridCol w:w="462"/>
        <w:gridCol w:w="7"/>
        <w:gridCol w:w="469"/>
        <w:gridCol w:w="469"/>
        <w:gridCol w:w="470"/>
        <w:gridCol w:w="478"/>
      </w:tblGrid>
      <w:tr w:rsidR="001F1231" w:rsidTr="000C4177">
        <w:trPr>
          <w:gridAfter w:val="5"/>
          <w:wAfter w:w="1893" w:type="dxa"/>
          <w:trHeight w:val="494"/>
        </w:trPr>
        <w:tc>
          <w:tcPr>
            <w:tcW w:w="7812" w:type="dxa"/>
            <w:gridSpan w:val="12"/>
            <w:vMerge w:val="restart"/>
            <w:tcBorders>
              <w:top w:val="nil"/>
              <w:left w:val="nil"/>
              <w:bottom w:val="nil"/>
              <w:right w:val="nil"/>
            </w:tcBorders>
            <w:shd w:val="clear" w:color="auto" w:fill="auto"/>
            <w:tcMar>
              <w:top w:w="15" w:type="dxa"/>
              <w:left w:w="15" w:type="dxa"/>
              <w:right w:w="15" w:type="dxa"/>
            </w:tcMar>
            <w:vAlign w:val="center"/>
          </w:tcPr>
          <w:p w:rsidR="000C4177" w:rsidRDefault="000C4177" w:rsidP="000C4177">
            <w:pPr>
              <w:widowControl/>
              <w:textAlignment w:val="center"/>
              <w:rPr>
                <w:rFonts w:ascii="Default" w:eastAsiaTheme="minorEastAsia" w:hAnsi="Default" w:cs="Default" w:hint="eastAsia"/>
                <w:b/>
                <w:color w:val="000000"/>
                <w:kern w:val="0"/>
                <w:sz w:val="28"/>
                <w:szCs w:val="28"/>
              </w:rPr>
            </w:pPr>
            <w:r>
              <w:rPr>
                <w:rFonts w:ascii="Default" w:eastAsiaTheme="minorEastAsia" w:hAnsi="Default" w:cs="Default" w:hint="eastAsia"/>
                <w:b/>
                <w:color w:val="000000"/>
                <w:kern w:val="0"/>
                <w:sz w:val="28"/>
                <w:szCs w:val="28"/>
              </w:rPr>
              <w:t>表一：</w:t>
            </w:r>
          </w:p>
          <w:p w:rsidR="001F1231" w:rsidRDefault="00B42B69">
            <w:pPr>
              <w:widowControl/>
              <w:jc w:val="center"/>
              <w:textAlignment w:val="center"/>
              <w:rPr>
                <w:rFonts w:ascii="Default" w:eastAsia="Default" w:hAnsi="Default" w:cs="Default"/>
                <w:b/>
                <w:color w:val="000000"/>
                <w:sz w:val="28"/>
                <w:szCs w:val="28"/>
              </w:rPr>
            </w:pPr>
            <w:r>
              <w:rPr>
                <w:rFonts w:ascii="Default" w:eastAsia="Default" w:hAnsi="Default" w:cs="Default"/>
                <w:b/>
                <w:color w:val="000000"/>
                <w:kern w:val="0"/>
                <w:sz w:val="28"/>
                <w:szCs w:val="28"/>
              </w:rPr>
              <w:t>部门收支总体情况表</w:t>
            </w:r>
          </w:p>
        </w:tc>
      </w:tr>
      <w:tr w:rsidR="001F1231" w:rsidTr="000C4177">
        <w:trPr>
          <w:gridAfter w:val="5"/>
          <w:wAfter w:w="1893" w:type="dxa"/>
          <w:trHeight w:val="494"/>
        </w:trPr>
        <w:tc>
          <w:tcPr>
            <w:tcW w:w="7812" w:type="dxa"/>
            <w:gridSpan w:val="12"/>
            <w:vMerge/>
            <w:tcBorders>
              <w:top w:val="nil"/>
              <w:left w:val="nil"/>
              <w:bottom w:val="nil"/>
              <w:right w:val="nil"/>
            </w:tcBorders>
            <w:shd w:val="clear" w:color="auto" w:fill="auto"/>
            <w:tcMar>
              <w:top w:w="15" w:type="dxa"/>
              <w:left w:w="15" w:type="dxa"/>
              <w:right w:w="15" w:type="dxa"/>
            </w:tcMar>
            <w:vAlign w:val="center"/>
          </w:tcPr>
          <w:p w:rsidR="001F1231" w:rsidRDefault="001F1231">
            <w:pPr>
              <w:jc w:val="center"/>
              <w:rPr>
                <w:rFonts w:ascii="Default" w:eastAsia="Default" w:hAnsi="Default" w:cs="Default"/>
                <w:b/>
                <w:color w:val="000000"/>
                <w:sz w:val="28"/>
                <w:szCs w:val="28"/>
              </w:rPr>
            </w:pPr>
          </w:p>
        </w:tc>
      </w:tr>
      <w:tr w:rsidR="001F1231" w:rsidTr="000C4177">
        <w:trPr>
          <w:gridAfter w:val="5"/>
          <w:wAfter w:w="1893" w:type="dxa"/>
          <w:trHeight w:val="580"/>
        </w:trPr>
        <w:tc>
          <w:tcPr>
            <w:tcW w:w="6080" w:type="dxa"/>
            <w:gridSpan w:val="8"/>
            <w:tcBorders>
              <w:top w:val="nil"/>
              <w:left w:val="nil"/>
              <w:bottom w:val="nil"/>
              <w:right w:val="nil"/>
            </w:tcBorders>
            <w:shd w:val="clear" w:color="auto" w:fill="auto"/>
            <w:tcMar>
              <w:top w:w="15" w:type="dxa"/>
              <w:left w:w="15" w:type="dxa"/>
              <w:right w:w="15" w:type="dxa"/>
            </w:tcMar>
          </w:tcPr>
          <w:p w:rsidR="001F1231" w:rsidRDefault="00B42B69">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编制部门:青格达湖乡政府</w:t>
            </w:r>
          </w:p>
        </w:tc>
        <w:tc>
          <w:tcPr>
            <w:tcW w:w="1732" w:type="dxa"/>
            <w:gridSpan w:val="4"/>
            <w:tcBorders>
              <w:top w:val="nil"/>
              <w:left w:val="nil"/>
              <w:bottom w:val="nil"/>
              <w:right w:val="nil"/>
            </w:tcBorders>
            <w:shd w:val="clear" w:color="auto" w:fill="auto"/>
            <w:tcMar>
              <w:top w:w="15" w:type="dxa"/>
              <w:left w:w="15" w:type="dxa"/>
              <w:right w:w="15" w:type="dxa"/>
            </w:tcMar>
          </w:tcPr>
          <w:p w:rsidR="001F1231" w:rsidRDefault="00B42B69">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单位：万元   </w:t>
            </w:r>
          </w:p>
        </w:tc>
      </w:tr>
      <w:tr w:rsidR="001F1231" w:rsidTr="000C4177">
        <w:trPr>
          <w:gridAfter w:val="5"/>
          <w:wAfter w:w="1893" w:type="dxa"/>
          <w:trHeight w:val="345"/>
        </w:trPr>
        <w:tc>
          <w:tcPr>
            <w:tcW w:w="3246"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1F1231" w:rsidRDefault="00B42B69">
            <w:pPr>
              <w:widowControl/>
              <w:jc w:val="center"/>
              <w:textAlignment w:val="top"/>
              <w:rPr>
                <w:rFonts w:ascii="Default" w:eastAsia="Default" w:hAnsi="Default" w:cs="Default"/>
                <w:color w:val="000000"/>
                <w:sz w:val="20"/>
                <w:szCs w:val="20"/>
              </w:rPr>
            </w:pPr>
            <w:r>
              <w:rPr>
                <w:rFonts w:ascii="Default" w:eastAsia="Default" w:hAnsi="Default" w:cs="Default"/>
                <w:color w:val="000000"/>
                <w:kern w:val="0"/>
                <w:sz w:val="20"/>
                <w:szCs w:val="20"/>
              </w:rPr>
              <w:t>收     入</w:t>
            </w:r>
          </w:p>
        </w:tc>
        <w:tc>
          <w:tcPr>
            <w:tcW w:w="4566" w:type="dxa"/>
            <w:gridSpan w:val="7"/>
            <w:tcBorders>
              <w:top w:val="single" w:sz="4" w:space="0" w:color="000000"/>
              <w:left w:val="nil"/>
              <w:bottom w:val="single" w:sz="4" w:space="0" w:color="000000"/>
              <w:right w:val="single" w:sz="4" w:space="0" w:color="000000"/>
            </w:tcBorders>
            <w:shd w:val="clear" w:color="auto" w:fill="auto"/>
            <w:tcMar>
              <w:top w:w="15" w:type="dxa"/>
              <w:left w:w="15" w:type="dxa"/>
              <w:right w:w="15" w:type="dxa"/>
            </w:tcMar>
          </w:tcPr>
          <w:p w:rsidR="001F1231" w:rsidRDefault="00B42B69">
            <w:pPr>
              <w:widowControl/>
              <w:jc w:val="center"/>
              <w:textAlignment w:val="top"/>
              <w:rPr>
                <w:rFonts w:ascii="Default" w:eastAsia="Default" w:hAnsi="Default" w:cs="Default"/>
                <w:color w:val="000000"/>
                <w:sz w:val="20"/>
                <w:szCs w:val="20"/>
              </w:rPr>
            </w:pPr>
            <w:r>
              <w:rPr>
                <w:rFonts w:ascii="Default" w:eastAsia="Default" w:hAnsi="Default" w:cs="Default"/>
                <w:color w:val="000000"/>
                <w:kern w:val="0"/>
                <w:sz w:val="20"/>
                <w:szCs w:val="20"/>
              </w:rPr>
              <w:t>支     出</w:t>
            </w:r>
          </w:p>
        </w:tc>
      </w:tr>
      <w:tr w:rsidR="001F1231" w:rsidTr="000C4177">
        <w:trPr>
          <w:gridAfter w:val="5"/>
          <w:wAfter w:w="1893" w:type="dxa"/>
          <w:trHeight w:val="345"/>
        </w:trPr>
        <w:tc>
          <w:tcPr>
            <w:tcW w:w="2220" w:type="dxa"/>
            <w:gridSpan w:val="4"/>
            <w:tcBorders>
              <w:top w:val="nil"/>
              <w:left w:val="single" w:sz="4" w:space="0" w:color="000000"/>
              <w:bottom w:val="single" w:sz="4" w:space="0" w:color="000000"/>
              <w:right w:val="single" w:sz="4" w:space="0" w:color="000000"/>
            </w:tcBorders>
            <w:shd w:val="clear" w:color="auto" w:fill="auto"/>
            <w:tcMar>
              <w:top w:w="15" w:type="dxa"/>
              <w:left w:w="15" w:type="dxa"/>
              <w:right w:w="15" w:type="dxa"/>
            </w:tcMar>
          </w:tcPr>
          <w:p w:rsidR="001F1231" w:rsidRDefault="00B42B69">
            <w:pPr>
              <w:widowControl/>
              <w:jc w:val="center"/>
              <w:textAlignment w:val="top"/>
              <w:rPr>
                <w:rFonts w:ascii="Default" w:eastAsia="Default" w:hAnsi="Default" w:cs="Default"/>
                <w:color w:val="000000"/>
                <w:sz w:val="20"/>
                <w:szCs w:val="20"/>
              </w:rPr>
            </w:pPr>
            <w:r>
              <w:rPr>
                <w:rFonts w:ascii="Default" w:eastAsia="Default" w:hAnsi="Default" w:cs="Default"/>
                <w:color w:val="000000"/>
                <w:kern w:val="0"/>
                <w:sz w:val="20"/>
                <w:szCs w:val="20"/>
              </w:rPr>
              <w:t>项     目</w:t>
            </w:r>
          </w:p>
        </w:tc>
        <w:tc>
          <w:tcPr>
            <w:tcW w:w="1026" w:type="dxa"/>
            <w:tcBorders>
              <w:top w:val="nil"/>
              <w:left w:val="nil"/>
              <w:bottom w:val="single" w:sz="4" w:space="0" w:color="000000"/>
              <w:right w:val="single" w:sz="4" w:space="0" w:color="000000"/>
            </w:tcBorders>
            <w:shd w:val="clear" w:color="auto" w:fill="auto"/>
            <w:tcMar>
              <w:top w:w="15" w:type="dxa"/>
              <w:left w:w="15" w:type="dxa"/>
              <w:right w:w="15" w:type="dxa"/>
            </w:tcMar>
          </w:tcPr>
          <w:p w:rsidR="001F1231" w:rsidRDefault="00B42B69">
            <w:pPr>
              <w:widowControl/>
              <w:jc w:val="center"/>
              <w:textAlignment w:val="top"/>
              <w:rPr>
                <w:rFonts w:ascii="Default" w:eastAsia="Default" w:hAnsi="Default" w:cs="Default"/>
                <w:color w:val="000000"/>
                <w:sz w:val="20"/>
                <w:szCs w:val="20"/>
              </w:rPr>
            </w:pPr>
            <w:r>
              <w:rPr>
                <w:rFonts w:ascii="Default" w:eastAsia="Default" w:hAnsi="Default" w:cs="Default"/>
                <w:color w:val="000000"/>
                <w:kern w:val="0"/>
                <w:sz w:val="20"/>
                <w:szCs w:val="20"/>
              </w:rPr>
              <w:t>预算数</w:t>
            </w:r>
          </w:p>
        </w:tc>
        <w:tc>
          <w:tcPr>
            <w:tcW w:w="2834" w:type="dxa"/>
            <w:gridSpan w:val="3"/>
            <w:tcBorders>
              <w:top w:val="nil"/>
              <w:left w:val="nil"/>
              <w:bottom w:val="single" w:sz="4" w:space="0" w:color="000000"/>
              <w:right w:val="single" w:sz="4" w:space="0" w:color="000000"/>
            </w:tcBorders>
            <w:shd w:val="clear" w:color="auto" w:fill="auto"/>
            <w:tcMar>
              <w:top w:w="15" w:type="dxa"/>
              <w:left w:w="15" w:type="dxa"/>
              <w:right w:w="15" w:type="dxa"/>
            </w:tcMar>
          </w:tcPr>
          <w:p w:rsidR="001F1231" w:rsidRDefault="00B42B69">
            <w:pPr>
              <w:widowControl/>
              <w:jc w:val="center"/>
              <w:textAlignment w:val="top"/>
              <w:rPr>
                <w:rFonts w:ascii="Default" w:eastAsia="Default" w:hAnsi="Default" w:cs="Default"/>
                <w:color w:val="000000"/>
                <w:sz w:val="20"/>
                <w:szCs w:val="20"/>
              </w:rPr>
            </w:pPr>
            <w:r>
              <w:rPr>
                <w:rFonts w:ascii="Default" w:eastAsia="Default" w:hAnsi="Default" w:cs="Default"/>
                <w:color w:val="000000"/>
                <w:kern w:val="0"/>
                <w:sz w:val="20"/>
                <w:szCs w:val="20"/>
              </w:rPr>
              <w:t>功能分类</w:t>
            </w:r>
          </w:p>
        </w:tc>
        <w:tc>
          <w:tcPr>
            <w:tcW w:w="1732" w:type="dxa"/>
            <w:gridSpan w:val="4"/>
            <w:tcBorders>
              <w:top w:val="nil"/>
              <w:left w:val="nil"/>
              <w:bottom w:val="single" w:sz="4" w:space="0" w:color="000000"/>
              <w:right w:val="single" w:sz="4" w:space="0" w:color="000000"/>
            </w:tcBorders>
            <w:shd w:val="clear" w:color="auto" w:fill="auto"/>
            <w:tcMar>
              <w:top w:w="15" w:type="dxa"/>
              <w:left w:w="15" w:type="dxa"/>
              <w:right w:w="15" w:type="dxa"/>
            </w:tcMar>
          </w:tcPr>
          <w:p w:rsidR="001F1231" w:rsidRDefault="00B42B69">
            <w:pPr>
              <w:widowControl/>
              <w:jc w:val="center"/>
              <w:textAlignment w:val="top"/>
              <w:rPr>
                <w:rFonts w:ascii="Default" w:eastAsia="Default" w:hAnsi="Default" w:cs="Default"/>
                <w:color w:val="000000"/>
                <w:sz w:val="20"/>
                <w:szCs w:val="20"/>
              </w:rPr>
            </w:pPr>
            <w:r>
              <w:rPr>
                <w:rFonts w:ascii="Default" w:eastAsia="Default" w:hAnsi="Default" w:cs="Default"/>
                <w:color w:val="000000"/>
                <w:kern w:val="0"/>
                <w:sz w:val="20"/>
                <w:szCs w:val="20"/>
              </w:rPr>
              <w:t>预算数</w:t>
            </w:r>
          </w:p>
        </w:tc>
      </w:tr>
      <w:tr w:rsidR="001F1231" w:rsidTr="000C4177">
        <w:trPr>
          <w:gridAfter w:val="5"/>
          <w:wAfter w:w="1893" w:type="dxa"/>
          <w:trHeight w:val="300"/>
        </w:trPr>
        <w:tc>
          <w:tcPr>
            <w:tcW w:w="2220" w:type="dxa"/>
            <w:gridSpan w:val="4"/>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财政拨款（补助）</w:t>
            </w:r>
          </w:p>
        </w:tc>
        <w:tc>
          <w:tcPr>
            <w:tcW w:w="1026"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2,279.20</w:t>
            </w:r>
          </w:p>
        </w:tc>
        <w:tc>
          <w:tcPr>
            <w:tcW w:w="2834" w:type="dxa"/>
            <w:gridSpan w:val="3"/>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201 一般公共服务支出</w:t>
            </w:r>
          </w:p>
        </w:tc>
        <w:tc>
          <w:tcPr>
            <w:tcW w:w="1732" w:type="dxa"/>
            <w:gridSpan w:val="4"/>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490.83</w:t>
            </w:r>
          </w:p>
        </w:tc>
      </w:tr>
      <w:tr w:rsidR="001F1231" w:rsidTr="000C4177">
        <w:trPr>
          <w:gridAfter w:val="5"/>
          <w:wAfter w:w="1893" w:type="dxa"/>
          <w:trHeight w:val="300"/>
        </w:trPr>
        <w:tc>
          <w:tcPr>
            <w:tcW w:w="2220" w:type="dxa"/>
            <w:gridSpan w:val="4"/>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一般公共预算</w:t>
            </w:r>
          </w:p>
        </w:tc>
        <w:tc>
          <w:tcPr>
            <w:tcW w:w="1026"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2,269.20</w:t>
            </w:r>
          </w:p>
        </w:tc>
        <w:tc>
          <w:tcPr>
            <w:tcW w:w="2834" w:type="dxa"/>
            <w:gridSpan w:val="3"/>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202 外交支出</w:t>
            </w:r>
          </w:p>
        </w:tc>
        <w:tc>
          <w:tcPr>
            <w:tcW w:w="1732" w:type="dxa"/>
            <w:gridSpan w:val="4"/>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r>
      <w:tr w:rsidR="001F1231" w:rsidTr="000C4177">
        <w:trPr>
          <w:gridAfter w:val="5"/>
          <w:wAfter w:w="1893" w:type="dxa"/>
          <w:trHeight w:val="300"/>
        </w:trPr>
        <w:tc>
          <w:tcPr>
            <w:tcW w:w="2220" w:type="dxa"/>
            <w:gridSpan w:val="4"/>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政府性基金预算</w:t>
            </w:r>
          </w:p>
        </w:tc>
        <w:tc>
          <w:tcPr>
            <w:tcW w:w="1026"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10.00</w:t>
            </w:r>
          </w:p>
        </w:tc>
        <w:tc>
          <w:tcPr>
            <w:tcW w:w="2834" w:type="dxa"/>
            <w:gridSpan w:val="3"/>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203 国防支出</w:t>
            </w:r>
          </w:p>
        </w:tc>
        <w:tc>
          <w:tcPr>
            <w:tcW w:w="1732" w:type="dxa"/>
            <w:gridSpan w:val="4"/>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r>
      <w:tr w:rsidR="001F1231" w:rsidTr="000C4177">
        <w:trPr>
          <w:gridAfter w:val="5"/>
          <w:wAfter w:w="1893" w:type="dxa"/>
          <w:trHeight w:val="300"/>
        </w:trPr>
        <w:tc>
          <w:tcPr>
            <w:tcW w:w="2220" w:type="dxa"/>
            <w:gridSpan w:val="4"/>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教育收费（财政专户）</w:t>
            </w:r>
          </w:p>
        </w:tc>
        <w:tc>
          <w:tcPr>
            <w:tcW w:w="1026"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2834" w:type="dxa"/>
            <w:gridSpan w:val="3"/>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204 公共安全支出</w:t>
            </w:r>
          </w:p>
        </w:tc>
        <w:tc>
          <w:tcPr>
            <w:tcW w:w="1732" w:type="dxa"/>
            <w:gridSpan w:val="4"/>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744.27</w:t>
            </w:r>
          </w:p>
        </w:tc>
      </w:tr>
      <w:tr w:rsidR="001F1231" w:rsidTr="000C4177">
        <w:trPr>
          <w:gridAfter w:val="5"/>
          <w:wAfter w:w="1893" w:type="dxa"/>
          <w:trHeight w:val="300"/>
        </w:trPr>
        <w:tc>
          <w:tcPr>
            <w:tcW w:w="2220" w:type="dxa"/>
            <w:gridSpan w:val="4"/>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事业收入</w:t>
            </w:r>
          </w:p>
        </w:tc>
        <w:tc>
          <w:tcPr>
            <w:tcW w:w="1026"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2834" w:type="dxa"/>
            <w:gridSpan w:val="3"/>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205 教育支出</w:t>
            </w:r>
          </w:p>
        </w:tc>
        <w:tc>
          <w:tcPr>
            <w:tcW w:w="1732" w:type="dxa"/>
            <w:gridSpan w:val="4"/>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r>
      <w:tr w:rsidR="001F1231" w:rsidTr="000C4177">
        <w:trPr>
          <w:gridAfter w:val="5"/>
          <w:wAfter w:w="1893" w:type="dxa"/>
          <w:trHeight w:val="300"/>
        </w:trPr>
        <w:tc>
          <w:tcPr>
            <w:tcW w:w="2220" w:type="dxa"/>
            <w:gridSpan w:val="4"/>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事业单位经营收入</w:t>
            </w:r>
          </w:p>
        </w:tc>
        <w:tc>
          <w:tcPr>
            <w:tcW w:w="1026"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2834" w:type="dxa"/>
            <w:gridSpan w:val="3"/>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206 科学技术支出</w:t>
            </w:r>
          </w:p>
        </w:tc>
        <w:tc>
          <w:tcPr>
            <w:tcW w:w="1732" w:type="dxa"/>
            <w:gridSpan w:val="4"/>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r>
      <w:tr w:rsidR="001F1231" w:rsidTr="000C4177">
        <w:trPr>
          <w:gridAfter w:val="5"/>
          <w:wAfter w:w="1893" w:type="dxa"/>
          <w:trHeight w:val="300"/>
        </w:trPr>
        <w:tc>
          <w:tcPr>
            <w:tcW w:w="2220" w:type="dxa"/>
            <w:gridSpan w:val="4"/>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其他收入</w:t>
            </w:r>
          </w:p>
        </w:tc>
        <w:tc>
          <w:tcPr>
            <w:tcW w:w="1026"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2834" w:type="dxa"/>
            <w:gridSpan w:val="3"/>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207 文化旅游体育与传媒支出</w:t>
            </w:r>
          </w:p>
        </w:tc>
        <w:tc>
          <w:tcPr>
            <w:tcW w:w="1732" w:type="dxa"/>
            <w:gridSpan w:val="4"/>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r>
      <w:tr w:rsidR="001F1231" w:rsidTr="000C4177">
        <w:trPr>
          <w:gridAfter w:val="5"/>
          <w:wAfter w:w="1893" w:type="dxa"/>
          <w:trHeight w:val="300"/>
        </w:trPr>
        <w:tc>
          <w:tcPr>
            <w:tcW w:w="2220" w:type="dxa"/>
            <w:gridSpan w:val="4"/>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用事业基金弥补收支差额</w:t>
            </w:r>
          </w:p>
        </w:tc>
        <w:tc>
          <w:tcPr>
            <w:tcW w:w="1026"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2834" w:type="dxa"/>
            <w:gridSpan w:val="3"/>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208 社会保障和就业支出</w:t>
            </w:r>
          </w:p>
        </w:tc>
        <w:tc>
          <w:tcPr>
            <w:tcW w:w="1732" w:type="dxa"/>
            <w:gridSpan w:val="4"/>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286.60</w:t>
            </w:r>
          </w:p>
        </w:tc>
      </w:tr>
      <w:tr w:rsidR="001F1231" w:rsidTr="000C4177">
        <w:trPr>
          <w:gridAfter w:val="5"/>
          <w:wAfter w:w="1893" w:type="dxa"/>
          <w:trHeight w:val="300"/>
        </w:trPr>
        <w:tc>
          <w:tcPr>
            <w:tcW w:w="2220" w:type="dxa"/>
            <w:gridSpan w:val="4"/>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1F1231" w:rsidRDefault="001F1231">
            <w:pPr>
              <w:jc w:val="left"/>
              <w:rPr>
                <w:rFonts w:ascii="Default" w:eastAsia="Default" w:hAnsi="Default" w:cs="Default"/>
                <w:color w:val="000000"/>
                <w:sz w:val="20"/>
                <w:szCs w:val="20"/>
              </w:rPr>
            </w:pPr>
          </w:p>
        </w:tc>
        <w:tc>
          <w:tcPr>
            <w:tcW w:w="1026"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2834" w:type="dxa"/>
            <w:gridSpan w:val="3"/>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209 社会保险基金支出</w:t>
            </w:r>
          </w:p>
        </w:tc>
        <w:tc>
          <w:tcPr>
            <w:tcW w:w="1732" w:type="dxa"/>
            <w:gridSpan w:val="4"/>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r>
      <w:tr w:rsidR="001F1231" w:rsidTr="000C4177">
        <w:trPr>
          <w:gridAfter w:val="5"/>
          <w:wAfter w:w="1893" w:type="dxa"/>
          <w:trHeight w:val="300"/>
        </w:trPr>
        <w:tc>
          <w:tcPr>
            <w:tcW w:w="2220" w:type="dxa"/>
            <w:gridSpan w:val="4"/>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1F1231" w:rsidRDefault="001F1231">
            <w:pPr>
              <w:jc w:val="left"/>
              <w:rPr>
                <w:rFonts w:ascii="Default" w:eastAsia="Default" w:hAnsi="Default" w:cs="Default"/>
                <w:color w:val="000000"/>
                <w:sz w:val="20"/>
                <w:szCs w:val="20"/>
              </w:rPr>
            </w:pPr>
          </w:p>
        </w:tc>
        <w:tc>
          <w:tcPr>
            <w:tcW w:w="1026"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2834" w:type="dxa"/>
            <w:gridSpan w:val="3"/>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210 卫生健康支出</w:t>
            </w:r>
          </w:p>
        </w:tc>
        <w:tc>
          <w:tcPr>
            <w:tcW w:w="1732" w:type="dxa"/>
            <w:gridSpan w:val="4"/>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26.56</w:t>
            </w:r>
          </w:p>
        </w:tc>
      </w:tr>
      <w:tr w:rsidR="001F1231" w:rsidTr="000C4177">
        <w:trPr>
          <w:gridAfter w:val="5"/>
          <w:wAfter w:w="1893" w:type="dxa"/>
          <w:trHeight w:val="300"/>
        </w:trPr>
        <w:tc>
          <w:tcPr>
            <w:tcW w:w="2220" w:type="dxa"/>
            <w:gridSpan w:val="4"/>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1F1231" w:rsidRDefault="001F1231">
            <w:pPr>
              <w:jc w:val="left"/>
              <w:rPr>
                <w:rFonts w:ascii="Default" w:eastAsia="Default" w:hAnsi="Default" w:cs="Default"/>
                <w:color w:val="000000"/>
                <w:sz w:val="20"/>
                <w:szCs w:val="20"/>
              </w:rPr>
            </w:pPr>
          </w:p>
        </w:tc>
        <w:tc>
          <w:tcPr>
            <w:tcW w:w="1026"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2834" w:type="dxa"/>
            <w:gridSpan w:val="3"/>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211 节能环保支出</w:t>
            </w:r>
          </w:p>
        </w:tc>
        <w:tc>
          <w:tcPr>
            <w:tcW w:w="1732" w:type="dxa"/>
            <w:gridSpan w:val="4"/>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r>
      <w:tr w:rsidR="001F1231" w:rsidTr="000C4177">
        <w:trPr>
          <w:gridAfter w:val="5"/>
          <w:wAfter w:w="1893" w:type="dxa"/>
          <w:trHeight w:val="300"/>
        </w:trPr>
        <w:tc>
          <w:tcPr>
            <w:tcW w:w="2220" w:type="dxa"/>
            <w:gridSpan w:val="4"/>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1F1231" w:rsidRDefault="001F1231">
            <w:pPr>
              <w:jc w:val="left"/>
              <w:rPr>
                <w:rFonts w:ascii="Default" w:eastAsia="Default" w:hAnsi="Default" w:cs="Default"/>
                <w:color w:val="000000"/>
                <w:sz w:val="20"/>
                <w:szCs w:val="20"/>
              </w:rPr>
            </w:pPr>
          </w:p>
        </w:tc>
        <w:tc>
          <w:tcPr>
            <w:tcW w:w="1026"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2834" w:type="dxa"/>
            <w:gridSpan w:val="3"/>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212 城乡社区支出</w:t>
            </w:r>
          </w:p>
        </w:tc>
        <w:tc>
          <w:tcPr>
            <w:tcW w:w="1732" w:type="dxa"/>
            <w:gridSpan w:val="4"/>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225.17</w:t>
            </w:r>
          </w:p>
        </w:tc>
      </w:tr>
      <w:tr w:rsidR="001F1231" w:rsidTr="000C4177">
        <w:trPr>
          <w:gridAfter w:val="5"/>
          <w:wAfter w:w="1893" w:type="dxa"/>
          <w:trHeight w:val="300"/>
        </w:trPr>
        <w:tc>
          <w:tcPr>
            <w:tcW w:w="2220" w:type="dxa"/>
            <w:gridSpan w:val="4"/>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1F1231" w:rsidRDefault="001F1231">
            <w:pPr>
              <w:jc w:val="left"/>
              <w:rPr>
                <w:rFonts w:ascii="Default" w:eastAsia="Default" w:hAnsi="Default" w:cs="Default"/>
                <w:color w:val="000000"/>
                <w:sz w:val="20"/>
                <w:szCs w:val="20"/>
              </w:rPr>
            </w:pPr>
          </w:p>
        </w:tc>
        <w:tc>
          <w:tcPr>
            <w:tcW w:w="1026"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2834" w:type="dxa"/>
            <w:gridSpan w:val="3"/>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213 农林水支出</w:t>
            </w:r>
          </w:p>
        </w:tc>
        <w:tc>
          <w:tcPr>
            <w:tcW w:w="1732" w:type="dxa"/>
            <w:gridSpan w:val="4"/>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495.77</w:t>
            </w:r>
          </w:p>
        </w:tc>
      </w:tr>
      <w:tr w:rsidR="001F1231" w:rsidTr="000C4177">
        <w:trPr>
          <w:gridAfter w:val="5"/>
          <w:wAfter w:w="1893" w:type="dxa"/>
          <w:trHeight w:val="300"/>
        </w:trPr>
        <w:tc>
          <w:tcPr>
            <w:tcW w:w="2220" w:type="dxa"/>
            <w:gridSpan w:val="4"/>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1F1231" w:rsidRDefault="001F1231">
            <w:pPr>
              <w:jc w:val="left"/>
              <w:rPr>
                <w:rFonts w:ascii="Default" w:eastAsia="Default" w:hAnsi="Default" w:cs="Default"/>
                <w:color w:val="000000"/>
                <w:sz w:val="20"/>
                <w:szCs w:val="20"/>
              </w:rPr>
            </w:pPr>
          </w:p>
        </w:tc>
        <w:tc>
          <w:tcPr>
            <w:tcW w:w="1026"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2834" w:type="dxa"/>
            <w:gridSpan w:val="3"/>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214 交通运输支出</w:t>
            </w:r>
          </w:p>
        </w:tc>
        <w:tc>
          <w:tcPr>
            <w:tcW w:w="1732" w:type="dxa"/>
            <w:gridSpan w:val="4"/>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r>
      <w:tr w:rsidR="001F1231" w:rsidTr="000C4177">
        <w:trPr>
          <w:gridAfter w:val="5"/>
          <w:wAfter w:w="1893" w:type="dxa"/>
          <w:trHeight w:val="300"/>
        </w:trPr>
        <w:tc>
          <w:tcPr>
            <w:tcW w:w="2220" w:type="dxa"/>
            <w:gridSpan w:val="4"/>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1F1231" w:rsidRDefault="001F1231">
            <w:pPr>
              <w:jc w:val="left"/>
              <w:rPr>
                <w:rFonts w:ascii="Default" w:eastAsia="Default" w:hAnsi="Default" w:cs="Default"/>
                <w:color w:val="000000"/>
                <w:sz w:val="20"/>
                <w:szCs w:val="20"/>
              </w:rPr>
            </w:pPr>
          </w:p>
        </w:tc>
        <w:tc>
          <w:tcPr>
            <w:tcW w:w="1026"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2834" w:type="dxa"/>
            <w:gridSpan w:val="3"/>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215 资源勘探信息等支出</w:t>
            </w:r>
          </w:p>
        </w:tc>
        <w:tc>
          <w:tcPr>
            <w:tcW w:w="1732" w:type="dxa"/>
            <w:gridSpan w:val="4"/>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r>
      <w:tr w:rsidR="001F1231" w:rsidTr="000C4177">
        <w:trPr>
          <w:gridAfter w:val="5"/>
          <w:wAfter w:w="1893" w:type="dxa"/>
          <w:trHeight w:val="300"/>
        </w:trPr>
        <w:tc>
          <w:tcPr>
            <w:tcW w:w="2220" w:type="dxa"/>
            <w:gridSpan w:val="4"/>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1F1231" w:rsidRDefault="001F1231">
            <w:pPr>
              <w:jc w:val="left"/>
              <w:rPr>
                <w:rFonts w:ascii="Default" w:eastAsia="Default" w:hAnsi="Default" w:cs="Default"/>
                <w:color w:val="000000"/>
                <w:sz w:val="20"/>
                <w:szCs w:val="20"/>
              </w:rPr>
            </w:pPr>
          </w:p>
        </w:tc>
        <w:tc>
          <w:tcPr>
            <w:tcW w:w="1026"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2834" w:type="dxa"/>
            <w:gridSpan w:val="3"/>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216 商业服务业等支出</w:t>
            </w:r>
          </w:p>
        </w:tc>
        <w:tc>
          <w:tcPr>
            <w:tcW w:w="1732" w:type="dxa"/>
            <w:gridSpan w:val="4"/>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r>
      <w:tr w:rsidR="001F1231" w:rsidTr="000C4177">
        <w:trPr>
          <w:gridAfter w:val="5"/>
          <w:wAfter w:w="1893" w:type="dxa"/>
          <w:trHeight w:val="300"/>
        </w:trPr>
        <w:tc>
          <w:tcPr>
            <w:tcW w:w="2220" w:type="dxa"/>
            <w:gridSpan w:val="4"/>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1F1231" w:rsidRDefault="001F1231">
            <w:pPr>
              <w:jc w:val="left"/>
              <w:rPr>
                <w:rFonts w:ascii="Default" w:eastAsia="Default" w:hAnsi="Default" w:cs="Default"/>
                <w:color w:val="000000"/>
                <w:sz w:val="20"/>
                <w:szCs w:val="20"/>
              </w:rPr>
            </w:pPr>
          </w:p>
        </w:tc>
        <w:tc>
          <w:tcPr>
            <w:tcW w:w="1026"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2834" w:type="dxa"/>
            <w:gridSpan w:val="3"/>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217 金融支出</w:t>
            </w:r>
          </w:p>
        </w:tc>
        <w:tc>
          <w:tcPr>
            <w:tcW w:w="1732" w:type="dxa"/>
            <w:gridSpan w:val="4"/>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r>
      <w:tr w:rsidR="001F1231" w:rsidTr="000C4177">
        <w:trPr>
          <w:gridAfter w:val="5"/>
          <w:wAfter w:w="1893" w:type="dxa"/>
          <w:trHeight w:val="300"/>
        </w:trPr>
        <w:tc>
          <w:tcPr>
            <w:tcW w:w="2220" w:type="dxa"/>
            <w:gridSpan w:val="4"/>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1F1231" w:rsidRDefault="001F1231">
            <w:pPr>
              <w:jc w:val="left"/>
              <w:rPr>
                <w:rFonts w:ascii="Default" w:eastAsia="Default" w:hAnsi="Default" w:cs="Default"/>
                <w:color w:val="000000"/>
                <w:sz w:val="20"/>
                <w:szCs w:val="20"/>
              </w:rPr>
            </w:pPr>
          </w:p>
        </w:tc>
        <w:tc>
          <w:tcPr>
            <w:tcW w:w="1026"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2834" w:type="dxa"/>
            <w:gridSpan w:val="3"/>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219 援助其他地区支出</w:t>
            </w:r>
          </w:p>
        </w:tc>
        <w:tc>
          <w:tcPr>
            <w:tcW w:w="1732" w:type="dxa"/>
            <w:gridSpan w:val="4"/>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r>
      <w:tr w:rsidR="001F1231" w:rsidTr="000C4177">
        <w:trPr>
          <w:gridAfter w:val="5"/>
          <w:wAfter w:w="1893" w:type="dxa"/>
          <w:trHeight w:val="300"/>
        </w:trPr>
        <w:tc>
          <w:tcPr>
            <w:tcW w:w="2220" w:type="dxa"/>
            <w:gridSpan w:val="4"/>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1F1231" w:rsidRDefault="001F1231">
            <w:pPr>
              <w:jc w:val="left"/>
              <w:rPr>
                <w:rFonts w:ascii="Default" w:eastAsia="Default" w:hAnsi="Default" w:cs="Default"/>
                <w:color w:val="000000"/>
                <w:sz w:val="20"/>
                <w:szCs w:val="20"/>
              </w:rPr>
            </w:pPr>
          </w:p>
        </w:tc>
        <w:tc>
          <w:tcPr>
            <w:tcW w:w="1026"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2834" w:type="dxa"/>
            <w:gridSpan w:val="3"/>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220 自然资源海洋气象等支出</w:t>
            </w:r>
          </w:p>
        </w:tc>
        <w:tc>
          <w:tcPr>
            <w:tcW w:w="1732" w:type="dxa"/>
            <w:gridSpan w:val="4"/>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r>
      <w:tr w:rsidR="001F1231" w:rsidTr="000C4177">
        <w:trPr>
          <w:gridAfter w:val="5"/>
          <w:wAfter w:w="1893" w:type="dxa"/>
          <w:trHeight w:val="300"/>
        </w:trPr>
        <w:tc>
          <w:tcPr>
            <w:tcW w:w="2220" w:type="dxa"/>
            <w:gridSpan w:val="4"/>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1F1231" w:rsidRDefault="001F1231">
            <w:pPr>
              <w:jc w:val="left"/>
              <w:rPr>
                <w:rFonts w:ascii="Default" w:eastAsia="Default" w:hAnsi="Default" w:cs="Default"/>
                <w:color w:val="000000"/>
                <w:sz w:val="20"/>
                <w:szCs w:val="20"/>
              </w:rPr>
            </w:pPr>
          </w:p>
        </w:tc>
        <w:tc>
          <w:tcPr>
            <w:tcW w:w="1026"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2834" w:type="dxa"/>
            <w:gridSpan w:val="3"/>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221 住房保障支出</w:t>
            </w:r>
          </w:p>
        </w:tc>
        <w:tc>
          <w:tcPr>
            <w:tcW w:w="1732" w:type="dxa"/>
            <w:gridSpan w:val="4"/>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r>
      <w:tr w:rsidR="001F1231" w:rsidTr="000C4177">
        <w:trPr>
          <w:gridAfter w:val="5"/>
          <w:wAfter w:w="1893" w:type="dxa"/>
          <w:trHeight w:val="300"/>
        </w:trPr>
        <w:tc>
          <w:tcPr>
            <w:tcW w:w="2220" w:type="dxa"/>
            <w:gridSpan w:val="4"/>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1F1231" w:rsidRDefault="001F1231">
            <w:pPr>
              <w:jc w:val="left"/>
              <w:rPr>
                <w:rFonts w:ascii="Default" w:eastAsia="Default" w:hAnsi="Default" w:cs="Default"/>
                <w:color w:val="000000"/>
                <w:sz w:val="20"/>
                <w:szCs w:val="20"/>
              </w:rPr>
            </w:pPr>
          </w:p>
        </w:tc>
        <w:tc>
          <w:tcPr>
            <w:tcW w:w="1026"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2834" w:type="dxa"/>
            <w:gridSpan w:val="3"/>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222 粮油物资储备支出</w:t>
            </w:r>
          </w:p>
        </w:tc>
        <w:tc>
          <w:tcPr>
            <w:tcW w:w="1732" w:type="dxa"/>
            <w:gridSpan w:val="4"/>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r>
      <w:tr w:rsidR="001F1231" w:rsidTr="000C4177">
        <w:trPr>
          <w:gridAfter w:val="5"/>
          <w:wAfter w:w="1893" w:type="dxa"/>
          <w:trHeight w:val="300"/>
        </w:trPr>
        <w:tc>
          <w:tcPr>
            <w:tcW w:w="2220" w:type="dxa"/>
            <w:gridSpan w:val="4"/>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1F1231" w:rsidRDefault="001F1231">
            <w:pPr>
              <w:jc w:val="left"/>
              <w:rPr>
                <w:rFonts w:ascii="Default" w:eastAsia="Default" w:hAnsi="Default" w:cs="Default"/>
                <w:color w:val="000000"/>
                <w:sz w:val="20"/>
                <w:szCs w:val="20"/>
              </w:rPr>
            </w:pPr>
          </w:p>
        </w:tc>
        <w:tc>
          <w:tcPr>
            <w:tcW w:w="1026"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2834" w:type="dxa"/>
            <w:gridSpan w:val="3"/>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223 国有资本经营预算支出</w:t>
            </w:r>
          </w:p>
        </w:tc>
        <w:tc>
          <w:tcPr>
            <w:tcW w:w="1732" w:type="dxa"/>
            <w:gridSpan w:val="4"/>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r>
      <w:tr w:rsidR="001F1231" w:rsidTr="000C4177">
        <w:trPr>
          <w:gridAfter w:val="5"/>
          <w:wAfter w:w="1893" w:type="dxa"/>
          <w:trHeight w:val="300"/>
        </w:trPr>
        <w:tc>
          <w:tcPr>
            <w:tcW w:w="2220" w:type="dxa"/>
            <w:gridSpan w:val="4"/>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1F1231" w:rsidRDefault="001F1231">
            <w:pPr>
              <w:jc w:val="left"/>
              <w:rPr>
                <w:rFonts w:ascii="Default" w:eastAsia="Default" w:hAnsi="Default" w:cs="Default"/>
                <w:color w:val="000000"/>
                <w:sz w:val="20"/>
                <w:szCs w:val="20"/>
              </w:rPr>
            </w:pPr>
          </w:p>
        </w:tc>
        <w:tc>
          <w:tcPr>
            <w:tcW w:w="1026"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2834" w:type="dxa"/>
            <w:gridSpan w:val="3"/>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224 灾害防治及应急管理支出</w:t>
            </w:r>
          </w:p>
        </w:tc>
        <w:tc>
          <w:tcPr>
            <w:tcW w:w="1732" w:type="dxa"/>
            <w:gridSpan w:val="4"/>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r>
      <w:tr w:rsidR="001F1231" w:rsidTr="000C4177">
        <w:trPr>
          <w:gridAfter w:val="5"/>
          <w:wAfter w:w="1893" w:type="dxa"/>
          <w:trHeight w:val="300"/>
        </w:trPr>
        <w:tc>
          <w:tcPr>
            <w:tcW w:w="2220" w:type="dxa"/>
            <w:gridSpan w:val="4"/>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1F1231" w:rsidRDefault="001F1231">
            <w:pPr>
              <w:jc w:val="left"/>
              <w:rPr>
                <w:rFonts w:ascii="Default" w:eastAsia="Default" w:hAnsi="Default" w:cs="Default"/>
                <w:color w:val="000000"/>
                <w:sz w:val="20"/>
                <w:szCs w:val="20"/>
              </w:rPr>
            </w:pPr>
          </w:p>
        </w:tc>
        <w:tc>
          <w:tcPr>
            <w:tcW w:w="1026"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2834" w:type="dxa"/>
            <w:gridSpan w:val="3"/>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227 预备费</w:t>
            </w:r>
          </w:p>
        </w:tc>
        <w:tc>
          <w:tcPr>
            <w:tcW w:w="1732" w:type="dxa"/>
            <w:gridSpan w:val="4"/>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r>
      <w:tr w:rsidR="001F1231" w:rsidTr="000C4177">
        <w:trPr>
          <w:gridAfter w:val="5"/>
          <w:wAfter w:w="1893" w:type="dxa"/>
          <w:trHeight w:val="300"/>
        </w:trPr>
        <w:tc>
          <w:tcPr>
            <w:tcW w:w="2220" w:type="dxa"/>
            <w:gridSpan w:val="4"/>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1F1231" w:rsidRDefault="001F1231">
            <w:pPr>
              <w:jc w:val="left"/>
              <w:rPr>
                <w:rFonts w:ascii="Default" w:eastAsia="Default" w:hAnsi="Default" w:cs="Default"/>
                <w:color w:val="000000"/>
                <w:sz w:val="20"/>
                <w:szCs w:val="20"/>
              </w:rPr>
            </w:pPr>
          </w:p>
        </w:tc>
        <w:tc>
          <w:tcPr>
            <w:tcW w:w="1026"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2834" w:type="dxa"/>
            <w:gridSpan w:val="3"/>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229 其他支出</w:t>
            </w:r>
          </w:p>
        </w:tc>
        <w:tc>
          <w:tcPr>
            <w:tcW w:w="1732" w:type="dxa"/>
            <w:gridSpan w:val="4"/>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10.00</w:t>
            </w:r>
          </w:p>
        </w:tc>
      </w:tr>
      <w:tr w:rsidR="001F1231" w:rsidTr="000C4177">
        <w:trPr>
          <w:gridAfter w:val="5"/>
          <w:wAfter w:w="1893" w:type="dxa"/>
          <w:trHeight w:val="300"/>
        </w:trPr>
        <w:tc>
          <w:tcPr>
            <w:tcW w:w="2220" w:type="dxa"/>
            <w:gridSpan w:val="4"/>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1F1231" w:rsidRDefault="001F1231">
            <w:pPr>
              <w:jc w:val="left"/>
              <w:rPr>
                <w:rFonts w:ascii="Default" w:eastAsia="Default" w:hAnsi="Default" w:cs="Default"/>
                <w:color w:val="000000"/>
                <w:sz w:val="20"/>
                <w:szCs w:val="20"/>
              </w:rPr>
            </w:pPr>
          </w:p>
        </w:tc>
        <w:tc>
          <w:tcPr>
            <w:tcW w:w="1026"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2834" w:type="dxa"/>
            <w:gridSpan w:val="3"/>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231 债务还本支出</w:t>
            </w:r>
          </w:p>
        </w:tc>
        <w:tc>
          <w:tcPr>
            <w:tcW w:w="1732" w:type="dxa"/>
            <w:gridSpan w:val="4"/>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r>
      <w:tr w:rsidR="001F1231" w:rsidTr="000C4177">
        <w:trPr>
          <w:gridAfter w:val="5"/>
          <w:wAfter w:w="1893" w:type="dxa"/>
          <w:trHeight w:val="300"/>
        </w:trPr>
        <w:tc>
          <w:tcPr>
            <w:tcW w:w="2220" w:type="dxa"/>
            <w:gridSpan w:val="4"/>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1F1231" w:rsidRDefault="001F1231">
            <w:pPr>
              <w:jc w:val="left"/>
              <w:rPr>
                <w:rFonts w:ascii="Default" w:eastAsia="Default" w:hAnsi="Default" w:cs="Default"/>
                <w:color w:val="000000"/>
                <w:sz w:val="20"/>
                <w:szCs w:val="20"/>
              </w:rPr>
            </w:pPr>
          </w:p>
        </w:tc>
        <w:tc>
          <w:tcPr>
            <w:tcW w:w="1026"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2834" w:type="dxa"/>
            <w:gridSpan w:val="3"/>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232 债务付息支出</w:t>
            </w:r>
          </w:p>
        </w:tc>
        <w:tc>
          <w:tcPr>
            <w:tcW w:w="1732" w:type="dxa"/>
            <w:gridSpan w:val="4"/>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r>
      <w:tr w:rsidR="001F1231" w:rsidTr="000C4177">
        <w:trPr>
          <w:gridAfter w:val="5"/>
          <w:wAfter w:w="1893" w:type="dxa"/>
          <w:trHeight w:val="300"/>
        </w:trPr>
        <w:tc>
          <w:tcPr>
            <w:tcW w:w="2220" w:type="dxa"/>
            <w:gridSpan w:val="4"/>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1F1231" w:rsidRDefault="001F1231">
            <w:pPr>
              <w:jc w:val="left"/>
              <w:rPr>
                <w:rFonts w:ascii="Default" w:eastAsia="Default" w:hAnsi="Default" w:cs="Default"/>
                <w:color w:val="000000"/>
                <w:sz w:val="20"/>
                <w:szCs w:val="20"/>
              </w:rPr>
            </w:pPr>
          </w:p>
        </w:tc>
        <w:tc>
          <w:tcPr>
            <w:tcW w:w="1026"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2834" w:type="dxa"/>
            <w:gridSpan w:val="3"/>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233 债务发行费用支出</w:t>
            </w:r>
          </w:p>
        </w:tc>
        <w:tc>
          <w:tcPr>
            <w:tcW w:w="1732" w:type="dxa"/>
            <w:gridSpan w:val="4"/>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r>
      <w:tr w:rsidR="001F1231" w:rsidTr="000C4177">
        <w:trPr>
          <w:gridAfter w:val="5"/>
          <w:wAfter w:w="1893" w:type="dxa"/>
          <w:trHeight w:val="300"/>
        </w:trPr>
        <w:tc>
          <w:tcPr>
            <w:tcW w:w="2220" w:type="dxa"/>
            <w:gridSpan w:val="4"/>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小      计</w:t>
            </w:r>
          </w:p>
        </w:tc>
        <w:tc>
          <w:tcPr>
            <w:tcW w:w="1026"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2,279.20</w:t>
            </w:r>
          </w:p>
        </w:tc>
        <w:tc>
          <w:tcPr>
            <w:tcW w:w="2834" w:type="dxa"/>
            <w:gridSpan w:val="3"/>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小      计</w:t>
            </w:r>
          </w:p>
        </w:tc>
        <w:tc>
          <w:tcPr>
            <w:tcW w:w="1732" w:type="dxa"/>
            <w:gridSpan w:val="4"/>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2,279.20</w:t>
            </w:r>
          </w:p>
        </w:tc>
      </w:tr>
      <w:tr w:rsidR="001F1231" w:rsidTr="000C4177">
        <w:trPr>
          <w:gridAfter w:val="5"/>
          <w:wAfter w:w="1893" w:type="dxa"/>
          <w:trHeight w:val="300"/>
        </w:trPr>
        <w:tc>
          <w:tcPr>
            <w:tcW w:w="2220" w:type="dxa"/>
            <w:gridSpan w:val="4"/>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单位上年结余（不包括国库集中支付额度结余）</w:t>
            </w:r>
          </w:p>
        </w:tc>
        <w:tc>
          <w:tcPr>
            <w:tcW w:w="1026"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2834" w:type="dxa"/>
            <w:gridSpan w:val="3"/>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230 转移性支出</w:t>
            </w:r>
          </w:p>
        </w:tc>
        <w:tc>
          <w:tcPr>
            <w:tcW w:w="1732" w:type="dxa"/>
            <w:gridSpan w:val="4"/>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r>
      <w:tr w:rsidR="001F1231" w:rsidTr="000C4177">
        <w:trPr>
          <w:gridAfter w:val="5"/>
          <w:wAfter w:w="1893" w:type="dxa"/>
          <w:trHeight w:val="300"/>
        </w:trPr>
        <w:tc>
          <w:tcPr>
            <w:tcW w:w="2220" w:type="dxa"/>
            <w:gridSpan w:val="4"/>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收 入 总 计</w:t>
            </w:r>
          </w:p>
        </w:tc>
        <w:tc>
          <w:tcPr>
            <w:tcW w:w="1026"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2,279.20</w:t>
            </w:r>
          </w:p>
        </w:tc>
        <w:tc>
          <w:tcPr>
            <w:tcW w:w="2834" w:type="dxa"/>
            <w:gridSpan w:val="3"/>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支 出 总 计</w:t>
            </w:r>
          </w:p>
        </w:tc>
        <w:tc>
          <w:tcPr>
            <w:tcW w:w="1732" w:type="dxa"/>
            <w:gridSpan w:val="4"/>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2,279.20</w:t>
            </w:r>
          </w:p>
        </w:tc>
      </w:tr>
      <w:tr w:rsidR="001F1231">
        <w:trPr>
          <w:trHeight w:val="345"/>
        </w:trPr>
        <w:tc>
          <w:tcPr>
            <w:tcW w:w="1733" w:type="dxa"/>
            <w:gridSpan w:val="3"/>
            <w:tcBorders>
              <w:top w:val="nil"/>
              <w:left w:val="nil"/>
              <w:bottom w:val="nil"/>
              <w:right w:val="nil"/>
            </w:tcBorders>
            <w:shd w:val="clear" w:color="auto" w:fill="FFFFFF"/>
            <w:tcMar>
              <w:top w:w="15" w:type="dxa"/>
              <w:left w:w="15" w:type="dxa"/>
              <w:right w:w="15" w:type="dxa"/>
            </w:tcMar>
          </w:tcPr>
          <w:p w:rsidR="00E26640" w:rsidRDefault="00E26640">
            <w:pPr>
              <w:widowControl/>
              <w:jc w:val="left"/>
              <w:textAlignment w:val="top"/>
              <w:rPr>
                <w:rFonts w:ascii="Default" w:eastAsiaTheme="minorEastAsia" w:hAnsi="Default" w:cs="Default" w:hint="eastAsia"/>
                <w:b/>
                <w:color w:val="000000"/>
                <w:kern w:val="0"/>
                <w:sz w:val="26"/>
                <w:szCs w:val="26"/>
              </w:rPr>
            </w:pPr>
          </w:p>
          <w:p w:rsidR="00E26640" w:rsidRDefault="00E26640" w:rsidP="00E26640">
            <w:pPr>
              <w:widowControl/>
              <w:outlineLvl w:val="1"/>
              <w:rPr>
                <w:rFonts w:ascii="仿宋_GB2312" w:eastAsia="仿宋_GB2312" w:hAnsi="宋体"/>
                <w:b/>
                <w:kern w:val="0"/>
                <w:sz w:val="32"/>
                <w:szCs w:val="32"/>
              </w:rPr>
            </w:pPr>
            <w:r>
              <w:rPr>
                <w:rFonts w:ascii="仿宋_GB2312" w:eastAsia="仿宋_GB2312" w:hAnsi="宋体" w:hint="eastAsia"/>
                <w:b/>
                <w:kern w:val="0"/>
                <w:sz w:val="28"/>
                <w:szCs w:val="32"/>
              </w:rPr>
              <w:t>备注：无内容应公开空表并说明情况。</w:t>
            </w:r>
          </w:p>
          <w:p w:rsidR="00E26640" w:rsidRPr="00E26640" w:rsidRDefault="00E26640">
            <w:pPr>
              <w:widowControl/>
              <w:jc w:val="left"/>
              <w:textAlignment w:val="top"/>
              <w:rPr>
                <w:rFonts w:ascii="Default" w:eastAsiaTheme="minorEastAsia" w:hAnsi="Default" w:cs="Default" w:hint="eastAsia"/>
                <w:b/>
                <w:color w:val="000000"/>
                <w:kern w:val="0"/>
                <w:sz w:val="26"/>
                <w:szCs w:val="26"/>
              </w:rPr>
            </w:pPr>
          </w:p>
          <w:p w:rsidR="001F1231" w:rsidRDefault="00B42B69">
            <w:pPr>
              <w:widowControl/>
              <w:jc w:val="left"/>
              <w:textAlignment w:val="top"/>
              <w:rPr>
                <w:rFonts w:ascii="Default" w:eastAsia="Default" w:hAnsi="Default" w:cs="Default"/>
                <w:b/>
                <w:color w:val="000000"/>
                <w:sz w:val="26"/>
                <w:szCs w:val="26"/>
              </w:rPr>
            </w:pPr>
            <w:r>
              <w:rPr>
                <w:rFonts w:ascii="Default" w:eastAsia="Default" w:hAnsi="Default" w:cs="Default"/>
                <w:b/>
                <w:color w:val="000000"/>
                <w:kern w:val="0"/>
                <w:sz w:val="26"/>
                <w:szCs w:val="26"/>
              </w:rPr>
              <w:t>表二：</w:t>
            </w:r>
          </w:p>
        </w:tc>
        <w:tc>
          <w:tcPr>
            <w:tcW w:w="1991" w:type="dxa"/>
            <w:gridSpan w:val="3"/>
            <w:tcBorders>
              <w:top w:val="nil"/>
              <w:left w:val="nil"/>
              <w:bottom w:val="nil"/>
              <w:right w:val="nil"/>
            </w:tcBorders>
            <w:shd w:val="clear" w:color="auto" w:fill="FFFFFF"/>
            <w:tcMar>
              <w:top w:w="15" w:type="dxa"/>
              <w:left w:w="15" w:type="dxa"/>
              <w:right w:w="15" w:type="dxa"/>
            </w:tcMar>
          </w:tcPr>
          <w:p w:rsidR="001F1231" w:rsidRDefault="001F1231">
            <w:pPr>
              <w:jc w:val="left"/>
              <w:rPr>
                <w:rFonts w:ascii="Default" w:eastAsia="Default" w:hAnsi="Default" w:cs="Default"/>
                <w:color w:val="000000"/>
                <w:sz w:val="20"/>
                <w:szCs w:val="20"/>
              </w:rPr>
            </w:pPr>
          </w:p>
        </w:tc>
        <w:tc>
          <w:tcPr>
            <w:tcW w:w="1458" w:type="dxa"/>
            <w:tcBorders>
              <w:top w:val="nil"/>
              <w:left w:val="nil"/>
              <w:bottom w:val="nil"/>
              <w:right w:val="nil"/>
            </w:tcBorders>
            <w:shd w:val="clear" w:color="auto" w:fill="FFFFFF"/>
            <w:tcMar>
              <w:top w:w="15" w:type="dxa"/>
              <w:left w:w="15" w:type="dxa"/>
              <w:right w:w="15" w:type="dxa"/>
            </w:tcMar>
          </w:tcPr>
          <w:p w:rsidR="001F1231" w:rsidRDefault="001F1231">
            <w:pPr>
              <w:jc w:val="left"/>
              <w:rPr>
                <w:rFonts w:ascii="Default" w:eastAsia="Default" w:hAnsi="Default" w:cs="Default"/>
                <w:color w:val="000000"/>
                <w:sz w:val="20"/>
                <w:szCs w:val="20"/>
              </w:rPr>
            </w:pPr>
          </w:p>
        </w:tc>
        <w:tc>
          <w:tcPr>
            <w:tcW w:w="1026" w:type="dxa"/>
            <w:gridSpan w:val="2"/>
            <w:tcBorders>
              <w:top w:val="nil"/>
              <w:left w:val="nil"/>
              <w:bottom w:val="nil"/>
              <w:right w:val="nil"/>
            </w:tcBorders>
            <w:shd w:val="clear" w:color="auto" w:fill="FFFFFF"/>
            <w:tcMar>
              <w:top w:w="15" w:type="dxa"/>
              <w:left w:w="15" w:type="dxa"/>
              <w:right w:w="15" w:type="dxa"/>
            </w:tcMar>
          </w:tcPr>
          <w:p w:rsidR="001F1231" w:rsidRDefault="001F1231">
            <w:pPr>
              <w:jc w:val="left"/>
              <w:rPr>
                <w:rFonts w:ascii="Default" w:eastAsia="Default" w:hAnsi="Default" w:cs="Default"/>
                <w:color w:val="000000"/>
                <w:sz w:val="20"/>
                <w:szCs w:val="20"/>
              </w:rPr>
            </w:pPr>
          </w:p>
        </w:tc>
        <w:tc>
          <w:tcPr>
            <w:tcW w:w="665" w:type="dxa"/>
            <w:tcBorders>
              <w:top w:val="nil"/>
              <w:left w:val="nil"/>
              <w:bottom w:val="nil"/>
              <w:right w:val="nil"/>
            </w:tcBorders>
            <w:shd w:val="clear" w:color="auto" w:fill="FFFFFF"/>
            <w:tcMar>
              <w:top w:w="15" w:type="dxa"/>
              <w:left w:w="15" w:type="dxa"/>
              <w:right w:w="15" w:type="dxa"/>
            </w:tcMar>
          </w:tcPr>
          <w:p w:rsidR="001F1231" w:rsidRDefault="001F1231">
            <w:pPr>
              <w:jc w:val="left"/>
              <w:rPr>
                <w:rFonts w:ascii="Default" w:eastAsia="Default" w:hAnsi="Default" w:cs="Default"/>
                <w:color w:val="000000"/>
                <w:sz w:val="20"/>
                <w:szCs w:val="20"/>
              </w:rPr>
            </w:pPr>
          </w:p>
        </w:tc>
        <w:tc>
          <w:tcPr>
            <w:tcW w:w="477" w:type="dxa"/>
            <w:tcBorders>
              <w:top w:val="nil"/>
              <w:left w:val="nil"/>
              <w:bottom w:val="nil"/>
              <w:right w:val="nil"/>
            </w:tcBorders>
            <w:shd w:val="clear" w:color="auto" w:fill="FFFFFF"/>
            <w:tcMar>
              <w:top w:w="15" w:type="dxa"/>
              <w:left w:w="15" w:type="dxa"/>
              <w:right w:w="15" w:type="dxa"/>
            </w:tcMar>
          </w:tcPr>
          <w:p w:rsidR="001F1231" w:rsidRDefault="001F1231">
            <w:pPr>
              <w:jc w:val="left"/>
              <w:rPr>
                <w:rFonts w:ascii="Default" w:eastAsia="Default" w:hAnsi="Default" w:cs="Default"/>
                <w:color w:val="000000"/>
                <w:sz w:val="20"/>
                <w:szCs w:val="20"/>
              </w:rPr>
            </w:pPr>
          </w:p>
        </w:tc>
        <w:tc>
          <w:tcPr>
            <w:tcW w:w="469" w:type="dxa"/>
            <w:gridSpan w:val="2"/>
            <w:tcBorders>
              <w:top w:val="nil"/>
              <w:left w:val="nil"/>
              <w:bottom w:val="nil"/>
              <w:right w:val="nil"/>
            </w:tcBorders>
            <w:shd w:val="clear" w:color="auto" w:fill="FFFFFF"/>
            <w:tcMar>
              <w:top w:w="15" w:type="dxa"/>
              <w:left w:w="15" w:type="dxa"/>
              <w:right w:w="15" w:type="dxa"/>
            </w:tcMar>
          </w:tcPr>
          <w:p w:rsidR="001F1231" w:rsidRDefault="001F1231">
            <w:pPr>
              <w:jc w:val="left"/>
              <w:rPr>
                <w:rFonts w:ascii="Default" w:eastAsia="Default" w:hAnsi="Default" w:cs="Default"/>
                <w:color w:val="000000"/>
                <w:sz w:val="20"/>
                <w:szCs w:val="20"/>
              </w:rPr>
            </w:pPr>
          </w:p>
        </w:tc>
        <w:tc>
          <w:tcPr>
            <w:tcW w:w="469" w:type="dxa"/>
            <w:tcBorders>
              <w:top w:val="nil"/>
              <w:left w:val="nil"/>
              <w:bottom w:val="nil"/>
              <w:right w:val="nil"/>
            </w:tcBorders>
            <w:shd w:val="clear" w:color="auto" w:fill="FFFFFF"/>
            <w:tcMar>
              <w:top w:w="15" w:type="dxa"/>
              <w:left w:w="15" w:type="dxa"/>
              <w:right w:w="15" w:type="dxa"/>
            </w:tcMar>
          </w:tcPr>
          <w:p w:rsidR="001F1231" w:rsidRDefault="001F1231">
            <w:pPr>
              <w:jc w:val="left"/>
              <w:rPr>
                <w:rFonts w:ascii="Default" w:eastAsia="Default" w:hAnsi="Default" w:cs="Default"/>
                <w:color w:val="000000"/>
                <w:sz w:val="20"/>
                <w:szCs w:val="20"/>
              </w:rPr>
            </w:pPr>
          </w:p>
        </w:tc>
        <w:tc>
          <w:tcPr>
            <w:tcW w:w="469" w:type="dxa"/>
            <w:tcBorders>
              <w:top w:val="nil"/>
              <w:left w:val="nil"/>
              <w:bottom w:val="nil"/>
              <w:right w:val="nil"/>
            </w:tcBorders>
            <w:shd w:val="clear" w:color="auto" w:fill="FFFFFF"/>
            <w:tcMar>
              <w:top w:w="15" w:type="dxa"/>
              <w:left w:w="15" w:type="dxa"/>
              <w:right w:w="15" w:type="dxa"/>
            </w:tcMar>
          </w:tcPr>
          <w:p w:rsidR="001F1231" w:rsidRDefault="001F1231">
            <w:pPr>
              <w:jc w:val="left"/>
              <w:rPr>
                <w:rFonts w:ascii="Default" w:eastAsia="Default" w:hAnsi="Default" w:cs="Default"/>
                <w:color w:val="000000"/>
                <w:sz w:val="20"/>
                <w:szCs w:val="20"/>
              </w:rPr>
            </w:pPr>
          </w:p>
        </w:tc>
        <w:tc>
          <w:tcPr>
            <w:tcW w:w="470" w:type="dxa"/>
            <w:tcBorders>
              <w:top w:val="nil"/>
              <w:left w:val="nil"/>
              <w:bottom w:val="nil"/>
              <w:right w:val="nil"/>
            </w:tcBorders>
            <w:shd w:val="clear" w:color="auto" w:fill="FFFFFF"/>
            <w:tcMar>
              <w:top w:w="15" w:type="dxa"/>
              <w:left w:w="15" w:type="dxa"/>
              <w:right w:w="15" w:type="dxa"/>
            </w:tcMar>
          </w:tcPr>
          <w:p w:rsidR="001F1231" w:rsidRDefault="001F1231">
            <w:pPr>
              <w:jc w:val="left"/>
              <w:rPr>
                <w:rFonts w:ascii="Default" w:eastAsia="Default" w:hAnsi="Default" w:cs="Default"/>
                <w:color w:val="000000"/>
                <w:sz w:val="20"/>
                <w:szCs w:val="20"/>
              </w:rPr>
            </w:pPr>
          </w:p>
        </w:tc>
        <w:tc>
          <w:tcPr>
            <w:tcW w:w="478" w:type="dxa"/>
            <w:tcBorders>
              <w:top w:val="nil"/>
              <w:left w:val="nil"/>
              <w:bottom w:val="nil"/>
              <w:right w:val="nil"/>
            </w:tcBorders>
            <w:shd w:val="clear" w:color="auto" w:fill="FFFFFF"/>
            <w:tcMar>
              <w:top w:w="15" w:type="dxa"/>
              <w:left w:w="15" w:type="dxa"/>
              <w:right w:w="15" w:type="dxa"/>
            </w:tcMar>
          </w:tcPr>
          <w:p w:rsidR="001F1231" w:rsidRDefault="001F1231">
            <w:pPr>
              <w:jc w:val="left"/>
              <w:rPr>
                <w:rFonts w:ascii="Default" w:eastAsia="Default" w:hAnsi="Default" w:cs="Default"/>
                <w:color w:val="000000"/>
                <w:sz w:val="20"/>
                <w:szCs w:val="20"/>
              </w:rPr>
            </w:pPr>
          </w:p>
        </w:tc>
      </w:tr>
      <w:tr w:rsidR="001F1231">
        <w:trPr>
          <w:trHeight w:val="645"/>
        </w:trPr>
        <w:tc>
          <w:tcPr>
            <w:tcW w:w="8288" w:type="dxa"/>
            <w:gridSpan w:val="14"/>
            <w:tcBorders>
              <w:top w:val="nil"/>
              <w:left w:val="nil"/>
              <w:bottom w:val="nil"/>
              <w:right w:val="nil"/>
            </w:tcBorders>
            <w:shd w:val="clear" w:color="auto" w:fill="FFFFFF"/>
            <w:tcMar>
              <w:top w:w="15" w:type="dxa"/>
              <w:left w:w="15" w:type="dxa"/>
              <w:right w:w="15" w:type="dxa"/>
            </w:tcMar>
            <w:vAlign w:val="center"/>
          </w:tcPr>
          <w:p w:rsidR="001F1231" w:rsidRDefault="00B42B69">
            <w:pPr>
              <w:widowControl/>
              <w:jc w:val="center"/>
              <w:textAlignment w:val="center"/>
              <w:rPr>
                <w:rFonts w:ascii="Default" w:eastAsia="Default" w:hAnsi="Default" w:cs="Default"/>
                <w:b/>
                <w:color w:val="000000"/>
                <w:sz w:val="30"/>
                <w:szCs w:val="30"/>
              </w:rPr>
            </w:pPr>
            <w:r>
              <w:rPr>
                <w:rFonts w:ascii="Default" w:eastAsia="Default" w:hAnsi="Default" w:cs="Default"/>
                <w:b/>
                <w:color w:val="000000"/>
                <w:kern w:val="0"/>
                <w:sz w:val="30"/>
                <w:szCs w:val="30"/>
              </w:rPr>
              <w:t>部门收入总体情况表</w:t>
            </w:r>
          </w:p>
        </w:tc>
        <w:tc>
          <w:tcPr>
            <w:tcW w:w="469" w:type="dxa"/>
            <w:tcBorders>
              <w:top w:val="nil"/>
              <w:left w:val="nil"/>
              <w:bottom w:val="nil"/>
              <w:right w:val="nil"/>
            </w:tcBorders>
            <w:shd w:val="clear" w:color="auto" w:fill="FFFFFF"/>
            <w:tcMar>
              <w:top w:w="15" w:type="dxa"/>
              <w:left w:w="15" w:type="dxa"/>
              <w:right w:w="15" w:type="dxa"/>
            </w:tcMar>
          </w:tcPr>
          <w:p w:rsidR="001F1231" w:rsidRDefault="001F1231">
            <w:pPr>
              <w:jc w:val="left"/>
              <w:rPr>
                <w:rFonts w:ascii="Default" w:eastAsia="Default" w:hAnsi="Default" w:cs="Default"/>
                <w:color w:val="000000"/>
                <w:sz w:val="20"/>
                <w:szCs w:val="20"/>
              </w:rPr>
            </w:pPr>
          </w:p>
        </w:tc>
        <w:tc>
          <w:tcPr>
            <w:tcW w:w="470" w:type="dxa"/>
            <w:tcBorders>
              <w:top w:val="nil"/>
              <w:left w:val="nil"/>
              <w:bottom w:val="nil"/>
              <w:right w:val="nil"/>
            </w:tcBorders>
            <w:shd w:val="clear" w:color="auto" w:fill="FFFFFF"/>
            <w:tcMar>
              <w:top w:w="15" w:type="dxa"/>
              <w:left w:w="15" w:type="dxa"/>
              <w:right w:w="15" w:type="dxa"/>
            </w:tcMar>
          </w:tcPr>
          <w:p w:rsidR="001F1231" w:rsidRDefault="001F1231">
            <w:pPr>
              <w:jc w:val="left"/>
              <w:rPr>
                <w:rFonts w:ascii="Default" w:eastAsia="Default" w:hAnsi="Default" w:cs="Default"/>
                <w:color w:val="000000"/>
                <w:sz w:val="20"/>
                <w:szCs w:val="20"/>
              </w:rPr>
            </w:pPr>
          </w:p>
        </w:tc>
        <w:tc>
          <w:tcPr>
            <w:tcW w:w="478" w:type="dxa"/>
            <w:tcBorders>
              <w:top w:val="nil"/>
              <w:left w:val="nil"/>
              <w:bottom w:val="nil"/>
              <w:right w:val="nil"/>
            </w:tcBorders>
            <w:shd w:val="clear" w:color="auto" w:fill="FFFFFF"/>
            <w:tcMar>
              <w:top w:w="15" w:type="dxa"/>
              <w:left w:w="15" w:type="dxa"/>
              <w:right w:w="15" w:type="dxa"/>
            </w:tcMar>
          </w:tcPr>
          <w:p w:rsidR="001F1231" w:rsidRDefault="001F1231">
            <w:pPr>
              <w:jc w:val="left"/>
              <w:rPr>
                <w:rFonts w:ascii="Default" w:eastAsia="Default" w:hAnsi="Default" w:cs="Default"/>
                <w:color w:val="000000"/>
                <w:sz w:val="20"/>
                <w:szCs w:val="20"/>
              </w:rPr>
            </w:pPr>
          </w:p>
        </w:tc>
      </w:tr>
      <w:tr w:rsidR="001F1231">
        <w:trPr>
          <w:trHeight w:val="345"/>
        </w:trPr>
        <w:tc>
          <w:tcPr>
            <w:tcW w:w="8288" w:type="dxa"/>
            <w:gridSpan w:val="14"/>
            <w:tcBorders>
              <w:top w:val="nil"/>
              <w:left w:val="nil"/>
              <w:bottom w:val="nil"/>
              <w:right w:val="nil"/>
            </w:tcBorders>
            <w:shd w:val="clear" w:color="auto" w:fill="FFFFFF"/>
            <w:tcMar>
              <w:top w:w="15" w:type="dxa"/>
              <w:left w:w="15" w:type="dxa"/>
              <w:right w:w="15" w:type="dxa"/>
            </w:tcMar>
          </w:tcPr>
          <w:p w:rsidR="001F1231" w:rsidRDefault="00B42B69">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填报部门:青格达湖乡政府</w:t>
            </w:r>
          </w:p>
        </w:tc>
        <w:tc>
          <w:tcPr>
            <w:tcW w:w="469" w:type="dxa"/>
            <w:tcBorders>
              <w:top w:val="nil"/>
              <w:left w:val="nil"/>
              <w:bottom w:val="nil"/>
              <w:right w:val="nil"/>
            </w:tcBorders>
            <w:shd w:val="clear" w:color="auto" w:fill="FFFFFF"/>
            <w:tcMar>
              <w:top w:w="15" w:type="dxa"/>
              <w:left w:w="15" w:type="dxa"/>
              <w:right w:w="15" w:type="dxa"/>
            </w:tcMar>
          </w:tcPr>
          <w:p w:rsidR="001F1231" w:rsidRDefault="001F1231">
            <w:pPr>
              <w:jc w:val="left"/>
              <w:rPr>
                <w:rFonts w:ascii="Default" w:eastAsia="Default" w:hAnsi="Default" w:cs="Default"/>
                <w:color w:val="000000"/>
                <w:sz w:val="20"/>
                <w:szCs w:val="20"/>
              </w:rPr>
            </w:pPr>
          </w:p>
        </w:tc>
        <w:tc>
          <w:tcPr>
            <w:tcW w:w="948" w:type="dxa"/>
            <w:gridSpan w:val="2"/>
            <w:tcBorders>
              <w:top w:val="nil"/>
              <w:left w:val="nil"/>
              <w:bottom w:val="nil"/>
              <w:right w:val="nil"/>
            </w:tcBorders>
            <w:shd w:val="clear" w:color="auto" w:fill="FFFFFF"/>
            <w:tcMar>
              <w:top w:w="15" w:type="dxa"/>
              <w:left w:w="15" w:type="dxa"/>
              <w:right w:w="15" w:type="dxa"/>
            </w:tcMar>
          </w:tcPr>
          <w:p w:rsidR="001F1231" w:rsidRDefault="00B42B69">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单位：万元</w:t>
            </w:r>
          </w:p>
        </w:tc>
      </w:tr>
      <w:tr w:rsidR="001F1231">
        <w:trPr>
          <w:trHeight w:val="345"/>
        </w:trPr>
        <w:tc>
          <w:tcPr>
            <w:tcW w:w="1733"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F1231" w:rsidRDefault="00B42B69">
            <w:pPr>
              <w:widowControl/>
              <w:jc w:val="center"/>
              <w:textAlignment w:val="center"/>
              <w:rPr>
                <w:rFonts w:ascii="Default" w:eastAsia="Default" w:hAnsi="Default" w:cs="Default"/>
                <w:color w:val="000000"/>
                <w:sz w:val="20"/>
                <w:szCs w:val="20"/>
              </w:rPr>
            </w:pPr>
            <w:r>
              <w:rPr>
                <w:rFonts w:ascii="Default" w:eastAsia="Default" w:hAnsi="Default" w:cs="Default"/>
                <w:color w:val="000000"/>
                <w:kern w:val="0"/>
                <w:sz w:val="20"/>
                <w:szCs w:val="20"/>
              </w:rPr>
              <w:t>类</w:t>
            </w:r>
          </w:p>
        </w:tc>
        <w:tc>
          <w:tcPr>
            <w:tcW w:w="1991" w:type="dxa"/>
            <w:gridSpan w:val="3"/>
            <w:vMerge w:val="restart"/>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center"/>
          </w:tcPr>
          <w:p w:rsidR="001F1231" w:rsidRDefault="00B42B69">
            <w:pPr>
              <w:widowControl/>
              <w:jc w:val="center"/>
              <w:textAlignment w:val="center"/>
              <w:rPr>
                <w:rFonts w:ascii="Default" w:eastAsia="Default" w:hAnsi="Default" w:cs="Default"/>
                <w:color w:val="000000"/>
                <w:sz w:val="20"/>
                <w:szCs w:val="20"/>
              </w:rPr>
            </w:pPr>
            <w:r>
              <w:rPr>
                <w:rFonts w:ascii="Default" w:eastAsia="Default" w:hAnsi="Default" w:cs="Default"/>
                <w:color w:val="000000"/>
                <w:kern w:val="0"/>
                <w:sz w:val="20"/>
                <w:szCs w:val="20"/>
              </w:rPr>
              <w:t>预算单位</w:t>
            </w:r>
          </w:p>
        </w:tc>
        <w:tc>
          <w:tcPr>
            <w:tcW w:w="1458" w:type="dxa"/>
            <w:vMerge w:val="restart"/>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center"/>
          </w:tcPr>
          <w:p w:rsidR="001F1231" w:rsidRDefault="00B42B69">
            <w:pPr>
              <w:widowControl/>
              <w:jc w:val="center"/>
              <w:textAlignment w:val="center"/>
              <w:rPr>
                <w:rFonts w:ascii="Default" w:eastAsia="Default" w:hAnsi="Default" w:cs="Default"/>
                <w:color w:val="000000"/>
                <w:sz w:val="20"/>
                <w:szCs w:val="20"/>
              </w:rPr>
            </w:pPr>
            <w:r>
              <w:rPr>
                <w:rFonts w:ascii="Default" w:eastAsia="Default" w:hAnsi="Default" w:cs="Default"/>
                <w:color w:val="000000"/>
                <w:kern w:val="0"/>
                <w:sz w:val="20"/>
                <w:szCs w:val="20"/>
              </w:rPr>
              <w:t>总计</w:t>
            </w:r>
          </w:p>
        </w:tc>
        <w:tc>
          <w:tcPr>
            <w:tcW w:w="1026"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F1231" w:rsidRDefault="00B42B69">
            <w:pPr>
              <w:widowControl/>
              <w:jc w:val="center"/>
              <w:textAlignment w:val="center"/>
              <w:rPr>
                <w:rFonts w:ascii="Default" w:eastAsia="Default" w:hAnsi="Default" w:cs="Default"/>
                <w:color w:val="000000"/>
                <w:sz w:val="20"/>
                <w:szCs w:val="20"/>
              </w:rPr>
            </w:pPr>
            <w:r>
              <w:rPr>
                <w:rFonts w:ascii="Default" w:eastAsia="Default" w:hAnsi="Default" w:cs="Default"/>
                <w:color w:val="000000"/>
                <w:kern w:val="0"/>
                <w:sz w:val="20"/>
                <w:szCs w:val="20"/>
              </w:rPr>
              <w:t>一般公共预算拨款</w:t>
            </w:r>
          </w:p>
        </w:tc>
        <w:tc>
          <w:tcPr>
            <w:tcW w:w="665" w:type="dxa"/>
            <w:vMerge w:val="restart"/>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center"/>
          </w:tcPr>
          <w:p w:rsidR="001F1231" w:rsidRDefault="00B42B69">
            <w:pPr>
              <w:widowControl/>
              <w:jc w:val="center"/>
              <w:textAlignment w:val="center"/>
              <w:rPr>
                <w:rFonts w:ascii="Default" w:eastAsia="Default" w:hAnsi="Default" w:cs="Default"/>
                <w:color w:val="000000"/>
                <w:sz w:val="20"/>
                <w:szCs w:val="20"/>
              </w:rPr>
            </w:pPr>
            <w:r>
              <w:rPr>
                <w:rFonts w:ascii="Default" w:eastAsia="Default" w:hAnsi="Default" w:cs="Default"/>
                <w:color w:val="000000"/>
                <w:kern w:val="0"/>
                <w:sz w:val="20"/>
                <w:szCs w:val="20"/>
              </w:rPr>
              <w:t>政府性基金预算</w:t>
            </w:r>
          </w:p>
        </w:tc>
        <w:tc>
          <w:tcPr>
            <w:tcW w:w="477" w:type="dxa"/>
            <w:vMerge w:val="restart"/>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center"/>
          </w:tcPr>
          <w:p w:rsidR="001F1231" w:rsidRDefault="00B42B69">
            <w:pPr>
              <w:widowControl/>
              <w:jc w:val="center"/>
              <w:textAlignment w:val="center"/>
              <w:rPr>
                <w:rFonts w:ascii="Default" w:eastAsia="Default" w:hAnsi="Default" w:cs="Default"/>
                <w:color w:val="000000"/>
                <w:sz w:val="20"/>
                <w:szCs w:val="20"/>
              </w:rPr>
            </w:pPr>
            <w:r>
              <w:rPr>
                <w:rFonts w:ascii="Default" w:eastAsia="Default" w:hAnsi="Default" w:cs="Default"/>
                <w:color w:val="000000"/>
                <w:kern w:val="0"/>
                <w:sz w:val="20"/>
                <w:szCs w:val="20"/>
              </w:rPr>
              <w:t>教育收费(财政专户)</w:t>
            </w:r>
          </w:p>
        </w:tc>
        <w:tc>
          <w:tcPr>
            <w:tcW w:w="469"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F1231" w:rsidRDefault="00B42B69">
            <w:pPr>
              <w:widowControl/>
              <w:jc w:val="center"/>
              <w:textAlignment w:val="center"/>
              <w:rPr>
                <w:rFonts w:ascii="Default" w:eastAsia="Default" w:hAnsi="Default" w:cs="Default"/>
                <w:color w:val="000000"/>
                <w:sz w:val="20"/>
                <w:szCs w:val="20"/>
              </w:rPr>
            </w:pPr>
            <w:r>
              <w:rPr>
                <w:rFonts w:ascii="Default" w:eastAsia="Default" w:hAnsi="Default" w:cs="Default"/>
                <w:color w:val="000000"/>
                <w:kern w:val="0"/>
                <w:sz w:val="20"/>
                <w:szCs w:val="20"/>
              </w:rPr>
              <w:t>事业收入</w:t>
            </w:r>
          </w:p>
        </w:tc>
        <w:tc>
          <w:tcPr>
            <w:tcW w:w="469" w:type="dxa"/>
            <w:vMerge w:val="restart"/>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center"/>
          </w:tcPr>
          <w:p w:rsidR="001F1231" w:rsidRDefault="00B42B69">
            <w:pPr>
              <w:widowControl/>
              <w:jc w:val="left"/>
              <w:textAlignment w:val="center"/>
              <w:rPr>
                <w:rFonts w:ascii="Default" w:eastAsia="Default" w:hAnsi="Default" w:cs="Default"/>
                <w:color w:val="000000"/>
                <w:sz w:val="20"/>
                <w:szCs w:val="20"/>
              </w:rPr>
            </w:pPr>
            <w:r>
              <w:rPr>
                <w:rFonts w:ascii="Default" w:eastAsia="Default" w:hAnsi="Default" w:cs="Default"/>
                <w:color w:val="000000"/>
                <w:kern w:val="0"/>
                <w:sz w:val="20"/>
                <w:szCs w:val="20"/>
              </w:rPr>
              <w:t>事业单位经营收入</w:t>
            </w:r>
          </w:p>
        </w:tc>
        <w:tc>
          <w:tcPr>
            <w:tcW w:w="469" w:type="dxa"/>
            <w:vMerge w:val="restart"/>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center"/>
          </w:tcPr>
          <w:p w:rsidR="001F1231" w:rsidRDefault="00B42B69">
            <w:pPr>
              <w:widowControl/>
              <w:jc w:val="center"/>
              <w:textAlignment w:val="center"/>
              <w:rPr>
                <w:rFonts w:ascii="Default" w:eastAsia="Default" w:hAnsi="Default" w:cs="Default"/>
                <w:color w:val="000000"/>
                <w:sz w:val="20"/>
                <w:szCs w:val="20"/>
              </w:rPr>
            </w:pPr>
            <w:r>
              <w:rPr>
                <w:rFonts w:ascii="Default" w:eastAsia="Default" w:hAnsi="Default" w:cs="Default"/>
                <w:color w:val="000000"/>
                <w:kern w:val="0"/>
                <w:sz w:val="20"/>
                <w:szCs w:val="20"/>
              </w:rPr>
              <w:t>其他收入</w:t>
            </w:r>
          </w:p>
        </w:tc>
        <w:tc>
          <w:tcPr>
            <w:tcW w:w="47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F1231" w:rsidRDefault="00B42B69">
            <w:pPr>
              <w:widowControl/>
              <w:jc w:val="center"/>
              <w:textAlignment w:val="center"/>
              <w:rPr>
                <w:rFonts w:ascii="Default" w:eastAsia="Default" w:hAnsi="Default" w:cs="Default"/>
                <w:color w:val="000000"/>
                <w:sz w:val="20"/>
                <w:szCs w:val="20"/>
              </w:rPr>
            </w:pPr>
            <w:r>
              <w:rPr>
                <w:rFonts w:ascii="Default" w:eastAsia="Default" w:hAnsi="Default" w:cs="Default"/>
                <w:color w:val="000000"/>
                <w:kern w:val="0"/>
                <w:sz w:val="20"/>
                <w:szCs w:val="20"/>
              </w:rPr>
              <w:t>用事业基金弥补收支差额</w:t>
            </w:r>
          </w:p>
        </w:tc>
        <w:tc>
          <w:tcPr>
            <w:tcW w:w="478" w:type="dxa"/>
            <w:vMerge w:val="restart"/>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center"/>
          </w:tcPr>
          <w:p w:rsidR="001F1231" w:rsidRDefault="00B42B69">
            <w:pPr>
              <w:widowControl/>
              <w:jc w:val="center"/>
              <w:textAlignment w:val="center"/>
              <w:rPr>
                <w:rFonts w:ascii="Default" w:eastAsia="Default" w:hAnsi="Default" w:cs="Default"/>
                <w:color w:val="000000"/>
                <w:sz w:val="20"/>
                <w:szCs w:val="20"/>
              </w:rPr>
            </w:pPr>
            <w:r>
              <w:rPr>
                <w:rFonts w:ascii="Default" w:eastAsia="Default" w:hAnsi="Default" w:cs="Default"/>
                <w:color w:val="000000"/>
                <w:kern w:val="0"/>
                <w:sz w:val="20"/>
                <w:szCs w:val="20"/>
              </w:rPr>
              <w:t>财政拨款结转结余(小计)</w:t>
            </w:r>
          </w:p>
        </w:tc>
      </w:tr>
      <w:tr w:rsidR="001F1231">
        <w:trPr>
          <w:trHeight w:val="1755"/>
        </w:trPr>
        <w:tc>
          <w:tcPr>
            <w:tcW w:w="587"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F1231" w:rsidRDefault="00B42B69">
            <w:pPr>
              <w:widowControl/>
              <w:jc w:val="center"/>
              <w:textAlignment w:val="center"/>
              <w:rPr>
                <w:rFonts w:ascii="Default" w:eastAsia="Default" w:hAnsi="Default" w:cs="Default"/>
                <w:color w:val="000000"/>
                <w:sz w:val="20"/>
                <w:szCs w:val="20"/>
              </w:rPr>
            </w:pPr>
            <w:r>
              <w:rPr>
                <w:rFonts w:ascii="Default" w:eastAsia="Default" w:hAnsi="Default" w:cs="Default"/>
                <w:color w:val="000000"/>
                <w:kern w:val="0"/>
                <w:sz w:val="20"/>
                <w:szCs w:val="20"/>
              </w:rPr>
              <w:t>类</w:t>
            </w:r>
          </w:p>
        </w:tc>
        <w:tc>
          <w:tcPr>
            <w:tcW w:w="573" w:type="dxa"/>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rsidR="001F1231" w:rsidRDefault="00B42B69">
            <w:pPr>
              <w:widowControl/>
              <w:jc w:val="center"/>
              <w:textAlignment w:val="center"/>
              <w:rPr>
                <w:rFonts w:ascii="Default" w:eastAsia="Default" w:hAnsi="Default" w:cs="Default"/>
                <w:color w:val="000000"/>
                <w:sz w:val="20"/>
                <w:szCs w:val="20"/>
              </w:rPr>
            </w:pPr>
            <w:r>
              <w:rPr>
                <w:rFonts w:ascii="Default" w:eastAsia="Default" w:hAnsi="Default" w:cs="Default"/>
                <w:color w:val="000000"/>
                <w:kern w:val="0"/>
                <w:sz w:val="20"/>
                <w:szCs w:val="20"/>
              </w:rPr>
              <w:t>款</w:t>
            </w:r>
          </w:p>
        </w:tc>
        <w:tc>
          <w:tcPr>
            <w:tcW w:w="573" w:type="dxa"/>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rsidR="001F1231" w:rsidRDefault="00B42B69">
            <w:pPr>
              <w:widowControl/>
              <w:jc w:val="center"/>
              <w:textAlignment w:val="center"/>
              <w:rPr>
                <w:rFonts w:ascii="Default" w:eastAsia="Default" w:hAnsi="Default" w:cs="Default"/>
                <w:color w:val="000000"/>
                <w:sz w:val="20"/>
                <w:szCs w:val="20"/>
              </w:rPr>
            </w:pPr>
            <w:r>
              <w:rPr>
                <w:rFonts w:ascii="Default" w:eastAsia="Default" w:hAnsi="Default" w:cs="Default"/>
                <w:color w:val="000000"/>
                <w:kern w:val="0"/>
                <w:sz w:val="20"/>
                <w:szCs w:val="20"/>
              </w:rPr>
              <w:t>项</w:t>
            </w:r>
          </w:p>
        </w:tc>
        <w:tc>
          <w:tcPr>
            <w:tcW w:w="1991" w:type="dxa"/>
            <w:gridSpan w:val="3"/>
            <w:vMerge/>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center"/>
          </w:tcPr>
          <w:p w:rsidR="001F1231" w:rsidRDefault="001F1231">
            <w:pPr>
              <w:jc w:val="center"/>
              <w:rPr>
                <w:rFonts w:ascii="Default" w:eastAsia="Default" w:hAnsi="Default" w:cs="Default"/>
                <w:color w:val="000000"/>
                <w:sz w:val="20"/>
                <w:szCs w:val="20"/>
              </w:rPr>
            </w:pPr>
          </w:p>
        </w:tc>
        <w:tc>
          <w:tcPr>
            <w:tcW w:w="1458" w:type="dxa"/>
            <w:vMerge/>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center"/>
          </w:tcPr>
          <w:p w:rsidR="001F1231" w:rsidRDefault="001F1231">
            <w:pPr>
              <w:jc w:val="center"/>
              <w:rPr>
                <w:rFonts w:ascii="Default" w:eastAsia="Default" w:hAnsi="Default" w:cs="Default"/>
                <w:color w:val="000000"/>
                <w:sz w:val="20"/>
                <w:szCs w:val="20"/>
              </w:rPr>
            </w:pPr>
          </w:p>
        </w:tc>
        <w:tc>
          <w:tcPr>
            <w:tcW w:w="1026"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F1231" w:rsidRDefault="001F1231">
            <w:pPr>
              <w:jc w:val="center"/>
              <w:rPr>
                <w:rFonts w:ascii="Default" w:eastAsia="Default" w:hAnsi="Default" w:cs="Default"/>
                <w:color w:val="000000"/>
                <w:sz w:val="20"/>
                <w:szCs w:val="20"/>
              </w:rPr>
            </w:pPr>
          </w:p>
        </w:tc>
        <w:tc>
          <w:tcPr>
            <w:tcW w:w="665" w:type="dxa"/>
            <w:vMerge/>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center"/>
          </w:tcPr>
          <w:p w:rsidR="001F1231" w:rsidRDefault="001F1231">
            <w:pPr>
              <w:jc w:val="center"/>
              <w:rPr>
                <w:rFonts w:ascii="Default" w:eastAsia="Default" w:hAnsi="Default" w:cs="Default"/>
                <w:color w:val="000000"/>
                <w:sz w:val="20"/>
                <w:szCs w:val="20"/>
              </w:rPr>
            </w:pPr>
          </w:p>
        </w:tc>
        <w:tc>
          <w:tcPr>
            <w:tcW w:w="477" w:type="dxa"/>
            <w:vMerge/>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center"/>
          </w:tcPr>
          <w:p w:rsidR="001F1231" w:rsidRDefault="001F1231">
            <w:pPr>
              <w:jc w:val="center"/>
              <w:rPr>
                <w:rFonts w:ascii="Default" w:eastAsia="Default" w:hAnsi="Default" w:cs="Default"/>
                <w:color w:val="000000"/>
                <w:sz w:val="20"/>
                <w:szCs w:val="20"/>
              </w:rPr>
            </w:pPr>
          </w:p>
        </w:tc>
        <w:tc>
          <w:tcPr>
            <w:tcW w:w="469"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F1231" w:rsidRDefault="001F1231">
            <w:pPr>
              <w:jc w:val="center"/>
              <w:rPr>
                <w:rFonts w:ascii="Default" w:eastAsia="Default" w:hAnsi="Default" w:cs="Default"/>
                <w:color w:val="000000"/>
                <w:sz w:val="20"/>
                <w:szCs w:val="20"/>
              </w:rPr>
            </w:pPr>
          </w:p>
        </w:tc>
        <w:tc>
          <w:tcPr>
            <w:tcW w:w="469" w:type="dxa"/>
            <w:vMerge/>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center"/>
          </w:tcPr>
          <w:p w:rsidR="001F1231" w:rsidRDefault="001F1231">
            <w:pPr>
              <w:jc w:val="left"/>
              <w:rPr>
                <w:rFonts w:ascii="Default" w:eastAsia="Default" w:hAnsi="Default" w:cs="Default"/>
                <w:color w:val="000000"/>
                <w:sz w:val="20"/>
                <w:szCs w:val="20"/>
              </w:rPr>
            </w:pPr>
          </w:p>
        </w:tc>
        <w:tc>
          <w:tcPr>
            <w:tcW w:w="469" w:type="dxa"/>
            <w:vMerge/>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center"/>
          </w:tcPr>
          <w:p w:rsidR="001F1231" w:rsidRDefault="001F1231">
            <w:pPr>
              <w:jc w:val="center"/>
              <w:rPr>
                <w:rFonts w:ascii="Default" w:eastAsia="Default" w:hAnsi="Default" w:cs="Default"/>
                <w:color w:val="000000"/>
                <w:sz w:val="20"/>
                <w:szCs w:val="20"/>
              </w:rPr>
            </w:pPr>
          </w:p>
        </w:tc>
        <w:tc>
          <w:tcPr>
            <w:tcW w:w="4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F1231" w:rsidRDefault="001F1231">
            <w:pPr>
              <w:jc w:val="center"/>
              <w:rPr>
                <w:rFonts w:ascii="Default" w:eastAsia="Default" w:hAnsi="Default" w:cs="Default"/>
                <w:color w:val="000000"/>
                <w:sz w:val="20"/>
                <w:szCs w:val="20"/>
              </w:rPr>
            </w:pPr>
          </w:p>
        </w:tc>
        <w:tc>
          <w:tcPr>
            <w:tcW w:w="478" w:type="dxa"/>
            <w:vMerge/>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center"/>
          </w:tcPr>
          <w:p w:rsidR="001F1231" w:rsidRDefault="001F1231">
            <w:pPr>
              <w:jc w:val="center"/>
              <w:rPr>
                <w:rFonts w:ascii="Default" w:eastAsia="Default" w:hAnsi="Default" w:cs="Default"/>
                <w:color w:val="000000"/>
                <w:sz w:val="20"/>
                <w:szCs w:val="20"/>
              </w:rPr>
            </w:pPr>
          </w:p>
        </w:tc>
      </w:tr>
      <w:tr w:rsidR="001F1231">
        <w:trPr>
          <w:trHeight w:val="600"/>
        </w:trPr>
        <w:tc>
          <w:tcPr>
            <w:tcW w:w="587"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1F1231" w:rsidRDefault="001F1231">
            <w:pPr>
              <w:jc w:val="left"/>
              <w:rPr>
                <w:rFonts w:ascii="Default" w:eastAsia="Default" w:hAnsi="Default" w:cs="Default"/>
                <w:color w:val="000000"/>
                <w:sz w:val="20"/>
                <w:szCs w:val="20"/>
              </w:rPr>
            </w:pPr>
          </w:p>
        </w:tc>
        <w:tc>
          <w:tcPr>
            <w:tcW w:w="573"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left"/>
              <w:rPr>
                <w:rFonts w:ascii="Default" w:eastAsia="Default" w:hAnsi="Default" w:cs="Default"/>
                <w:color w:val="000000"/>
                <w:sz w:val="20"/>
                <w:szCs w:val="20"/>
              </w:rPr>
            </w:pPr>
          </w:p>
        </w:tc>
        <w:tc>
          <w:tcPr>
            <w:tcW w:w="573"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left"/>
              <w:rPr>
                <w:rFonts w:ascii="Default" w:eastAsia="Default" w:hAnsi="Default" w:cs="Default"/>
                <w:color w:val="000000"/>
                <w:sz w:val="20"/>
                <w:szCs w:val="20"/>
              </w:rPr>
            </w:pPr>
          </w:p>
        </w:tc>
        <w:tc>
          <w:tcPr>
            <w:tcW w:w="1991" w:type="dxa"/>
            <w:gridSpan w:val="3"/>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青格达湖乡（基层政权和社区建设）</w:t>
            </w:r>
          </w:p>
        </w:tc>
        <w:tc>
          <w:tcPr>
            <w:tcW w:w="1458"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192.09</w:t>
            </w:r>
          </w:p>
        </w:tc>
        <w:tc>
          <w:tcPr>
            <w:tcW w:w="1026" w:type="dxa"/>
            <w:gridSpan w:val="2"/>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192.09</w:t>
            </w:r>
          </w:p>
        </w:tc>
        <w:tc>
          <w:tcPr>
            <w:tcW w:w="665"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477"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469" w:type="dxa"/>
            <w:gridSpan w:val="2"/>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469"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469"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470"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478"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r>
      <w:tr w:rsidR="001F1231">
        <w:trPr>
          <w:trHeight w:val="300"/>
        </w:trPr>
        <w:tc>
          <w:tcPr>
            <w:tcW w:w="587"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208</w:t>
            </w:r>
          </w:p>
        </w:tc>
        <w:tc>
          <w:tcPr>
            <w:tcW w:w="573"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left"/>
              <w:rPr>
                <w:rFonts w:ascii="Default" w:eastAsia="Default" w:hAnsi="Default" w:cs="Default"/>
                <w:color w:val="000000"/>
                <w:sz w:val="20"/>
                <w:szCs w:val="20"/>
              </w:rPr>
            </w:pPr>
          </w:p>
        </w:tc>
        <w:tc>
          <w:tcPr>
            <w:tcW w:w="573"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left"/>
              <w:rPr>
                <w:rFonts w:ascii="Default" w:eastAsia="Default" w:hAnsi="Default" w:cs="Default"/>
                <w:color w:val="000000"/>
                <w:sz w:val="20"/>
                <w:szCs w:val="20"/>
              </w:rPr>
            </w:pPr>
          </w:p>
        </w:tc>
        <w:tc>
          <w:tcPr>
            <w:tcW w:w="1991" w:type="dxa"/>
            <w:gridSpan w:val="3"/>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社会保障和就业支出</w:t>
            </w:r>
          </w:p>
        </w:tc>
        <w:tc>
          <w:tcPr>
            <w:tcW w:w="1458"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192.09</w:t>
            </w:r>
          </w:p>
        </w:tc>
        <w:tc>
          <w:tcPr>
            <w:tcW w:w="1026" w:type="dxa"/>
            <w:gridSpan w:val="2"/>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192.09</w:t>
            </w:r>
          </w:p>
        </w:tc>
        <w:tc>
          <w:tcPr>
            <w:tcW w:w="665"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477"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469" w:type="dxa"/>
            <w:gridSpan w:val="2"/>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469"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469"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470"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478"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r>
      <w:tr w:rsidR="001F1231">
        <w:trPr>
          <w:trHeight w:val="300"/>
        </w:trPr>
        <w:tc>
          <w:tcPr>
            <w:tcW w:w="587"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208</w:t>
            </w:r>
          </w:p>
        </w:tc>
        <w:tc>
          <w:tcPr>
            <w:tcW w:w="573"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02</w:t>
            </w:r>
          </w:p>
        </w:tc>
        <w:tc>
          <w:tcPr>
            <w:tcW w:w="573"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left"/>
              <w:rPr>
                <w:rFonts w:ascii="Default" w:eastAsia="Default" w:hAnsi="Default" w:cs="Default"/>
                <w:color w:val="000000"/>
                <w:sz w:val="20"/>
                <w:szCs w:val="20"/>
              </w:rPr>
            </w:pPr>
          </w:p>
        </w:tc>
        <w:tc>
          <w:tcPr>
            <w:tcW w:w="1991" w:type="dxa"/>
            <w:gridSpan w:val="3"/>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民政管理事务</w:t>
            </w:r>
          </w:p>
        </w:tc>
        <w:tc>
          <w:tcPr>
            <w:tcW w:w="1458"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192.09</w:t>
            </w:r>
          </w:p>
        </w:tc>
        <w:tc>
          <w:tcPr>
            <w:tcW w:w="1026" w:type="dxa"/>
            <w:gridSpan w:val="2"/>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192.09</w:t>
            </w:r>
          </w:p>
        </w:tc>
        <w:tc>
          <w:tcPr>
            <w:tcW w:w="665"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477"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469" w:type="dxa"/>
            <w:gridSpan w:val="2"/>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469"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469"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470"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478"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r>
      <w:tr w:rsidR="001F1231">
        <w:trPr>
          <w:trHeight w:val="600"/>
        </w:trPr>
        <w:tc>
          <w:tcPr>
            <w:tcW w:w="587"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208</w:t>
            </w:r>
          </w:p>
        </w:tc>
        <w:tc>
          <w:tcPr>
            <w:tcW w:w="573"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02</w:t>
            </w:r>
          </w:p>
        </w:tc>
        <w:tc>
          <w:tcPr>
            <w:tcW w:w="573"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08</w:t>
            </w:r>
          </w:p>
        </w:tc>
        <w:tc>
          <w:tcPr>
            <w:tcW w:w="1991" w:type="dxa"/>
            <w:gridSpan w:val="3"/>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基层政权和社区建设</w:t>
            </w:r>
          </w:p>
        </w:tc>
        <w:tc>
          <w:tcPr>
            <w:tcW w:w="1458"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192.09</w:t>
            </w:r>
          </w:p>
        </w:tc>
        <w:tc>
          <w:tcPr>
            <w:tcW w:w="1026" w:type="dxa"/>
            <w:gridSpan w:val="2"/>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192.09</w:t>
            </w:r>
          </w:p>
        </w:tc>
        <w:tc>
          <w:tcPr>
            <w:tcW w:w="665"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477"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469" w:type="dxa"/>
            <w:gridSpan w:val="2"/>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469"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469"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470"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478"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r>
      <w:tr w:rsidR="001F1231">
        <w:trPr>
          <w:trHeight w:val="600"/>
        </w:trPr>
        <w:tc>
          <w:tcPr>
            <w:tcW w:w="587"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1F1231" w:rsidRDefault="001F1231">
            <w:pPr>
              <w:jc w:val="left"/>
              <w:rPr>
                <w:rFonts w:ascii="Default" w:eastAsia="Default" w:hAnsi="Default" w:cs="Default"/>
                <w:color w:val="000000"/>
                <w:sz w:val="20"/>
                <w:szCs w:val="20"/>
              </w:rPr>
            </w:pPr>
          </w:p>
        </w:tc>
        <w:tc>
          <w:tcPr>
            <w:tcW w:w="573"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left"/>
              <w:rPr>
                <w:rFonts w:ascii="Default" w:eastAsia="Default" w:hAnsi="Default" w:cs="Default"/>
                <w:color w:val="000000"/>
                <w:sz w:val="20"/>
                <w:szCs w:val="20"/>
              </w:rPr>
            </w:pPr>
          </w:p>
        </w:tc>
        <w:tc>
          <w:tcPr>
            <w:tcW w:w="573"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left"/>
              <w:rPr>
                <w:rFonts w:ascii="Default" w:eastAsia="Default" w:hAnsi="Default" w:cs="Default"/>
                <w:color w:val="000000"/>
                <w:sz w:val="20"/>
                <w:szCs w:val="20"/>
              </w:rPr>
            </w:pPr>
          </w:p>
        </w:tc>
        <w:tc>
          <w:tcPr>
            <w:tcW w:w="1991" w:type="dxa"/>
            <w:gridSpan w:val="3"/>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青格达湖乡（农业事业运行）</w:t>
            </w:r>
          </w:p>
        </w:tc>
        <w:tc>
          <w:tcPr>
            <w:tcW w:w="1458"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309.73</w:t>
            </w:r>
          </w:p>
        </w:tc>
        <w:tc>
          <w:tcPr>
            <w:tcW w:w="1026" w:type="dxa"/>
            <w:gridSpan w:val="2"/>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309.73</w:t>
            </w:r>
          </w:p>
        </w:tc>
        <w:tc>
          <w:tcPr>
            <w:tcW w:w="665"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477"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469" w:type="dxa"/>
            <w:gridSpan w:val="2"/>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469"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469"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470"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478"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r>
      <w:tr w:rsidR="001F1231">
        <w:trPr>
          <w:trHeight w:val="300"/>
        </w:trPr>
        <w:tc>
          <w:tcPr>
            <w:tcW w:w="587"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213</w:t>
            </w:r>
          </w:p>
        </w:tc>
        <w:tc>
          <w:tcPr>
            <w:tcW w:w="573"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left"/>
              <w:rPr>
                <w:rFonts w:ascii="Default" w:eastAsia="Default" w:hAnsi="Default" w:cs="Default"/>
                <w:color w:val="000000"/>
                <w:sz w:val="20"/>
                <w:szCs w:val="20"/>
              </w:rPr>
            </w:pPr>
          </w:p>
        </w:tc>
        <w:tc>
          <w:tcPr>
            <w:tcW w:w="573"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left"/>
              <w:rPr>
                <w:rFonts w:ascii="Default" w:eastAsia="Default" w:hAnsi="Default" w:cs="Default"/>
                <w:color w:val="000000"/>
                <w:sz w:val="20"/>
                <w:szCs w:val="20"/>
              </w:rPr>
            </w:pPr>
          </w:p>
        </w:tc>
        <w:tc>
          <w:tcPr>
            <w:tcW w:w="1991" w:type="dxa"/>
            <w:gridSpan w:val="3"/>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农林水支出</w:t>
            </w:r>
          </w:p>
        </w:tc>
        <w:tc>
          <w:tcPr>
            <w:tcW w:w="1458"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236.49</w:t>
            </w:r>
          </w:p>
        </w:tc>
        <w:tc>
          <w:tcPr>
            <w:tcW w:w="1026" w:type="dxa"/>
            <w:gridSpan w:val="2"/>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236.49</w:t>
            </w:r>
          </w:p>
        </w:tc>
        <w:tc>
          <w:tcPr>
            <w:tcW w:w="665"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477"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469" w:type="dxa"/>
            <w:gridSpan w:val="2"/>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469"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469"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470"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478"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r>
      <w:tr w:rsidR="001F1231">
        <w:trPr>
          <w:trHeight w:val="300"/>
        </w:trPr>
        <w:tc>
          <w:tcPr>
            <w:tcW w:w="587"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lastRenderedPageBreak/>
              <w:t xml:space="preserve">    213</w:t>
            </w:r>
          </w:p>
        </w:tc>
        <w:tc>
          <w:tcPr>
            <w:tcW w:w="573"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01</w:t>
            </w:r>
          </w:p>
        </w:tc>
        <w:tc>
          <w:tcPr>
            <w:tcW w:w="573"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left"/>
              <w:rPr>
                <w:rFonts w:ascii="Default" w:eastAsia="Default" w:hAnsi="Default" w:cs="Default"/>
                <w:color w:val="000000"/>
                <w:sz w:val="20"/>
                <w:szCs w:val="20"/>
              </w:rPr>
            </w:pPr>
          </w:p>
        </w:tc>
        <w:tc>
          <w:tcPr>
            <w:tcW w:w="1991" w:type="dxa"/>
            <w:gridSpan w:val="3"/>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农业</w:t>
            </w:r>
          </w:p>
        </w:tc>
        <w:tc>
          <w:tcPr>
            <w:tcW w:w="1458"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236.49</w:t>
            </w:r>
          </w:p>
        </w:tc>
        <w:tc>
          <w:tcPr>
            <w:tcW w:w="1026" w:type="dxa"/>
            <w:gridSpan w:val="2"/>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236.49</w:t>
            </w:r>
          </w:p>
        </w:tc>
        <w:tc>
          <w:tcPr>
            <w:tcW w:w="665"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477"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469" w:type="dxa"/>
            <w:gridSpan w:val="2"/>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469"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469"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470"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478"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r>
      <w:tr w:rsidR="001F1231">
        <w:trPr>
          <w:trHeight w:val="300"/>
        </w:trPr>
        <w:tc>
          <w:tcPr>
            <w:tcW w:w="587"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213</w:t>
            </w:r>
          </w:p>
        </w:tc>
        <w:tc>
          <w:tcPr>
            <w:tcW w:w="573"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01</w:t>
            </w:r>
          </w:p>
        </w:tc>
        <w:tc>
          <w:tcPr>
            <w:tcW w:w="573"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04</w:t>
            </w:r>
          </w:p>
        </w:tc>
        <w:tc>
          <w:tcPr>
            <w:tcW w:w="1991" w:type="dxa"/>
            <w:gridSpan w:val="3"/>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事业运行</w:t>
            </w:r>
          </w:p>
        </w:tc>
        <w:tc>
          <w:tcPr>
            <w:tcW w:w="1458"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236.49</w:t>
            </w:r>
          </w:p>
        </w:tc>
        <w:tc>
          <w:tcPr>
            <w:tcW w:w="1026" w:type="dxa"/>
            <w:gridSpan w:val="2"/>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236.49</w:t>
            </w:r>
          </w:p>
        </w:tc>
        <w:tc>
          <w:tcPr>
            <w:tcW w:w="665"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477"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469" w:type="dxa"/>
            <w:gridSpan w:val="2"/>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469"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469"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470"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478"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r>
      <w:tr w:rsidR="001F1231">
        <w:trPr>
          <w:trHeight w:val="300"/>
        </w:trPr>
        <w:tc>
          <w:tcPr>
            <w:tcW w:w="587"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208</w:t>
            </w:r>
          </w:p>
        </w:tc>
        <w:tc>
          <w:tcPr>
            <w:tcW w:w="573"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left"/>
              <w:rPr>
                <w:rFonts w:ascii="Default" w:eastAsia="Default" w:hAnsi="Default" w:cs="Default"/>
                <w:color w:val="000000"/>
                <w:sz w:val="20"/>
                <w:szCs w:val="20"/>
              </w:rPr>
            </w:pPr>
          </w:p>
        </w:tc>
        <w:tc>
          <w:tcPr>
            <w:tcW w:w="573"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left"/>
              <w:rPr>
                <w:rFonts w:ascii="Default" w:eastAsia="Default" w:hAnsi="Default" w:cs="Default"/>
                <w:color w:val="000000"/>
                <w:sz w:val="20"/>
                <w:szCs w:val="20"/>
              </w:rPr>
            </w:pPr>
          </w:p>
        </w:tc>
        <w:tc>
          <w:tcPr>
            <w:tcW w:w="1991" w:type="dxa"/>
            <w:gridSpan w:val="3"/>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社会保障和就业支出</w:t>
            </w:r>
          </w:p>
        </w:tc>
        <w:tc>
          <w:tcPr>
            <w:tcW w:w="1458"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24.64</w:t>
            </w:r>
          </w:p>
        </w:tc>
        <w:tc>
          <w:tcPr>
            <w:tcW w:w="1026" w:type="dxa"/>
            <w:gridSpan w:val="2"/>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24.64</w:t>
            </w:r>
          </w:p>
        </w:tc>
        <w:tc>
          <w:tcPr>
            <w:tcW w:w="665"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477"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469" w:type="dxa"/>
            <w:gridSpan w:val="2"/>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469"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469"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470"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478"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r>
      <w:tr w:rsidR="001F1231">
        <w:trPr>
          <w:trHeight w:val="600"/>
        </w:trPr>
        <w:tc>
          <w:tcPr>
            <w:tcW w:w="587"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208</w:t>
            </w:r>
          </w:p>
        </w:tc>
        <w:tc>
          <w:tcPr>
            <w:tcW w:w="573"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05</w:t>
            </w:r>
          </w:p>
        </w:tc>
        <w:tc>
          <w:tcPr>
            <w:tcW w:w="573"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left"/>
              <w:rPr>
                <w:rFonts w:ascii="Default" w:eastAsia="Default" w:hAnsi="Default" w:cs="Default"/>
                <w:color w:val="000000"/>
                <w:sz w:val="20"/>
                <w:szCs w:val="20"/>
              </w:rPr>
            </w:pPr>
          </w:p>
        </w:tc>
        <w:tc>
          <w:tcPr>
            <w:tcW w:w="1991" w:type="dxa"/>
            <w:gridSpan w:val="3"/>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行政事业单位离退休</w:t>
            </w:r>
          </w:p>
        </w:tc>
        <w:tc>
          <w:tcPr>
            <w:tcW w:w="1458"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24.64</w:t>
            </w:r>
          </w:p>
        </w:tc>
        <w:tc>
          <w:tcPr>
            <w:tcW w:w="1026" w:type="dxa"/>
            <w:gridSpan w:val="2"/>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24.64</w:t>
            </w:r>
          </w:p>
        </w:tc>
        <w:tc>
          <w:tcPr>
            <w:tcW w:w="665"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477"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469" w:type="dxa"/>
            <w:gridSpan w:val="2"/>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469"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469"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470"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478"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r>
      <w:tr w:rsidR="001F1231">
        <w:trPr>
          <w:trHeight w:val="600"/>
        </w:trPr>
        <w:tc>
          <w:tcPr>
            <w:tcW w:w="587"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208</w:t>
            </w:r>
          </w:p>
        </w:tc>
        <w:tc>
          <w:tcPr>
            <w:tcW w:w="573"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05</w:t>
            </w:r>
          </w:p>
        </w:tc>
        <w:tc>
          <w:tcPr>
            <w:tcW w:w="573"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05</w:t>
            </w:r>
          </w:p>
        </w:tc>
        <w:tc>
          <w:tcPr>
            <w:tcW w:w="1991" w:type="dxa"/>
            <w:gridSpan w:val="3"/>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机关事业单位基本养老保险缴费支出</w:t>
            </w:r>
          </w:p>
        </w:tc>
        <w:tc>
          <w:tcPr>
            <w:tcW w:w="1458"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24.64</w:t>
            </w:r>
          </w:p>
        </w:tc>
        <w:tc>
          <w:tcPr>
            <w:tcW w:w="1026" w:type="dxa"/>
            <w:gridSpan w:val="2"/>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24.64</w:t>
            </w:r>
          </w:p>
        </w:tc>
        <w:tc>
          <w:tcPr>
            <w:tcW w:w="665"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477"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469" w:type="dxa"/>
            <w:gridSpan w:val="2"/>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469"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469"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470"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478"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r>
      <w:tr w:rsidR="001F1231">
        <w:trPr>
          <w:trHeight w:val="300"/>
        </w:trPr>
        <w:tc>
          <w:tcPr>
            <w:tcW w:w="587"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204</w:t>
            </w:r>
          </w:p>
        </w:tc>
        <w:tc>
          <w:tcPr>
            <w:tcW w:w="573"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left"/>
              <w:rPr>
                <w:rFonts w:ascii="Default" w:eastAsia="Default" w:hAnsi="Default" w:cs="Default"/>
                <w:color w:val="000000"/>
                <w:sz w:val="20"/>
                <w:szCs w:val="20"/>
              </w:rPr>
            </w:pPr>
          </w:p>
        </w:tc>
        <w:tc>
          <w:tcPr>
            <w:tcW w:w="573"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left"/>
              <w:rPr>
                <w:rFonts w:ascii="Default" w:eastAsia="Default" w:hAnsi="Default" w:cs="Default"/>
                <w:color w:val="000000"/>
                <w:sz w:val="20"/>
                <w:szCs w:val="20"/>
              </w:rPr>
            </w:pPr>
          </w:p>
        </w:tc>
        <w:tc>
          <w:tcPr>
            <w:tcW w:w="1991" w:type="dxa"/>
            <w:gridSpan w:val="3"/>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公共安全支出</w:t>
            </w:r>
          </w:p>
        </w:tc>
        <w:tc>
          <w:tcPr>
            <w:tcW w:w="1458"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48.60</w:t>
            </w:r>
          </w:p>
        </w:tc>
        <w:tc>
          <w:tcPr>
            <w:tcW w:w="1026" w:type="dxa"/>
            <w:gridSpan w:val="2"/>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48.60</w:t>
            </w:r>
          </w:p>
        </w:tc>
        <w:tc>
          <w:tcPr>
            <w:tcW w:w="665"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477"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469" w:type="dxa"/>
            <w:gridSpan w:val="2"/>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469"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469"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470"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478"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r>
      <w:tr w:rsidR="001F1231">
        <w:trPr>
          <w:trHeight w:val="300"/>
        </w:trPr>
        <w:tc>
          <w:tcPr>
            <w:tcW w:w="587"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204</w:t>
            </w:r>
          </w:p>
        </w:tc>
        <w:tc>
          <w:tcPr>
            <w:tcW w:w="573"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99</w:t>
            </w:r>
          </w:p>
        </w:tc>
        <w:tc>
          <w:tcPr>
            <w:tcW w:w="573"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left"/>
              <w:rPr>
                <w:rFonts w:ascii="Default" w:eastAsia="Default" w:hAnsi="Default" w:cs="Default"/>
                <w:color w:val="000000"/>
                <w:sz w:val="20"/>
                <w:szCs w:val="20"/>
              </w:rPr>
            </w:pPr>
          </w:p>
        </w:tc>
        <w:tc>
          <w:tcPr>
            <w:tcW w:w="1991" w:type="dxa"/>
            <w:gridSpan w:val="3"/>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其他公共安全支出</w:t>
            </w:r>
          </w:p>
        </w:tc>
        <w:tc>
          <w:tcPr>
            <w:tcW w:w="1458"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48.60</w:t>
            </w:r>
          </w:p>
        </w:tc>
        <w:tc>
          <w:tcPr>
            <w:tcW w:w="1026" w:type="dxa"/>
            <w:gridSpan w:val="2"/>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48.60</w:t>
            </w:r>
          </w:p>
        </w:tc>
        <w:tc>
          <w:tcPr>
            <w:tcW w:w="665"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477"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469" w:type="dxa"/>
            <w:gridSpan w:val="2"/>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469"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469"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470"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478"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r>
      <w:tr w:rsidR="001F1231">
        <w:trPr>
          <w:trHeight w:val="300"/>
        </w:trPr>
        <w:tc>
          <w:tcPr>
            <w:tcW w:w="587"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204</w:t>
            </w:r>
          </w:p>
        </w:tc>
        <w:tc>
          <w:tcPr>
            <w:tcW w:w="573"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99</w:t>
            </w:r>
          </w:p>
        </w:tc>
        <w:tc>
          <w:tcPr>
            <w:tcW w:w="573"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01</w:t>
            </w:r>
          </w:p>
        </w:tc>
        <w:tc>
          <w:tcPr>
            <w:tcW w:w="1991" w:type="dxa"/>
            <w:gridSpan w:val="3"/>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其他公共安全支出</w:t>
            </w:r>
          </w:p>
        </w:tc>
        <w:tc>
          <w:tcPr>
            <w:tcW w:w="1458"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48.60</w:t>
            </w:r>
          </w:p>
        </w:tc>
        <w:tc>
          <w:tcPr>
            <w:tcW w:w="1026" w:type="dxa"/>
            <w:gridSpan w:val="2"/>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48.60</w:t>
            </w:r>
          </w:p>
        </w:tc>
        <w:tc>
          <w:tcPr>
            <w:tcW w:w="665"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477"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469" w:type="dxa"/>
            <w:gridSpan w:val="2"/>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469"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469"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470"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478"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r>
      <w:tr w:rsidR="001F1231">
        <w:trPr>
          <w:trHeight w:val="600"/>
        </w:trPr>
        <w:tc>
          <w:tcPr>
            <w:tcW w:w="587"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1F1231" w:rsidRDefault="001F1231">
            <w:pPr>
              <w:jc w:val="left"/>
              <w:rPr>
                <w:rFonts w:ascii="Default" w:eastAsia="Default" w:hAnsi="Default" w:cs="Default"/>
                <w:color w:val="000000"/>
                <w:sz w:val="20"/>
                <w:szCs w:val="20"/>
              </w:rPr>
            </w:pPr>
          </w:p>
        </w:tc>
        <w:tc>
          <w:tcPr>
            <w:tcW w:w="573"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left"/>
              <w:rPr>
                <w:rFonts w:ascii="Default" w:eastAsia="Default" w:hAnsi="Default" w:cs="Default"/>
                <w:color w:val="000000"/>
                <w:sz w:val="20"/>
                <w:szCs w:val="20"/>
              </w:rPr>
            </w:pPr>
          </w:p>
        </w:tc>
        <w:tc>
          <w:tcPr>
            <w:tcW w:w="573"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left"/>
              <w:rPr>
                <w:rFonts w:ascii="Default" w:eastAsia="Default" w:hAnsi="Default" w:cs="Default"/>
                <w:color w:val="000000"/>
                <w:sz w:val="20"/>
                <w:szCs w:val="20"/>
              </w:rPr>
            </w:pPr>
          </w:p>
        </w:tc>
        <w:tc>
          <w:tcPr>
            <w:tcW w:w="1991" w:type="dxa"/>
            <w:gridSpan w:val="3"/>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青格达湖乡（未归口管理的行政单位离退休）</w:t>
            </w:r>
          </w:p>
        </w:tc>
        <w:tc>
          <w:tcPr>
            <w:tcW w:w="1458"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26.83</w:t>
            </w:r>
          </w:p>
        </w:tc>
        <w:tc>
          <w:tcPr>
            <w:tcW w:w="1026" w:type="dxa"/>
            <w:gridSpan w:val="2"/>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26.83</w:t>
            </w:r>
          </w:p>
        </w:tc>
        <w:tc>
          <w:tcPr>
            <w:tcW w:w="665"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477"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469" w:type="dxa"/>
            <w:gridSpan w:val="2"/>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469"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469"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470"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478"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r>
      <w:tr w:rsidR="001F1231">
        <w:trPr>
          <w:trHeight w:val="300"/>
        </w:trPr>
        <w:tc>
          <w:tcPr>
            <w:tcW w:w="587"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208</w:t>
            </w:r>
          </w:p>
        </w:tc>
        <w:tc>
          <w:tcPr>
            <w:tcW w:w="573"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left"/>
              <w:rPr>
                <w:rFonts w:ascii="Default" w:eastAsia="Default" w:hAnsi="Default" w:cs="Default"/>
                <w:color w:val="000000"/>
                <w:sz w:val="20"/>
                <w:szCs w:val="20"/>
              </w:rPr>
            </w:pPr>
          </w:p>
        </w:tc>
        <w:tc>
          <w:tcPr>
            <w:tcW w:w="573"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left"/>
              <w:rPr>
                <w:rFonts w:ascii="Default" w:eastAsia="Default" w:hAnsi="Default" w:cs="Default"/>
                <w:color w:val="000000"/>
                <w:sz w:val="20"/>
                <w:szCs w:val="20"/>
              </w:rPr>
            </w:pPr>
          </w:p>
        </w:tc>
        <w:tc>
          <w:tcPr>
            <w:tcW w:w="1991" w:type="dxa"/>
            <w:gridSpan w:val="3"/>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社会保障和就业支出</w:t>
            </w:r>
          </w:p>
        </w:tc>
        <w:tc>
          <w:tcPr>
            <w:tcW w:w="1458"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26.83</w:t>
            </w:r>
          </w:p>
        </w:tc>
        <w:tc>
          <w:tcPr>
            <w:tcW w:w="1026" w:type="dxa"/>
            <w:gridSpan w:val="2"/>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26.83</w:t>
            </w:r>
          </w:p>
        </w:tc>
        <w:tc>
          <w:tcPr>
            <w:tcW w:w="665"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477"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469" w:type="dxa"/>
            <w:gridSpan w:val="2"/>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469"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469"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470"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478"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r>
      <w:tr w:rsidR="001F1231">
        <w:trPr>
          <w:trHeight w:val="600"/>
        </w:trPr>
        <w:tc>
          <w:tcPr>
            <w:tcW w:w="587"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208</w:t>
            </w:r>
          </w:p>
        </w:tc>
        <w:tc>
          <w:tcPr>
            <w:tcW w:w="573"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05</w:t>
            </w:r>
          </w:p>
        </w:tc>
        <w:tc>
          <w:tcPr>
            <w:tcW w:w="573"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left"/>
              <w:rPr>
                <w:rFonts w:ascii="Default" w:eastAsia="Default" w:hAnsi="Default" w:cs="Default"/>
                <w:color w:val="000000"/>
                <w:sz w:val="20"/>
                <w:szCs w:val="20"/>
              </w:rPr>
            </w:pPr>
          </w:p>
        </w:tc>
        <w:tc>
          <w:tcPr>
            <w:tcW w:w="1991" w:type="dxa"/>
            <w:gridSpan w:val="3"/>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行政事业单位离退休</w:t>
            </w:r>
          </w:p>
        </w:tc>
        <w:tc>
          <w:tcPr>
            <w:tcW w:w="1458"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26.83</w:t>
            </w:r>
          </w:p>
        </w:tc>
        <w:tc>
          <w:tcPr>
            <w:tcW w:w="1026" w:type="dxa"/>
            <w:gridSpan w:val="2"/>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26.83</w:t>
            </w:r>
          </w:p>
        </w:tc>
        <w:tc>
          <w:tcPr>
            <w:tcW w:w="665"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477"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469" w:type="dxa"/>
            <w:gridSpan w:val="2"/>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469"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469"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470"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478"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r>
      <w:tr w:rsidR="001F1231">
        <w:trPr>
          <w:trHeight w:val="600"/>
        </w:trPr>
        <w:tc>
          <w:tcPr>
            <w:tcW w:w="587"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208</w:t>
            </w:r>
          </w:p>
        </w:tc>
        <w:tc>
          <w:tcPr>
            <w:tcW w:w="573"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05</w:t>
            </w:r>
          </w:p>
        </w:tc>
        <w:tc>
          <w:tcPr>
            <w:tcW w:w="573"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04</w:t>
            </w:r>
          </w:p>
        </w:tc>
        <w:tc>
          <w:tcPr>
            <w:tcW w:w="1991" w:type="dxa"/>
            <w:gridSpan w:val="3"/>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未归口管理的行政单位离退休</w:t>
            </w:r>
          </w:p>
        </w:tc>
        <w:tc>
          <w:tcPr>
            <w:tcW w:w="1458"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26.83</w:t>
            </w:r>
          </w:p>
        </w:tc>
        <w:tc>
          <w:tcPr>
            <w:tcW w:w="1026" w:type="dxa"/>
            <w:gridSpan w:val="2"/>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26.83</w:t>
            </w:r>
          </w:p>
        </w:tc>
        <w:tc>
          <w:tcPr>
            <w:tcW w:w="665"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477"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469" w:type="dxa"/>
            <w:gridSpan w:val="2"/>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469"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469"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470"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478"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r>
      <w:tr w:rsidR="001F1231">
        <w:trPr>
          <w:trHeight w:val="600"/>
        </w:trPr>
        <w:tc>
          <w:tcPr>
            <w:tcW w:w="587"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1F1231" w:rsidRDefault="001F1231">
            <w:pPr>
              <w:jc w:val="left"/>
              <w:rPr>
                <w:rFonts w:ascii="Default" w:eastAsia="Default" w:hAnsi="Default" w:cs="Default"/>
                <w:color w:val="000000"/>
                <w:sz w:val="20"/>
                <w:szCs w:val="20"/>
              </w:rPr>
            </w:pPr>
          </w:p>
        </w:tc>
        <w:tc>
          <w:tcPr>
            <w:tcW w:w="573"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left"/>
              <w:rPr>
                <w:rFonts w:ascii="Default" w:eastAsia="Default" w:hAnsi="Default" w:cs="Default"/>
                <w:color w:val="000000"/>
                <w:sz w:val="20"/>
                <w:szCs w:val="20"/>
              </w:rPr>
            </w:pPr>
          </w:p>
        </w:tc>
        <w:tc>
          <w:tcPr>
            <w:tcW w:w="573"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left"/>
              <w:rPr>
                <w:rFonts w:ascii="Default" w:eastAsia="Default" w:hAnsi="Default" w:cs="Default"/>
                <w:color w:val="000000"/>
                <w:sz w:val="20"/>
                <w:szCs w:val="20"/>
              </w:rPr>
            </w:pPr>
          </w:p>
        </w:tc>
        <w:tc>
          <w:tcPr>
            <w:tcW w:w="1991" w:type="dxa"/>
            <w:gridSpan w:val="3"/>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青格达湖乡（计划生育事务）</w:t>
            </w:r>
          </w:p>
        </w:tc>
        <w:tc>
          <w:tcPr>
            <w:tcW w:w="1458"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34.30</w:t>
            </w:r>
          </w:p>
        </w:tc>
        <w:tc>
          <w:tcPr>
            <w:tcW w:w="1026" w:type="dxa"/>
            <w:gridSpan w:val="2"/>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34.30</w:t>
            </w:r>
          </w:p>
        </w:tc>
        <w:tc>
          <w:tcPr>
            <w:tcW w:w="665"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477"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469" w:type="dxa"/>
            <w:gridSpan w:val="2"/>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469"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469"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470"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478"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r>
      <w:tr w:rsidR="001F1231">
        <w:trPr>
          <w:trHeight w:val="300"/>
        </w:trPr>
        <w:tc>
          <w:tcPr>
            <w:tcW w:w="587"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210</w:t>
            </w:r>
          </w:p>
        </w:tc>
        <w:tc>
          <w:tcPr>
            <w:tcW w:w="573"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left"/>
              <w:rPr>
                <w:rFonts w:ascii="Default" w:eastAsia="Default" w:hAnsi="Default" w:cs="Default"/>
                <w:color w:val="000000"/>
                <w:sz w:val="20"/>
                <w:szCs w:val="20"/>
              </w:rPr>
            </w:pPr>
          </w:p>
        </w:tc>
        <w:tc>
          <w:tcPr>
            <w:tcW w:w="573"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left"/>
              <w:rPr>
                <w:rFonts w:ascii="Default" w:eastAsia="Default" w:hAnsi="Default" w:cs="Default"/>
                <w:color w:val="000000"/>
                <w:sz w:val="20"/>
                <w:szCs w:val="20"/>
              </w:rPr>
            </w:pPr>
          </w:p>
        </w:tc>
        <w:tc>
          <w:tcPr>
            <w:tcW w:w="1991" w:type="dxa"/>
            <w:gridSpan w:val="3"/>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卫生健康支出</w:t>
            </w:r>
          </w:p>
        </w:tc>
        <w:tc>
          <w:tcPr>
            <w:tcW w:w="1458"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26.56</w:t>
            </w:r>
          </w:p>
        </w:tc>
        <w:tc>
          <w:tcPr>
            <w:tcW w:w="1026" w:type="dxa"/>
            <w:gridSpan w:val="2"/>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26.56</w:t>
            </w:r>
          </w:p>
        </w:tc>
        <w:tc>
          <w:tcPr>
            <w:tcW w:w="665"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477"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469" w:type="dxa"/>
            <w:gridSpan w:val="2"/>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469"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469"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470"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478"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r>
      <w:tr w:rsidR="001F1231">
        <w:trPr>
          <w:trHeight w:val="300"/>
        </w:trPr>
        <w:tc>
          <w:tcPr>
            <w:tcW w:w="587"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210</w:t>
            </w:r>
          </w:p>
        </w:tc>
        <w:tc>
          <w:tcPr>
            <w:tcW w:w="573"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07</w:t>
            </w:r>
          </w:p>
        </w:tc>
        <w:tc>
          <w:tcPr>
            <w:tcW w:w="573"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left"/>
              <w:rPr>
                <w:rFonts w:ascii="Default" w:eastAsia="Default" w:hAnsi="Default" w:cs="Default"/>
                <w:color w:val="000000"/>
                <w:sz w:val="20"/>
                <w:szCs w:val="20"/>
              </w:rPr>
            </w:pPr>
          </w:p>
        </w:tc>
        <w:tc>
          <w:tcPr>
            <w:tcW w:w="1991" w:type="dxa"/>
            <w:gridSpan w:val="3"/>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计划生育事务</w:t>
            </w:r>
          </w:p>
        </w:tc>
        <w:tc>
          <w:tcPr>
            <w:tcW w:w="1458"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26.56</w:t>
            </w:r>
          </w:p>
        </w:tc>
        <w:tc>
          <w:tcPr>
            <w:tcW w:w="1026" w:type="dxa"/>
            <w:gridSpan w:val="2"/>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26.56</w:t>
            </w:r>
          </w:p>
        </w:tc>
        <w:tc>
          <w:tcPr>
            <w:tcW w:w="665"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477"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469" w:type="dxa"/>
            <w:gridSpan w:val="2"/>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469"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469"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470"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478"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r>
      <w:tr w:rsidR="001F1231">
        <w:trPr>
          <w:trHeight w:val="600"/>
        </w:trPr>
        <w:tc>
          <w:tcPr>
            <w:tcW w:w="587"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210</w:t>
            </w:r>
          </w:p>
        </w:tc>
        <w:tc>
          <w:tcPr>
            <w:tcW w:w="573"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07</w:t>
            </w:r>
          </w:p>
        </w:tc>
        <w:tc>
          <w:tcPr>
            <w:tcW w:w="573"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99</w:t>
            </w:r>
          </w:p>
        </w:tc>
        <w:tc>
          <w:tcPr>
            <w:tcW w:w="1991" w:type="dxa"/>
            <w:gridSpan w:val="3"/>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其他计划生育事务支出</w:t>
            </w:r>
          </w:p>
        </w:tc>
        <w:tc>
          <w:tcPr>
            <w:tcW w:w="1458"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26.56</w:t>
            </w:r>
          </w:p>
        </w:tc>
        <w:tc>
          <w:tcPr>
            <w:tcW w:w="1026" w:type="dxa"/>
            <w:gridSpan w:val="2"/>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26.56</w:t>
            </w:r>
          </w:p>
        </w:tc>
        <w:tc>
          <w:tcPr>
            <w:tcW w:w="665"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477"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469" w:type="dxa"/>
            <w:gridSpan w:val="2"/>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469"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469"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470"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478"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r>
      <w:tr w:rsidR="001F1231">
        <w:trPr>
          <w:trHeight w:val="300"/>
        </w:trPr>
        <w:tc>
          <w:tcPr>
            <w:tcW w:w="587"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208</w:t>
            </w:r>
          </w:p>
        </w:tc>
        <w:tc>
          <w:tcPr>
            <w:tcW w:w="573"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left"/>
              <w:rPr>
                <w:rFonts w:ascii="Default" w:eastAsia="Default" w:hAnsi="Default" w:cs="Default"/>
                <w:color w:val="000000"/>
                <w:sz w:val="20"/>
                <w:szCs w:val="20"/>
              </w:rPr>
            </w:pPr>
          </w:p>
        </w:tc>
        <w:tc>
          <w:tcPr>
            <w:tcW w:w="573"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left"/>
              <w:rPr>
                <w:rFonts w:ascii="Default" w:eastAsia="Default" w:hAnsi="Default" w:cs="Default"/>
                <w:color w:val="000000"/>
                <w:sz w:val="20"/>
                <w:szCs w:val="20"/>
              </w:rPr>
            </w:pPr>
          </w:p>
        </w:tc>
        <w:tc>
          <w:tcPr>
            <w:tcW w:w="1991" w:type="dxa"/>
            <w:gridSpan w:val="3"/>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社会保障和就业支出</w:t>
            </w:r>
          </w:p>
        </w:tc>
        <w:tc>
          <w:tcPr>
            <w:tcW w:w="1458"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2.88</w:t>
            </w:r>
          </w:p>
        </w:tc>
        <w:tc>
          <w:tcPr>
            <w:tcW w:w="1026" w:type="dxa"/>
            <w:gridSpan w:val="2"/>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2.88</w:t>
            </w:r>
          </w:p>
        </w:tc>
        <w:tc>
          <w:tcPr>
            <w:tcW w:w="665"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477"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469" w:type="dxa"/>
            <w:gridSpan w:val="2"/>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469"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469"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470"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478"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r>
      <w:tr w:rsidR="001F1231">
        <w:trPr>
          <w:trHeight w:val="600"/>
        </w:trPr>
        <w:tc>
          <w:tcPr>
            <w:tcW w:w="587"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208</w:t>
            </w:r>
          </w:p>
        </w:tc>
        <w:tc>
          <w:tcPr>
            <w:tcW w:w="573"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05</w:t>
            </w:r>
          </w:p>
        </w:tc>
        <w:tc>
          <w:tcPr>
            <w:tcW w:w="573"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left"/>
              <w:rPr>
                <w:rFonts w:ascii="Default" w:eastAsia="Default" w:hAnsi="Default" w:cs="Default"/>
                <w:color w:val="000000"/>
                <w:sz w:val="20"/>
                <w:szCs w:val="20"/>
              </w:rPr>
            </w:pPr>
          </w:p>
        </w:tc>
        <w:tc>
          <w:tcPr>
            <w:tcW w:w="1991" w:type="dxa"/>
            <w:gridSpan w:val="3"/>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行政事业单位离退休</w:t>
            </w:r>
          </w:p>
        </w:tc>
        <w:tc>
          <w:tcPr>
            <w:tcW w:w="1458"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2.88</w:t>
            </w:r>
          </w:p>
        </w:tc>
        <w:tc>
          <w:tcPr>
            <w:tcW w:w="1026" w:type="dxa"/>
            <w:gridSpan w:val="2"/>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2.88</w:t>
            </w:r>
          </w:p>
        </w:tc>
        <w:tc>
          <w:tcPr>
            <w:tcW w:w="665"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477"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469" w:type="dxa"/>
            <w:gridSpan w:val="2"/>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469"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469"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470"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478"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r>
      <w:tr w:rsidR="001F1231">
        <w:trPr>
          <w:trHeight w:val="600"/>
        </w:trPr>
        <w:tc>
          <w:tcPr>
            <w:tcW w:w="587"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208</w:t>
            </w:r>
          </w:p>
        </w:tc>
        <w:tc>
          <w:tcPr>
            <w:tcW w:w="573"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05</w:t>
            </w:r>
          </w:p>
        </w:tc>
        <w:tc>
          <w:tcPr>
            <w:tcW w:w="573"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05</w:t>
            </w:r>
          </w:p>
        </w:tc>
        <w:tc>
          <w:tcPr>
            <w:tcW w:w="1991" w:type="dxa"/>
            <w:gridSpan w:val="3"/>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机关事业单位基本养老保险缴费支出</w:t>
            </w:r>
          </w:p>
        </w:tc>
        <w:tc>
          <w:tcPr>
            <w:tcW w:w="1458"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2.88</w:t>
            </w:r>
          </w:p>
        </w:tc>
        <w:tc>
          <w:tcPr>
            <w:tcW w:w="1026" w:type="dxa"/>
            <w:gridSpan w:val="2"/>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2.88</w:t>
            </w:r>
          </w:p>
        </w:tc>
        <w:tc>
          <w:tcPr>
            <w:tcW w:w="665"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477"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469" w:type="dxa"/>
            <w:gridSpan w:val="2"/>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469"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469"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470"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478"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r>
      <w:tr w:rsidR="001F1231">
        <w:trPr>
          <w:trHeight w:val="300"/>
        </w:trPr>
        <w:tc>
          <w:tcPr>
            <w:tcW w:w="587"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204</w:t>
            </w:r>
          </w:p>
        </w:tc>
        <w:tc>
          <w:tcPr>
            <w:tcW w:w="573"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left"/>
              <w:rPr>
                <w:rFonts w:ascii="Default" w:eastAsia="Default" w:hAnsi="Default" w:cs="Default"/>
                <w:color w:val="000000"/>
                <w:sz w:val="20"/>
                <w:szCs w:val="20"/>
              </w:rPr>
            </w:pPr>
          </w:p>
        </w:tc>
        <w:tc>
          <w:tcPr>
            <w:tcW w:w="573"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left"/>
              <w:rPr>
                <w:rFonts w:ascii="Default" w:eastAsia="Default" w:hAnsi="Default" w:cs="Default"/>
                <w:color w:val="000000"/>
                <w:sz w:val="20"/>
                <w:szCs w:val="20"/>
              </w:rPr>
            </w:pPr>
          </w:p>
        </w:tc>
        <w:tc>
          <w:tcPr>
            <w:tcW w:w="1991" w:type="dxa"/>
            <w:gridSpan w:val="3"/>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公共安全支出</w:t>
            </w:r>
          </w:p>
        </w:tc>
        <w:tc>
          <w:tcPr>
            <w:tcW w:w="1458"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4.86</w:t>
            </w:r>
          </w:p>
        </w:tc>
        <w:tc>
          <w:tcPr>
            <w:tcW w:w="1026" w:type="dxa"/>
            <w:gridSpan w:val="2"/>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4.86</w:t>
            </w:r>
          </w:p>
        </w:tc>
        <w:tc>
          <w:tcPr>
            <w:tcW w:w="665"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477"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469" w:type="dxa"/>
            <w:gridSpan w:val="2"/>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469"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469"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470"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478"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r>
      <w:tr w:rsidR="001F1231">
        <w:trPr>
          <w:trHeight w:val="300"/>
        </w:trPr>
        <w:tc>
          <w:tcPr>
            <w:tcW w:w="587"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w:t>
            </w:r>
            <w:r>
              <w:rPr>
                <w:rFonts w:ascii="Default" w:eastAsia="Default" w:hAnsi="Default" w:cs="Default"/>
                <w:color w:val="000000"/>
                <w:kern w:val="0"/>
                <w:sz w:val="20"/>
                <w:szCs w:val="20"/>
              </w:rPr>
              <w:lastRenderedPageBreak/>
              <w:t>204</w:t>
            </w:r>
          </w:p>
        </w:tc>
        <w:tc>
          <w:tcPr>
            <w:tcW w:w="573"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lastRenderedPageBreak/>
              <w:t>99</w:t>
            </w:r>
          </w:p>
        </w:tc>
        <w:tc>
          <w:tcPr>
            <w:tcW w:w="573"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left"/>
              <w:rPr>
                <w:rFonts w:ascii="Default" w:eastAsia="Default" w:hAnsi="Default" w:cs="Default"/>
                <w:color w:val="000000"/>
                <w:sz w:val="20"/>
                <w:szCs w:val="20"/>
              </w:rPr>
            </w:pPr>
          </w:p>
        </w:tc>
        <w:tc>
          <w:tcPr>
            <w:tcW w:w="1991" w:type="dxa"/>
            <w:gridSpan w:val="3"/>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其他公共安全支出</w:t>
            </w:r>
          </w:p>
        </w:tc>
        <w:tc>
          <w:tcPr>
            <w:tcW w:w="1458"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4.86</w:t>
            </w:r>
          </w:p>
        </w:tc>
        <w:tc>
          <w:tcPr>
            <w:tcW w:w="1026" w:type="dxa"/>
            <w:gridSpan w:val="2"/>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4.86</w:t>
            </w:r>
          </w:p>
        </w:tc>
        <w:tc>
          <w:tcPr>
            <w:tcW w:w="665"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477"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469" w:type="dxa"/>
            <w:gridSpan w:val="2"/>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469"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469"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470"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478"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r>
      <w:tr w:rsidR="001F1231">
        <w:trPr>
          <w:trHeight w:val="300"/>
        </w:trPr>
        <w:tc>
          <w:tcPr>
            <w:tcW w:w="587"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lastRenderedPageBreak/>
              <w:t xml:space="preserve">    204</w:t>
            </w:r>
          </w:p>
        </w:tc>
        <w:tc>
          <w:tcPr>
            <w:tcW w:w="573"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99</w:t>
            </w:r>
          </w:p>
        </w:tc>
        <w:tc>
          <w:tcPr>
            <w:tcW w:w="573"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01</w:t>
            </w:r>
          </w:p>
        </w:tc>
        <w:tc>
          <w:tcPr>
            <w:tcW w:w="1991" w:type="dxa"/>
            <w:gridSpan w:val="3"/>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其他公共安全支出</w:t>
            </w:r>
          </w:p>
        </w:tc>
        <w:tc>
          <w:tcPr>
            <w:tcW w:w="1458"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4.86</w:t>
            </w:r>
          </w:p>
        </w:tc>
        <w:tc>
          <w:tcPr>
            <w:tcW w:w="1026" w:type="dxa"/>
            <w:gridSpan w:val="2"/>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4.86</w:t>
            </w:r>
          </w:p>
        </w:tc>
        <w:tc>
          <w:tcPr>
            <w:tcW w:w="665"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477"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469" w:type="dxa"/>
            <w:gridSpan w:val="2"/>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469"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469"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470"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478"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r>
      <w:tr w:rsidR="001F1231">
        <w:trPr>
          <w:trHeight w:val="600"/>
        </w:trPr>
        <w:tc>
          <w:tcPr>
            <w:tcW w:w="587"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1F1231" w:rsidRDefault="001F1231">
            <w:pPr>
              <w:jc w:val="left"/>
              <w:rPr>
                <w:rFonts w:ascii="Default" w:eastAsia="Default" w:hAnsi="Default" w:cs="Default"/>
                <w:color w:val="000000"/>
                <w:sz w:val="20"/>
                <w:szCs w:val="20"/>
              </w:rPr>
            </w:pPr>
          </w:p>
        </w:tc>
        <w:tc>
          <w:tcPr>
            <w:tcW w:w="573"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left"/>
              <w:rPr>
                <w:rFonts w:ascii="Default" w:eastAsia="Default" w:hAnsi="Default" w:cs="Default"/>
                <w:color w:val="000000"/>
                <w:sz w:val="20"/>
                <w:szCs w:val="20"/>
              </w:rPr>
            </w:pPr>
          </w:p>
        </w:tc>
        <w:tc>
          <w:tcPr>
            <w:tcW w:w="573"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left"/>
              <w:rPr>
                <w:rFonts w:ascii="Default" w:eastAsia="Default" w:hAnsi="Default" w:cs="Default"/>
                <w:color w:val="000000"/>
                <w:sz w:val="20"/>
                <w:szCs w:val="20"/>
              </w:rPr>
            </w:pPr>
          </w:p>
        </w:tc>
        <w:tc>
          <w:tcPr>
            <w:tcW w:w="1991" w:type="dxa"/>
            <w:gridSpan w:val="3"/>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青格达湖乡（政府办公厅及相关机构事务）</w:t>
            </w:r>
          </w:p>
        </w:tc>
        <w:tc>
          <w:tcPr>
            <w:tcW w:w="1458"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1,716.25</w:t>
            </w:r>
          </w:p>
        </w:tc>
        <w:tc>
          <w:tcPr>
            <w:tcW w:w="1026" w:type="dxa"/>
            <w:gridSpan w:val="2"/>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1,706.25</w:t>
            </w:r>
          </w:p>
        </w:tc>
        <w:tc>
          <w:tcPr>
            <w:tcW w:w="665"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10.00</w:t>
            </w:r>
          </w:p>
        </w:tc>
        <w:tc>
          <w:tcPr>
            <w:tcW w:w="477"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469" w:type="dxa"/>
            <w:gridSpan w:val="2"/>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469"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469"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470"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478"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r>
      <w:tr w:rsidR="001F1231">
        <w:trPr>
          <w:trHeight w:val="300"/>
        </w:trPr>
        <w:tc>
          <w:tcPr>
            <w:tcW w:w="587"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229</w:t>
            </w:r>
          </w:p>
        </w:tc>
        <w:tc>
          <w:tcPr>
            <w:tcW w:w="573"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left"/>
              <w:rPr>
                <w:rFonts w:ascii="Default" w:eastAsia="Default" w:hAnsi="Default" w:cs="Default"/>
                <w:color w:val="000000"/>
                <w:sz w:val="20"/>
                <w:szCs w:val="20"/>
              </w:rPr>
            </w:pPr>
          </w:p>
        </w:tc>
        <w:tc>
          <w:tcPr>
            <w:tcW w:w="573"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left"/>
              <w:rPr>
                <w:rFonts w:ascii="Default" w:eastAsia="Default" w:hAnsi="Default" w:cs="Default"/>
                <w:color w:val="000000"/>
                <w:sz w:val="20"/>
                <w:szCs w:val="20"/>
              </w:rPr>
            </w:pPr>
          </w:p>
        </w:tc>
        <w:tc>
          <w:tcPr>
            <w:tcW w:w="1991" w:type="dxa"/>
            <w:gridSpan w:val="3"/>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其他支出</w:t>
            </w:r>
          </w:p>
        </w:tc>
        <w:tc>
          <w:tcPr>
            <w:tcW w:w="1458"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10.00</w:t>
            </w:r>
          </w:p>
        </w:tc>
        <w:tc>
          <w:tcPr>
            <w:tcW w:w="1026" w:type="dxa"/>
            <w:gridSpan w:val="2"/>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665"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10.00</w:t>
            </w:r>
          </w:p>
        </w:tc>
        <w:tc>
          <w:tcPr>
            <w:tcW w:w="477"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469" w:type="dxa"/>
            <w:gridSpan w:val="2"/>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469"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469"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470"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478"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r>
      <w:tr w:rsidR="001F1231">
        <w:trPr>
          <w:trHeight w:val="600"/>
        </w:trPr>
        <w:tc>
          <w:tcPr>
            <w:tcW w:w="587"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229</w:t>
            </w:r>
          </w:p>
        </w:tc>
        <w:tc>
          <w:tcPr>
            <w:tcW w:w="573"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60</w:t>
            </w:r>
          </w:p>
        </w:tc>
        <w:tc>
          <w:tcPr>
            <w:tcW w:w="573"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left"/>
              <w:rPr>
                <w:rFonts w:ascii="Default" w:eastAsia="Default" w:hAnsi="Default" w:cs="Default"/>
                <w:color w:val="000000"/>
                <w:sz w:val="20"/>
                <w:szCs w:val="20"/>
              </w:rPr>
            </w:pPr>
          </w:p>
        </w:tc>
        <w:tc>
          <w:tcPr>
            <w:tcW w:w="1991" w:type="dxa"/>
            <w:gridSpan w:val="3"/>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彩票公益金及对应专项债务收入安排的支出</w:t>
            </w:r>
          </w:p>
        </w:tc>
        <w:tc>
          <w:tcPr>
            <w:tcW w:w="1458"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10.00</w:t>
            </w:r>
          </w:p>
        </w:tc>
        <w:tc>
          <w:tcPr>
            <w:tcW w:w="1026" w:type="dxa"/>
            <w:gridSpan w:val="2"/>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665"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10.00</w:t>
            </w:r>
          </w:p>
        </w:tc>
        <w:tc>
          <w:tcPr>
            <w:tcW w:w="477"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469" w:type="dxa"/>
            <w:gridSpan w:val="2"/>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469"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469"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470"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478"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r>
      <w:tr w:rsidR="001F1231">
        <w:trPr>
          <w:trHeight w:val="600"/>
        </w:trPr>
        <w:tc>
          <w:tcPr>
            <w:tcW w:w="587"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229</w:t>
            </w:r>
          </w:p>
        </w:tc>
        <w:tc>
          <w:tcPr>
            <w:tcW w:w="573"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60</w:t>
            </w:r>
          </w:p>
        </w:tc>
        <w:tc>
          <w:tcPr>
            <w:tcW w:w="573"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02</w:t>
            </w:r>
          </w:p>
        </w:tc>
        <w:tc>
          <w:tcPr>
            <w:tcW w:w="1991" w:type="dxa"/>
            <w:gridSpan w:val="3"/>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用于社会福利的彩票公益金支出</w:t>
            </w:r>
          </w:p>
        </w:tc>
        <w:tc>
          <w:tcPr>
            <w:tcW w:w="1458"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10.00</w:t>
            </w:r>
          </w:p>
        </w:tc>
        <w:tc>
          <w:tcPr>
            <w:tcW w:w="1026" w:type="dxa"/>
            <w:gridSpan w:val="2"/>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665"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10.00</w:t>
            </w:r>
          </w:p>
        </w:tc>
        <w:tc>
          <w:tcPr>
            <w:tcW w:w="477"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469" w:type="dxa"/>
            <w:gridSpan w:val="2"/>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469"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469"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470"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478"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r>
      <w:tr w:rsidR="001F1231">
        <w:trPr>
          <w:trHeight w:val="300"/>
        </w:trPr>
        <w:tc>
          <w:tcPr>
            <w:tcW w:w="587"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213</w:t>
            </w:r>
          </w:p>
        </w:tc>
        <w:tc>
          <w:tcPr>
            <w:tcW w:w="573"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left"/>
              <w:rPr>
                <w:rFonts w:ascii="Default" w:eastAsia="Default" w:hAnsi="Default" w:cs="Default"/>
                <w:color w:val="000000"/>
                <w:sz w:val="20"/>
                <w:szCs w:val="20"/>
              </w:rPr>
            </w:pPr>
          </w:p>
        </w:tc>
        <w:tc>
          <w:tcPr>
            <w:tcW w:w="573"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left"/>
              <w:rPr>
                <w:rFonts w:ascii="Default" w:eastAsia="Default" w:hAnsi="Default" w:cs="Default"/>
                <w:color w:val="000000"/>
                <w:sz w:val="20"/>
                <w:szCs w:val="20"/>
              </w:rPr>
            </w:pPr>
          </w:p>
        </w:tc>
        <w:tc>
          <w:tcPr>
            <w:tcW w:w="1991" w:type="dxa"/>
            <w:gridSpan w:val="3"/>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农林水支出</w:t>
            </w:r>
          </w:p>
        </w:tc>
        <w:tc>
          <w:tcPr>
            <w:tcW w:w="1458"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259.28</w:t>
            </w:r>
          </w:p>
        </w:tc>
        <w:tc>
          <w:tcPr>
            <w:tcW w:w="1026" w:type="dxa"/>
            <w:gridSpan w:val="2"/>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259.28</w:t>
            </w:r>
          </w:p>
        </w:tc>
        <w:tc>
          <w:tcPr>
            <w:tcW w:w="665"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477"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469" w:type="dxa"/>
            <w:gridSpan w:val="2"/>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469"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469"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470"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478"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r>
      <w:tr w:rsidR="001F1231">
        <w:trPr>
          <w:trHeight w:val="300"/>
        </w:trPr>
        <w:tc>
          <w:tcPr>
            <w:tcW w:w="587"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213</w:t>
            </w:r>
          </w:p>
        </w:tc>
        <w:tc>
          <w:tcPr>
            <w:tcW w:w="573"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07</w:t>
            </w:r>
          </w:p>
        </w:tc>
        <w:tc>
          <w:tcPr>
            <w:tcW w:w="573"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left"/>
              <w:rPr>
                <w:rFonts w:ascii="Default" w:eastAsia="Default" w:hAnsi="Default" w:cs="Default"/>
                <w:color w:val="000000"/>
                <w:sz w:val="20"/>
                <w:szCs w:val="20"/>
              </w:rPr>
            </w:pPr>
          </w:p>
        </w:tc>
        <w:tc>
          <w:tcPr>
            <w:tcW w:w="1991" w:type="dxa"/>
            <w:gridSpan w:val="3"/>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农村综合改革</w:t>
            </w:r>
          </w:p>
        </w:tc>
        <w:tc>
          <w:tcPr>
            <w:tcW w:w="1458"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175.88</w:t>
            </w:r>
          </w:p>
        </w:tc>
        <w:tc>
          <w:tcPr>
            <w:tcW w:w="1026" w:type="dxa"/>
            <w:gridSpan w:val="2"/>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175.88</w:t>
            </w:r>
          </w:p>
        </w:tc>
        <w:tc>
          <w:tcPr>
            <w:tcW w:w="665"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477"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469" w:type="dxa"/>
            <w:gridSpan w:val="2"/>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469"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469"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470"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478"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r>
      <w:tr w:rsidR="001F1231">
        <w:trPr>
          <w:trHeight w:val="600"/>
        </w:trPr>
        <w:tc>
          <w:tcPr>
            <w:tcW w:w="587"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213</w:t>
            </w:r>
          </w:p>
        </w:tc>
        <w:tc>
          <w:tcPr>
            <w:tcW w:w="573"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07</w:t>
            </w:r>
          </w:p>
        </w:tc>
        <w:tc>
          <w:tcPr>
            <w:tcW w:w="573"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06</w:t>
            </w:r>
          </w:p>
        </w:tc>
        <w:tc>
          <w:tcPr>
            <w:tcW w:w="1991" w:type="dxa"/>
            <w:gridSpan w:val="3"/>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对村集体经济组织的补助</w:t>
            </w:r>
          </w:p>
        </w:tc>
        <w:tc>
          <w:tcPr>
            <w:tcW w:w="1458"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160.00</w:t>
            </w:r>
          </w:p>
        </w:tc>
        <w:tc>
          <w:tcPr>
            <w:tcW w:w="1026" w:type="dxa"/>
            <w:gridSpan w:val="2"/>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160.00</w:t>
            </w:r>
          </w:p>
        </w:tc>
        <w:tc>
          <w:tcPr>
            <w:tcW w:w="665"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477"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469" w:type="dxa"/>
            <w:gridSpan w:val="2"/>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469"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469"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470"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478"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r>
      <w:tr w:rsidR="001F1231">
        <w:trPr>
          <w:trHeight w:val="600"/>
        </w:trPr>
        <w:tc>
          <w:tcPr>
            <w:tcW w:w="587"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213</w:t>
            </w:r>
          </w:p>
        </w:tc>
        <w:tc>
          <w:tcPr>
            <w:tcW w:w="573"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07</w:t>
            </w:r>
          </w:p>
        </w:tc>
        <w:tc>
          <w:tcPr>
            <w:tcW w:w="573"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01</w:t>
            </w:r>
          </w:p>
        </w:tc>
        <w:tc>
          <w:tcPr>
            <w:tcW w:w="1991" w:type="dxa"/>
            <w:gridSpan w:val="3"/>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对村级一事一议的补助</w:t>
            </w:r>
          </w:p>
        </w:tc>
        <w:tc>
          <w:tcPr>
            <w:tcW w:w="1458"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15.88</w:t>
            </w:r>
          </w:p>
        </w:tc>
        <w:tc>
          <w:tcPr>
            <w:tcW w:w="1026" w:type="dxa"/>
            <w:gridSpan w:val="2"/>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15.88</w:t>
            </w:r>
          </w:p>
        </w:tc>
        <w:tc>
          <w:tcPr>
            <w:tcW w:w="665"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477"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469" w:type="dxa"/>
            <w:gridSpan w:val="2"/>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469"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469"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470"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478"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r>
      <w:tr w:rsidR="001F1231">
        <w:trPr>
          <w:trHeight w:val="300"/>
        </w:trPr>
        <w:tc>
          <w:tcPr>
            <w:tcW w:w="587"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213</w:t>
            </w:r>
          </w:p>
        </w:tc>
        <w:tc>
          <w:tcPr>
            <w:tcW w:w="573"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01</w:t>
            </w:r>
          </w:p>
        </w:tc>
        <w:tc>
          <w:tcPr>
            <w:tcW w:w="573"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left"/>
              <w:rPr>
                <w:rFonts w:ascii="Default" w:eastAsia="Default" w:hAnsi="Default" w:cs="Default"/>
                <w:color w:val="000000"/>
                <w:sz w:val="20"/>
                <w:szCs w:val="20"/>
              </w:rPr>
            </w:pPr>
          </w:p>
        </w:tc>
        <w:tc>
          <w:tcPr>
            <w:tcW w:w="1991" w:type="dxa"/>
            <w:gridSpan w:val="3"/>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农业</w:t>
            </w:r>
          </w:p>
        </w:tc>
        <w:tc>
          <w:tcPr>
            <w:tcW w:w="1458"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83.40</w:t>
            </w:r>
          </w:p>
        </w:tc>
        <w:tc>
          <w:tcPr>
            <w:tcW w:w="1026" w:type="dxa"/>
            <w:gridSpan w:val="2"/>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83.40</w:t>
            </w:r>
          </w:p>
        </w:tc>
        <w:tc>
          <w:tcPr>
            <w:tcW w:w="665"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477"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469" w:type="dxa"/>
            <w:gridSpan w:val="2"/>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469"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469"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470"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478"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r>
      <w:tr w:rsidR="001F1231">
        <w:trPr>
          <w:trHeight w:val="300"/>
        </w:trPr>
        <w:tc>
          <w:tcPr>
            <w:tcW w:w="587"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213</w:t>
            </w:r>
          </w:p>
        </w:tc>
        <w:tc>
          <w:tcPr>
            <w:tcW w:w="573"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01</w:t>
            </w:r>
          </w:p>
        </w:tc>
        <w:tc>
          <w:tcPr>
            <w:tcW w:w="573"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99</w:t>
            </w:r>
          </w:p>
        </w:tc>
        <w:tc>
          <w:tcPr>
            <w:tcW w:w="1991" w:type="dxa"/>
            <w:gridSpan w:val="3"/>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其他农业支出</w:t>
            </w:r>
          </w:p>
        </w:tc>
        <w:tc>
          <w:tcPr>
            <w:tcW w:w="1458"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78.23</w:t>
            </w:r>
          </w:p>
        </w:tc>
        <w:tc>
          <w:tcPr>
            <w:tcW w:w="1026" w:type="dxa"/>
            <w:gridSpan w:val="2"/>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78.23</w:t>
            </w:r>
          </w:p>
        </w:tc>
        <w:tc>
          <w:tcPr>
            <w:tcW w:w="665"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477"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469" w:type="dxa"/>
            <w:gridSpan w:val="2"/>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469"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469"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470"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478"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r>
      <w:tr w:rsidR="001F1231">
        <w:trPr>
          <w:trHeight w:val="600"/>
        </w:trPr>
        <w:tc>
          <w:tcPr>
            <w:tcW w:w="587"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213</w:t>
            </w:r>
          </w:p>
        </w:tc>
        <w:tc>
          <w:tcPr>
            <w:tcW w:w="573"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01</w:t>
            </w:r>
          </w:p>
        </w:tc>
        <w:tc>
          <w:tcPr>
            <w:tcW w:w="573"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52</w:t>
            </w:r>
          </w:p>
        </w:tc>
        <w:tc>
          <w:tcPr>
            <w:tcW w:w="1991" w:type="dxa"/>
            <w:gridSpan w:val="3"/>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对高校毕业生到基层任职补助</w:t>
            </w:r>
          </w:p>
        </w:tc>
        <w:tc>
          <w:tcPr>
            <w:tcW w:w="1458"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5.17</w:t>
            </w:r>
          </w:p>
        </w:tc>
        <w:tc>
          <w:tcPr>
            <w:tcW w:w="1026" w:type="dxa"/>
            <w:gridSpan w:val="2"/>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5.17</w:t>
            </w:r>
          </w:p>
        </w:tc>
        <w:tc>
          <w:tcPr>
            <w:tcW w:w="665"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477"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469" w:type="dxa"/>
            <w:gridSpan w:val="2"/>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469"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469"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470"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478"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r>
      <w:tr w:rsidR="001F1231">
        <w:trPr>
          <w:trHeight w:val="300"/>
        </w:trPr>
        <w:tc>
          <w:tcPr>
            <w:tcW w:w="587"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212</w:t>
            </w:r>
          </w:p>
        </w:tc>
        <w:tc>
          <w:tcPr>
            <w:tcW w:w="573"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left"/>
              <w:rPr>
                <w:rFonts w:ascii="Default" w:eastAsia="Default" w:hAnsi="Default" w:cs="Default"/>
                <w:color w:val="000000"/>
                <w:sz w:val="20"/>
                <w:szCs w:val="20"/>
              </w:rPr>
            </w:pPr>
          </w:p>
        </w:tc>
        <w:tc>
          <w:tcPr>
            <w:tcW w:w="573"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left"/>
              <w:rPr>
                <w:rFonts w:ascii="Default" w:eastAsia="Default" w:hAnsi="Default" w:cs="Default"/>
                <w:color w:val="000000"/>
                <w:sz w:val="20"/>
                <w:szCs w:val="20"/>
              </w:rPr>
            </w:pPr>
          </w:p>
        </w:tc>
        <w:tc>
          <w:tcPr>
            <w:tcW w:w="1991" w:type="dxa"/>
            <w:gridSpan w:val="3"/>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城乡社区支出</w:t>
            </w:r>
          </w:p>
        </w:tc>
        <w:tc>
          <w:tcPr>
            <w:tcW w:w="1458"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225.17</w:t>
            </w:r>
          </w:p>
        </w:tc>
        <w:tc>
          <w:tcPr>
            <w:tcW w:w="1026" w:type="dxa"/>
            <w:gridSpan w:val="2"/>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225.17</w:t>
            </w:r>
          </w:p>
        </w:tc>
        <w:tc>
          <w:tcPr>
            <w:tcW w:w="665"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477"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469" w:type="dxa"/>
            <w:gridSpan w:val="2"/>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469"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469"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470"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478"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r>
      <w:tr w:rsidR="001F1231">
        <w:trPr>
          <w:trHeight w:val="300"/>
        </w:trPr>
        <w:tc>
          <w:tcPr>
            <w:tcW w:w="587"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212</w:t>
            </w:r>
          </w:p>
        </w:tc>
        <w:tc>
          <w:tcPr>
            <w:tcW w:w="573"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05</w:t>
            </w:r>
          </w:p>
        </w:tc>
        <w:tc>
          <w:tcPr>
            <w:tcW w:w="573"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left"/>
              <w:rPr>
                <w:rFonts w:ascii="Default" w:eastAsia="Default" w:hAnsi="Default" w:cs="Default"/>
                <w:color w:val="000000"/>
                <w:sz w:val="20"/>
                <w:szCs w:val="20"/>
              </w:rPr>
            </w:pPr>
          </w:p>
        </w:tc>
        <w:tc>
          <w:tcPr>
            <w:tcW w:w="1991" w:type="dxa"/>
            <w:gridSpan w:val="3"/>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城乡社区环境卫生</w:t>
            </w:r>
          </w:p>
        </w:tc>
        <w:tc>
          <w:tcPr>
            <w:tcW w:w="1458"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225.17</w:t>
            </w:r>
          </w:p>
        </w:tc>
        <w:tc>
          <w:tcPr>
            <w:tcW w:w="1026" w:type="dxa"/>
            <w:gridSpan w:val="2"/>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225.17</w:t>
            </w:r>
          </w:p>
        </w:tc>
        <w:tc>
          <w:tcPr>
            <w:tcW w:w="665"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477"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469" w:type="dxa"/>
            <w:gridSpan w:val="2"/>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469"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469"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470"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478"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r>
      <w:tr w:rsidR="001F1231">
        <w:trPr>
          <w:trHeight w:val="300"/>
        </w:trPr>
        <w:tc>
          <w:tcPr>
            <w:tcW w:w="587"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212</w:t>
            </w:r>
          </w:p>
        </w:tc>
        <w:tc>
          <w:tcPr>
            <w:tcW w:w="573"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05</w:t>
            </w:r>
          </w:p>
        </w:tc>
        <w:tc>
          <w:tcPr>
            <w:tcW w:w="573"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01</w:t>
            </w:r>
          </w:p>
        </w:tc>
        <w:tc>
          <w:tcPr>
            <w:tcW w:w="1991" w:type="dxa"/>
            <w:gridSpan w:val="3"/>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城乡社区环境卫生</w:t>
            </w:r>
          </w:p>
        </w:tc>
        <w:tc>
          <w:tcPr>
            <w:tcW w:w="1458"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225.17</w:t>
            </w:r>
          </w:p>
        </w:tc>
        <w:tc>
          <w:tcPr>
            <w:tcW w:w="1026" w:type="dxa"/>
            <w:gridSpan w:val="2"/>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225.17</w:t>
            </w:r>
          </w:p>
        </w:tc>
        <w:tc>
          <w:tcPr>
            <w:tcW w:w="665"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477"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469" w:type="dxa"/>
            <w:gridSpan w:val="2"/>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469"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469"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470"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478"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r>
      <w:tr w:rsidR="001F1231">
        <w:trPr>
          <w:trHeight w:val="300"/>
        </w:trPr>
        <w:tc>
          <w:tcPr>
            <w:tcW w:w="587"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208</w:t>
            </w:r>
          </w:p>
        </w:tc>
        <w:tc>
          <w:tcPr>
            <w:tcW w:w="573"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left"/>
              <w:rPr>
                <w:rFonts w:ascii="Default" w:eastAsia="Default" w:hAnsi="Default" w:cs="Default"/>
                <w:color w:val="000000"/>
                <w:sz w:val="20"/>
                <w:szCs w:val="20"/>
              </w:rPr>
            </w:pPr>
          </w:p>
        </w:tc>
        <w:tc>
          <w:tcPr>
            <w:tcW w:w="573"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left"/>
              <w:rPr>
                <w:rFonts w:ascii="Default" w:eastAsia="Default" w:hAnsi="Default" w:cs="Default"/>
                <w:color w:val="000000"/>
                <w:sz w:val="20"/>
                <w:szCs w:val="20"/>
              </w:rPr>
            </w:pPr>
          </w:p>
        </w:tc>
        <w:tc>
          <w:tcPr>
            <w:tcW w:w="1991" w:type="dxa"/>
            <w:gridSpan w:val="3"/>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社会保障和就业支出</w:t>
            </w:r>
          </w:p>
        </w:tc>
        <w:tc>
          <w:tcPr>
            <w:tcW w:w="1458"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40.16</w:t>
            </w:r>
          </w:p>
        </w:tc>
        <w:tc>
          <w:tcPr>
            <w:tcW w:w="1026" w:type="dxa"/>
            <w:gridSpan w:val="2"/>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40.16</w:t>
            </w:r>
          </w:p>
        </w:tc>
        <w:tc>
          <w:tcPr>
            <w:tcW w:w="665"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477"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469" w:type="dxa"/>
            <w:gridSpan w:val="2"/>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469"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469"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470"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478"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r>
      <w:tr w:rsidR="001F1231">
        <w:trPr>
          <w:trHeight w:val="600"/>
        </w:trPr>
        <w:tc>
          <w:tcPr>
            <w:tcW w:w="587"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208</w:t>
            </w:r>
          </w:p>
        </w:tc>
        <w:tc>
          <w:tcPr>
            <w:tcW w:w="573"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05</w:t>
            </w:r>
          </w:p>
        </w:tc>
        <w:tc>
          <w:tcPr>
            <w:tcW w:w="573"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left"/>
              <w:rPr>
                <w:rFonts w:ascii="Default" w:eastAsia="Default" w:hAnsi="Default" w:cs="Default"/>
                <w:color w:val="000000"/>
                <w:sz w:val="20"/>
                <w:szCs w:val="20"/>
              </w:rPr>
            </w:pPr>
          </w:p>
        </w:tc>
        <w:tc>
          <w:tcPr>
            <w:tcW w:w="1991" w:type="dxa"/>
            <w:gridSpan w:val="3"/>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行政事业单位离退休</w:t>
            </w:r>
          </w:p>
        </w:tc>
        <w:tc>
          <w:tcPr>
            <w:tcW w:w="1458"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40.16</w:t>
            </w:r>
          </w:p>
        </w:tc>
        <w:tc>
          <w:tcPr>
            <w:tcW w:w="1026" w:type="dxa"/>
            <w:gridSpan w:val="2"/>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40.16</w:t>
            </w:r>
          </w:p>
        </w:tc>
        <w:tc>
          <w:tcPr>
            <w:tcW w:w="665"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477"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469" w:type="dxa"/>
            <w:gridSpan w:val="2"/>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469"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469"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470"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478"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r>
      <w:tr w:rsidR="001F1231">
        <w:trPr>
          <w:trHeight w:val="600"/>
        </w:trPr>
        <w:tc>
          <w:tcPr>
            <w:tcW w:w="587"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208</w:t>
            </w:r>
          </w:p>
        </w:tc>
        <w:tc>
          <w:tcPr>
            <w:tcW w:w="573"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05</w:t>
            </w:r>
          </w:p>
        </w:tc>
        <w:tc>
          <w:tcPr>
            <w:tcW w:w="573"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05</w:t>
            </w:r>
          </w:p>
        </w:tc>
        <w:tc>
          <w:tcPr>
            <w:tcW w:w="1991" w:type="dxa"/>
            <w:gridSpan w:val="3"/>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机关事业单位基本养老保险缴费支出</w:t>
            </w:r>
          </w:p>
        </w:tc>
        <w:tc>
          <w:tcPr>
            <w:tcW w:w="1458"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40.16</w:t>
            </w:r>
          </w:p>
        </w:tc>
        <w:tc>
          <w:tcPr>
            <w:tcW w:w="1026" w:type="dxa"/>
            <w:gridSpan w:val="2"/>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40.16</w:t>
            </w:r>
          </w:p>
        </w:tc>
        <w:tc>
          <w:tcPr>
            <w:tcW w:w="665"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477"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469" w:type="dxa"/>
            <w:gridSpan w:val="2"/>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469"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469"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470"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478"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r>
      <w:tr w:rsidR="001F1231">
        <w:trPr>
          <w:trHeight w:val="300"/>
        </w:trPr>
        <w:tc>
          <w:tcPr>
            <w:tcW w:w="587"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204</w:t>
            </w:r>
          </w:p>
        </w:tc>
        <w:tc>
          <w:tcPr>
            <w:tcW w:w="573"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left"/>
              <w:rPr>
                <w:rFonts w:ascii="Default" w:eastAsia="Default" w:hAnsi="Default" w:cs="Default"/>
                <w:color w:val="000000"/>
                <w:sz w:val="20"/>
                <w:szCs w:val="20"/>
              </w:rPr>
            </w:pPr>
          </w:p>
        </w:tc>
        <w:tc>
          <w:tcPr>
            <w:tcW w:w="573"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left"/>
              <w:rPr>
                <w:rFonts w:ascii="Default" w:eastAsia="Default" w:hAnsi="Default" w:cs="Default"/>
                <w:color w:val="000000"/>
                <w:sz w:val="20"/>
                <w:szCs w:val="20"/>
              </w:rPr>
            </w:pPr>
          </w:p>
        </w:tc>
        <w:tc>
          <w:tcPr>
            <w:tcW w:w="1991" w:type="dxa"/>
            <w:gridSpan w:val="3"/>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公共安全支出</w:t>
            </w:r>
          </w:p>
        </w:tc>
        <w:tc>
          <w:tcPr>
            <w:tcW w:w="1458"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690.81</w:t>
            </w:r>
          </w:p>
        </w:tc>
        <w:tc>
          <w:tcPr>
            <w:tcW w:w="1026" w:type="dxa"/>
            <w:gridSpan w:val="2"/>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690.81</w:t>
            </w:r>
          </w:p>
        </w:tc>
        <w:tc>
          <w:tcPr>
            <w:tcW w:w="665"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477"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469" w:type="dxa"/>
            <w:gridSpan w:val="2"/>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469"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469"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470"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478"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r>
      <w:tr w:rsidR="001F1231">
        <w:trPr>
          <w:trHeight w:val="300"/>
        </w:trPr>
        <w:tc>
          <w:tcPr>
            <w:tcW w:w="587"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w:t>
            </w:r>
            <w:r>
              <w:rPr>
                <w:rFonts w:ascii="Default" w:eastAsia="Default" w:hAnsi="Default" w:cs="Default"/>
                <w:color w:val="000000"/>
                <w:kern w:val="0"/>
                <w:sz w:val="20"/>
                <w:szCs w:val="20"/>
              </w:rPr>
              <w:lastRenderedPageBreak/>
              <w:t>204</w:t>
            </w:r>
          </w:p>
        </w:tc>
        <w:tc>
          <w:tcPr>
            <w:tcW w:w="573"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lastRenderedPageBreak/>
              <w:t>99</w:t>
            </w:r>
          </w:p>
        </w:tc>
        <w:tc>
          <w:tcPr>
            <w:tcW w:w="573"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left"/>
              <w:rPr>
                <w:rFonts w:ascii="Default" w:eastAsia="Default" w:hAnsi="Default" w:cs="Default"/>
                <w:color w:val="000000"/>
                <w:sz w:val="20"/>
                <w:szCs w:val="20"/>
              </w:rPr>
            </w:pPr>
          </w:p>
        </w:tc>
        <w:tc>
          <w:tcPr>
            <w:tcW w:w="1991" w:type="dxa"/>
            <w:gridSpan w:val="3"/>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其他公共安全支</w:t>
            </w:r>
            <w:r>
              <w:rPr>
                <w:rFonts w:ascii="Default" w:eastAsia="Default" w:hAnsi="Default" w:cs="Default"/>
                <w:color w:val="000000"/>
                <w:kern w:val="0"/>
                <w:sz w:val="20"/>
                <w:szCs w:val="20"/>
              </w:rPr>
              <w:lastRenderedPageBreak/>
              <w:t>出</w:t>
            </w:r>
          </w:p>
        </w:tc>
        <w:tc>
          <w:tcPr>
            <w:tcW w:w="1458"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lastRenderedPageBreak/>
              <w:t>690.81</w:t>
            </w:r>
          </w:p>
        </w:tc>
        <w:tc>
          <w:tcPr>
            <w:tcW w:w="1026" w:type="dxa"/>
            <w:gridSpan w:val="2"/>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690.81</w:t>
            </w:r>
          </w:p>
        </w:tc>
        <w:tc>
          <w:tcPr>
            <w:tcW w:w="665"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477"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469" w:type="dxa"/>
            <w:gridSpan w:val="2"/>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469"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469"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470"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478"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r>
      <w:tr w:rsidR="001F1231">
        <w:trPr>
          <w:trHeight w:val="300"/>
        </w:trPr>
        <w:tc>
          <w:tcPr>
            <w:tcW w:w="587"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lastRenderedPageBreak/>
              <w:t xml:space="preserve">    204</w:t>
            </w:r>
          </w:p>
        </w:tc>
        <w:tc>
          <w:tcPr>
            <w:tcW w:w="573"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99</w:t>
            </w:r>
          </w:p>
        </w:tc>
        <w:tc>
          <w:tcPr>
            <w:tcW w:w="573"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01</w:t>
            </w:r>
          </w:p>
        </w:tc>
        <w:tc>
          <w:tcPr>
            <w:tcW w:w="1991" w:type="dxa"/>
            <w:gridSpan w:val="3"/>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其他公共安全支出</w:t>
            </w:r>
          </w:p>
        </w:tc>
        <w:tc>
          <w:tcPr>
            <w:tcW w:w="1458"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690.81</w:t>
            </w:r>
          </w:p>
        </w:tc>
        <w:tc>
          <w:tcPr>
            <w:tcW w:w="1026" w:type="dxa"/>
            <w:gridSpan w:val="2"/>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690.81</w:t>
            </w:r>
          </w:p>
        </w:tc>
        <w:tc>
          <w:tcPr>
            <w:tcW w:w="665"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477"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469" w:type="dxa"/>
            <w:gridSpan w:val="2"/>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469"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469"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470"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478"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r>
      <w:tr w:rsidR="001F1231">
        <w:trPr>
          <w:trHeight w:val="300"/>
        </w:trPr>
        <w:tc>
          <w:tcPr>
            <w:tcW w:w="587"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201</w:t>
            </w:r>
          </w:p>
        </w:tc>
        <w:tc>
          <w:tcPr>
            <w:tcW w:w="573"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left"/>
              <w:rPr>
                <w:rFonts w:ascii="Default" w:eastAsia="Default" w:hAnsi="Default" w:cs="Default"/>
                <w:color w:val="000000"/>
                <w:sz w:val="20"/>
                <w:szCs w:val="20"/>
              </w:rPr>
            </w:pPr>
          </w:p>
        </w:tc>
        <w:tc>
          <w:tcPr>
            <w:tcW w:w="573"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left"/>
              <w:rPr>
                <w:rFonts w:ascii="Default" w:eastAsia="Default" w:hAnsi="Default" w:cs="Default"/>
                <w:color w:val="000000"/>
                <w:sz w:val="20"/>
                <w:szCs w:val="20"/>
              </w:rPr>
            </w:pPr>
          </w:p>
        </w:tc>
        <w:tc>
          <w:tcPr>
            <w:tcW w:w="1991" w:type="dxa"/>
            <w:gridSpan w:val="3"/>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一般公共服务支出</w:t>
            </w:r>
          </w:p>
        </w:tc>
        <w:tc>
          <w:tcPr>
            <w:tcW w:w="1458"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490.83</w:t>
            </w:r>
          </w:p>
        </w:tc>
        <w:tc>
          <w:tcPr>
            <w:tcW w:w="1026" w:type="dxa"/>
            <w:gridSpan w:val="2"/>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490.83</w:t>
            </w:r>
          </w:p>
        </w:tc>
        <w:tc>
          <w:tcPr>
            <w:tcW w:w="665"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477"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469" w:type="dxa"/>
            <w:gridSpan w:val="2"/>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469"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469"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470"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478"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r>
      <w:tr w:rsidR="001F1231">
        <w:trPr>
          <w:trHeight w:val="600"/>
        </w:trPr>
        <w:tc>
          <w:tcPr>
            <w:tcW w:w="587"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201</w:t>
            </w:r>
          </w:p>
        </w:tc>
        <w:tc>
          <w:tcPr>
            <w:tcW w:w="573"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03</w:t>
            </w:r>
          </w:p>
        </w:tc>
        <w:tc>
          <w:tcPr>
            <w:tcW w:w="573"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left"/>
              <w:rPr>
                <w:rFonts w:ascii="Default" w:eastAsia="Default" w:hAnsi="Default" w:cs="Default"/>
                <w:color w:val="000000"/>
                <w:sz w:val="20"/>
                <w:szCs w:val="20"/>
              </w:rPr>
            </w:pPr>
          </w:p>
        </w:tc>
        <w:tc>
          <w:tcPr>
            <w:tcW w:w="1991" w:type="dxa"/>
            <w:gridSpan w:val="3"/>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政府办公厅（室）及相关机构事务</w:t>
            </w:r>
          </w:p>
        </w:tc>
        <w:tc>
          <w:tcPr>
            <w:tcW w:w="1458"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490.83</w:t>
            </w:r>
          </w:p>
        </w:tc>
        <w:tc>
          <w:tcPr>
            <w:tcW w:w="1026" w:type="dxa"/>
            <w:gridSpan w:val="2"/>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490.83</w:t>
            </w:r>
          </w:p>
        </w:tc>
        <w:tc>
          <w:tcPr>
            <w:tcW w:w="665"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477"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469" w:type="dxa"/>
            <w:gridSpan w:val="2"/>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469"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469"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470"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478"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r>
      <w:tr w:rsidR="001F1231">
        <w:trPr>
          <w:trHeight w:val="900"/>
        </w:trPr>
        <w:tc>
          <w:tcPr>
            <w:tcW w:w="587"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201</w:t>
            </w:r>
          </w:p>
        </w:tc>
        <w:tc>
          <w:tcPr>
            <w:tcW w:w="573"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03</w:t>
            </w:r>
          </w:p>
        </w:tc>
        <w:tc>
          <w:tcPr>
            <w:tcW w:w="573"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99</w:t>
            </w:r>
          </w:p>
        </w:tc>
        <w:tc>
          <w:tcPr>
            <w:tcW w:w="1991" w:type="dxa"/>
            <w:gridSpan w:val="3"/>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其他政府办公厅（室）及相关机构事务支出</w:t>
            </w:r>
          </w:p>
        </w:tc>
        <w:tc>
          <w:tcPr>
            <w:tcW w:w="1458"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100.00</w:t>
            </w:r>
          </w:p>
        </w:tc>
        <w:tc>
          <w:tcPr>
            <w:tcW w:w="1026" w:type="dxa"/>
            <w:gridSpan w:val="2"/>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100.00</w:t>
            </w:r>
          </w:p>
        </w:tc>
        <w:tc>
          <w:tcPr>
            <w:tcW w:w="665"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477"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469" w:type="dxa"/>
            <w:gridSpan w:val="2"/>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469"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469"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470"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478"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r>
      <w:tr w:rsidR="001F1231">
        <w:trPr>
          <w:trHeight w:val="300"/>
        </w:trPr>
        <w:tc>
          <w:tcPr>
            <w:tcW w:w="587"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201</w:t>
            </w:r>
          </w:p>
        </w:tc>
        <w:tc>
          <w:tcPr>
            <w:tcW w:w="573"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03</w:t>
            </w:r>
          </w:p>
        </w:tc>
        <w:tc>
          <w:tcPr>
            <w:tcW w:w="573"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02</w:t>
            </w:r>
          </w:p>
        </w:tc>
        <w:tc>
          <w:tcPr>
            <w:tcW w:w="1991" w:type="dxa"/>
            <w:gridSpan w:val="3"/>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一般行政管理事务</w:t>
            </w:r>
          </w:p>
        </w:tc>
        <w:tc>
          <w:tcPr>
            <w:tcW w:w="1458"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4.20</w:t>
            </w:r>
          </w:p>
        </w:tc>
        <w:tc>
          <w:tcPr>
            <w:tcW w:w="1026" w:type="dxa"/>
            <w:gridSpan w:val="2"/>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4.20</w:t>
            </w:r>
          </w:p>
        </w:tc>
        <w:tc>
          <w:tcPr>
            <w:tcW w:w="665"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477"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469" w:type="dxa"/>
            <w:gridSpan w:val="2"/>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469"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469"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470"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478"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r>
      <w:tr w:rsidR="001F1231">
        <w:trPr>
          <w:trHeight w:val="300"/>
        </w:trPr>
        <w:tc>
          <w:tcPr>
            <w:tcW w:w="587"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201</w:t>
            </w:r>
          </w:p>
        </w:tc>
        <w:tc>
          <w:tcPr>
            <w:tcW w:w="573"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03</w:t>
            </w:r>
          </w:p>
        </w:tc>
        <w:tc>
          <w:tcPr>
            <w:tcW w:w="573"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01</w:t>
            </w:r>
          </w:p>
        </w:tc>
        <w:tc>
          <w:tcPr>
            <w:tcW w:w="1991" w:type="dxa"/>
            <w:gridSpan w:val="3"/>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行政运行</w:t>
            </w:r>
          </w:p>
        </w:tc>
        <w:tc>
          <w:tcPr>
            <w:tcW w:w="1458"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386.63</w:t>
            </w:r>
          </w:p>
        </w:tc>
        <w:tc>
          <w:tcPr>
            <w:tcW w:w="1026" w:type="dxa"/>
            <w:gridSpan w:val="2"/>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386.63</w:t>
            </w:r>
          </w:p>
        </w:tc>
        <w:tc>
          <w:tcPr>
            <w:tcW w:w="665"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477"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469" w:type="dxa"/>
            <w:gridSpan w:val="2"/>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469"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469"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470"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478"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r>
      <w:tr w:rsidR="001F1231">
        <w:trPr>
          <w:trHeight w:val="300"/>
        </w:trPr>
        <w:tc>
          <w:tcPr>
            <w:tcW w:w="587"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1F1231" w:rsidRDefault="001F1231">
            <w:pPr>
              <w:jc w:val="left"/>
              <w:rPr>
                <w:rFonts w:ascii="Default" w:eastAsia="Default" w:hAnsi="Default" w:cs="Default"/>
                <w:color w:val="000000"/>
                <w:sz w:val="20"/>
                <w:szCs w:val="20"/>
              </w:rPr>
            </w:pPr>
          </w:p>
        </w:tc>
        <w:tc>
          <w:tcPr>
            <w:tcW w:w="573"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left"/>
              <w:rPr>
                <w:rFonts w:ascii="Default" w:eastAsia="Default" w:hAnsi="Default" w:cs="Default"/>
                <w:color w:val="000000"/>
                <w:sz w:val="20"/>
                <w:szCs w:val="20"/>
              </w:rPr>
            </w:pPr>
          </w:p>
        </w:tc>
        <w:tc>
          <w:tcPr>
            <w:tcW w:w="573"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left"/>
              <w:rPr>
                <w:rFonts w:ascii="Default" w:eastAsia="Default" w:hAnsi="Default" w:cs="Default"/>
                <w:color w:val="000000"/>
                <w:sz w:val="20"/>
                <w:szCs w:val="20"/>
              </w:rPr>
            </w:pPr>
          </w:p>
        </w:tc>
        <w:tc>
          <w:tcPr>
            <w:tcW w:w="1991" w:type="dxa"/>
            <w:gridSpan w:val="3"/>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总计:</w:t>
            </w:r>
          </w:p>
        </w:tc>
        <w:tc>
          <w:tcPr>
            <w:tcW w:w="1458"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2,279.20</w:t>
            </w:r>
          </w:p>
        </w:tc>
        <w:tc>
          <w:tcPr>
            <w:tcW w:w="1026" w:type="dxa"/>
            <w:gridSpan w:val="2"/>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2,269.20</w:t>
            </w:r>
          </w:p>
        </w:tc>
        <w:tc>
          <w:tcPr>
            <w:tcW w:w="665"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10.00</w:t>
            </w:r>
          </w:p>
        </w:tc>
        <w:tc>
          <w:tcPr>
            <w:tcW w:w="477"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469" w:type="dxa"/>
            <w:gridSpan w:val="2"/>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469"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469"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470"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478"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r>
      <w:tr w:rsidR="001F1231">
        <w:trPr>
          <w:trHeight w:val="300"/>
        </w:trPr>
        <w:tc>
          <w:tcPr>
            <w:tcW w:w="587"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1F1231" w:rsidRDefault="001F1231">
            <w:pPr>
              <w:jc w:val="left"/>
              <w:rPr>
                <w:rFonts w:ascii="Default" w:eastAsia="Default" w:hAnsi="Default" w:cs="Default"/>
                <w:color w:val="000000"/>
                <w:sz w:val="20"/>
                <w:szCs w:val="20"/>
              </w:rPr>
            </w:pPr>
          </w:p>
        </w:tc>
        <w:tc>
          <w:tcPr>
            <w:tcW w:w="573"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left"/>
              <w:rPr>
                <w:rFonts w:ascii="Default" w:eastAsia="Default" w:hAnsi="Default" w:cs="Default"/>
                <w:color w:val="000000"/>
                <w:sz w:val="20"/>
                <w:szCs w:val="20"/>
              </w:rPr>
            </w:pPr>
          </w:p>
        </w:tc>
        <w:tc>
          <w:tcPr>
            <w:tcW w:w="573"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left"/>
              <w:rPr>
                <w:rFonts w:ascii="Default" w:eastAsia="Default" w:hAnsi="Default" w:cs="Default"/>
                <w:color w:val="000000"/>
                <w:sz w:val="20"/>
                <w:szCs w:val="20"/>
              </w:rPr>
            </w:pPr>
          </w:p>
        </w:tc>
        <w:tc>
          <w:tcPr>
            <w:tcW w:w="1991" w:type="dxa"/>
            <w:gridSpan w:val="3"/>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left"/>
              <w:rPr>
                <w:rFonts w:ascii="Default" w:eastAsia="Default" w:hAnsi="Default" w:cs="Default"/>
                <w:color w:val="000000"/>
                <w:sz w:val="20"/>
                <w:szCs w:val="20"/>
              </w:rPr>
            </w:pPr>
          </w:p>
        </w:tc>
        <w:tc>
          <w:tcPr>
            <w:tcW w:w="1458"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left"/>
              <w:rPr>
                <w:rFonts w:ascii="Default" w:eastAsia="Default" w:hAnsi="Default" w:cs="Default"/>
                <w:color w:val="000000"/>
                <w:sz w:val="20"/>
                <w:szCs w:val="20"/>
              </w:rPr>
            </w:pPr>
          </w:p>
        </w:tc>
        <w:tc>
          <w:tcPr>
            <w:tcW w:w="1026" w:type="dxa"/>
            <w:gridSpan w:val="2"/>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left"/>
              <w:rPr>
                <w:rFonts w:ascii="Default" w:eastAsia="Default" w:hAnsi="Default" w:cs="Default"/>
                <w:color w:val="000000"/>
                <w:sz w:val="20"/>
                <w:szCs w:val="20"/>
              </w:rPr>
            </w:pPr>
          </w:p>
        </w:tc>
        <w:tc>
          <w:tcPr>
            <w:tcW w:w="665"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left"/>
              <w:rPr>
                <w:rFonts w:ascii="Default" w:eastAsia="Default" w:hAnsi="Default" w:cs="Default"/>
                <w:color w:val="000000"/>
                <w:sz w:val="20"/>
                <w:szCs w:val="20"/>
              </w:rPr>
            </w:pPr>
          </w:p>
        </w:tc>
        <w:tc>
          <w:tcPr>
            <w:tcW w:w="477"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left"/>
              <w:rPr>
                <w:rFonts w:ascii="Default" w:eastAsia="Default" w:hAnsi="Default" w:cs="Default"/>
                <w:color w:val="000000"/>
                <w:sz w:val="20"/>
                <w:szCs w:val="20"/>
              </w:rPr>
            </w:pPr>
          </w:p>
        </w:tc>
        <w:tc>
          <w:tcPr>
            <w:tcW w:w="469" w:type="dxa"/>
            <w:gridSpan w:val="2"/>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1F1231" w:rsidRDefault="001F1231">
            <w:pPr>
              <w:jc w:val="left"/>
              <w:rPr>
                <w:rFonts w:ascii="Default" w:eastAsia="Default" w:hAnsi="Default" w:cs="Default"/>
                <w:color w:val="000000"/>
                <w:sz w:val="20"/>
                <w:szCs w:val="20"/>
              </w:rPr>
            </w:pPr>
          </w:p>
        </w:tc>
        <w:tc>
          <w:tcPr>
            <w:tcW w:w="469"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left"/>
              <w:rPr>
                <w:rFonts w:ascii="Default" w:eastAsia="Default" w:hAnsi="Default" w:cs="Default"/>
                <w:color w:val="000000"/>
                <w:sz w:val="20"/>
                <w:szCs w:val="20"/>
              </w:rPr>
            </w:pPr>
          </w:p>
        </w:tc>
        <w:tc>
          <w:tcPr>
            <w:tcW w:w="469"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left"/>
              <w:rPr>
                <w:rFonts w:ascii="Default" w:eastAsia="Default" w:hAnsi="Default" w:cs="Default"/>
                <w:color w:val="000000"/>
                <w:sz w:val="20"/>
                <w:szCs w:val="20"/>
              </w:rPr>
            </w:pPr>
          </w:p>
        </w:tc>
        <w:tc>
          <w:tcPr>
            <w:tcW w:w="470"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1F1231" w:rsidRDefault="001F1231">
            <w:pPr>
              <w:jc w:val="left"/>
              <w:rPr>
                <w:rFonts w:ascii="Default" w:eastAsia="Default" w:hAnsi="Default" w:cs="Default"/>
                <w:color w:val="000000"/>
                <w:sz w:val="20"/>
                <w:szCs w:val="20"/>
              </w:rPr>
            </w:pPr>
          </w:p>
        </w:tc>
        <w:tc>
          <w:tcPr>
            <w:tcW w:w="478"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left"/>
              <w:rPr>
                <w:rFonts w:ascii="Default" w:eastAsia="Default" w:hAnsi="Default" w:cs="Default"/>
                <w:color w:val="000000"/>
                <w:sz w:val="20"/>
                <w:szCs w:val="20"/>
              </w:rPr>
            </w:pPr>
          </w:p>
        </w:tc>
      </w:tr>
    </w:tbl>
    <w:p w:rsidR="00E26640" w:rsidRDefault="00E26640" w:rsidP="00E26640">
      <w:pPr>
        <w:widowControl/>
        <w:outlineLvl w:val="1"/>
        <w:rPr>
          <w:rFonts w:ascii="仿宋_GB2312" w:eastAsia="仿宋_GB2312" w:hAnsi="宋体"/>
          <w:b/>
          <w:kern w:val="0"/>
          <w:sz w:val="32"/>
          <w:szCs w:val="32"/>
        </w:rPr>
      </w:pPr>
      <w:r>
        <w:rPr>
          <w:rFonts w:ascii="仿宋_GB2312" w:eastAsia="仿宋_GB2312" w:hAnsi="宋体" w:hint="eastAsia"/>
          <w:b/>
          <w:kern w:val="0"/>
          <w:sz w:val="28"/>
          <w:szCs w:val="32"/>
        </w:rPr>
        <w:t>备注：无内容应公开空表并说明情况。</w:t>
      </w:r>
    </w:p>
    <w:p w:rsidR="001F1231" w:rsidRPr="00E26640" w:rsidRDefault="001F1231">
      <w:pPr>
        <w:widowControl/>
        <w:jc w:val="left"/>
        <w:outlineLvl w:val="1"/>
        <w:rPr>
          <w:rFonts w:ascii="仿宋_GB2312" w:eastAsia="仿宋_GB2312" w:hAnsi="宋体"/>
          <w:b/>
          <w:kern w:val="0"/>
          <w:sz w:val="32"/>
          <w:szCs w:val="32"/>
        </w:rPr>
      </w:pPr>
    </w:p>
    <w:p w:rsidR="001F1231" w:rsidRDefault="00B42B69">
      <w:pPr>
        <w:widowControl/>
        <w:jc w:val="left"/>
        <w:outlineLvl w:val="1"/>
        <w:rPr>
          <w:rFonts w:ascii="仿宋_GB2312" w:eastAsia="仿宋_GB2312" w:hAnsi="宋体"/>
          <w:b/>
          <w:kern w:val="0"/>
          <w:sz w:val="32"/>
          <w:szCs w:val="32"/>
        </w:rPr>
      </w:pPr>
      <w:r>
        <w:rPr>
          <w:rFonts w:ascii="仿宋_GB2312" w:eastAsia="仿宋_GB2312" w:hAnsi="宋体" w:hint="eastAsia"/>
          <w:b/>
          <w:kern w:val="0"/>
          <w:sz w:val="32"/>
          <w:szCs w:val="32"/>
        </w:rPr>
        <w:t>表三：</w:t>
      </w:r>
    </w:p>
    <w:p w:rsidR="001F1231" w:rsidRDefault="00B42B69">
      <w:pPr>
        <w:widowControl/>
        <w:jc w:val="center"/>
        <w:outlineLvl w:val="1"/>
        <w:rPr>
          <w:rFonts w:ascii="仿宋_GB2312" w:eastAsia="仿宋_GB2312" w:hAnsi="宋体"/>
          <w:b/>
          <w:kern w:val="0"/>
          <w:sz w:val="32"/>
          <w:szCs w:val="32"/>
        </w:rPr>
      </w:pPr>
      <w:r>
        <w:rPr>
          <w:rFonts w:ascii="仿宋_GB2312" w:eastAsia="仿宋_GB2312" w:hAnsi="宋体" w:hint="eastAsia"/>
          <w:b/>
          <w:kern w:val="0"/>
          <w:sz w:val="32"/>
          <w:szCs w:val="32"/>
        </w:rPr>
        <w:t>部门支出总体情况表</w:t>
      </w:r>
    </w:p>
    <w:p w:rsidR="001F1231" w:rsidRDefault="00B42B69">
      <w:pPr>
        <w:widowControl/>
        <w:jc w:val="left"/>
        <w:outlineLvl w:val="1"/>
        <w:rPr>
          <w:rFonts w:ascii="仿宋_GB2312" w:eastAsia="仿宋_GB2312" w:hAnsi="宋体"/>
          <w:kern w:val="0"/>
          <w:sz w:val="24"/>
        </w:rPr>
      </w:pPr>
      <w:r>
        <w:rPr>
          <w:rFonts w:ascii="仿宋_GB2312" w:eastAsia="仿宋_GB2312" w:hAnsi="宋体" w:hint="eastAsia"/>
          <w:kern w:val="0"/>
          <w:sz w:val="24"/>
        </w:rPr>
        <w:t>编制部门：青格达湖乡人民政府                                单位：万元</w:t>
      </w:r>
    </w:p>
    <w:tbl>
      <w:tblPr>
        <w:tblW w:w="9229" w:type="dxa"/>
        <w:tblInd w:w="93" w:type="dxa"/>
        <w:tblLayout w:type="fixed"/>
        <w:tblLook w:val="04A0"/>
      </w:tblPr>
      <w:tblGrid>
        <w:gridCol w:w="582"/>
        <w:gridCol w:w="567"/>
        <w:gridCol w:w="567"/>
        <w:gridCol w:w="3261"/>
        <w:gridCol w:w="1559"/>
        <w:gridCol w:w="1276"/>
        <w:gridCol w:w="1417"/>
      </w:tblGrid>
      <w:tr w:rsidR="001F1231">
        <w:trPr>
          <w:trHeight w:val="345"/>
        </w:trPr>
        <w:tc>
          <w:tcPr>
            <w:tcW w:w="497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F1231" w:rsidRDefault="00B42B69">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项目</w:t>
            </w:r>
          </w:p>
        </w:tc>
        <w:tc>
          <w:tcPr>
            <w:tcW w:w="4252" w:type="dxa"/>
            <w:gridSpan w:val="3"/>
            <w:tcBorders>
              <w:top w:val="single" w:sz="4" w:space="0" w:color="auto"/>
              <w:left w:val="nil"/>
              <w:bottom w:val="single" w:sz="4" w:space="0" w:color="auto"/>
              <w:right w:val="single" w:sz="4" w:space="0" w:color="000000"/>
            </w:tcBorders>
            <w:shd w:val="clear" w:color="auto" w:fill="auto"/>
            <w:vAlign w:val="center"/>
          </w:tcPr>
          <w:p w:rsidR="001F1231" w:rsidRDefault="00B42B69">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支出预算</w:t>
            </w:r>
          </w:p>
        </w:tc>
      </w:tr>
      <w:tr w:rsidR="001F1231">
        <w:trPr>
          <w:trHeight w:val="480"/>
        </w:trPr>
        <w:tc>
          <w:tcPr>
            <w:tcW w:w="171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F1231" w:rsidRDefault="00B42B69">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功能分类科目编码</w:t>
            </w:r>
          </w:p>
        </w:tc>
        <w:tc>
          <w:tcPr>
            <w:tcW w:w="3261" w:type="dxa"/>
            <w:vMerge w:val="restart"/>
            <w:tcBorders>
              <w:top w:val="nil"/>
              <w:left w:val="single" w:sz="4" w:space="0" w:color="auto"/>
              <w:bottom w:val="single" w:sz="4" w:space="0" w:color="000000"/>
              <w:right w:val="single" w:sz="4" w:space="0" w:color="auto"/>
            </w:tcBorders>
            <w:shd w:val="clear" w:color="auto" w:fill="auto"/>
            <w:vAlign w:val="center"/>
          </w:tcPr>
          <w:p w:rsidR="001F1231" w:rsidRDefault="00B42B69">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功能分类科目名称</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tcPr>
          <w:p w:rsidR="001F1231" w:rsidRDefault="00B42B69">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合计</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tcPr>
          <w:p w:rsidR="001F1231" w:rsidRDefault="00B42B69">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基本支出</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tcPr>
          <w:p w:rsidR="001F1231" w:rsidRDefault="00B42B69">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项目支出</w:t>
            </w:r>
          </w:p>
        </w:tc>
      </w:tr>
      <w:tr w:rsidR="001F1231">
        <w:trPr>
          <w:trHeight w:val="270"/>
        </w:trPr>
        <w:tc>
          <w:tcPr>
            <w:tcW w:w="582" w:type="dxa"/>
            <w:tcBorders>
              <w:top w:val="nil"/>
              <w:left w:val="single" w:sz="4" w:space="0" w:color="auto"/>
              <w:bottom w:val="single" w:sz="4" w:space="0" w:color="auto"/>
              <w:right w:val="single" w:sz="4" w:space="0" w:color="auto"/>
            </w:tcBorders>
            <w:shd w:val="clear" w:color="auto" w:fill="auto"/>
            <w:vAlign w:val="center"/>
          </w:tcPr>
          <w:p w:rsidR="001F1231" w:rsidRDefault="00B42B69">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类</w:t>
            </w:r>
          </w:p>
        </w:tc>
        <w:tc>
          <w:tcPr>
            <w:tcW w:w="567" w:type="dxa"/>
            <w:tcBorders>
              <w:top w:val="nil"/>
              <w:left w:val="nil"/>
              <w:bottom w:val="single" w:sz="4" w:space="0" w:color="auto"/>
              <w:right w:val="single" w:sz="4" w:space="0" w:color="auto"/>
            </w:tcBorders>
            <w:shd w:val="clear" w:color="auto" w:fill="auto"/>
            <w:vAlign w:val="center"/>
          </w:tcPr>
          <w:p w:rsidR="001F1231" w:rsidRDefault="00B42B69">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款</w:t>
            </w:r>
          </w:p>
        </w:tc>
        <w:tc>
          <w:tcPr>
            <w:tcW w:w="567" w:type="dxa"/>
            <w:tcBorders>
              <w:top w:val="nil"/>
              <w:left w:val="nil"/>
              <w:bottom w:val="single" w:sz="4" w:space="0" w:color="auto"/>
              <w:right w:val="single" w:sz="4" w:space="0" w:color="auto"/>
            </w:tcBorders>
            <w:shd w:val="clear" w:color="auto" w:fill="auto"/>
            <w:vAlign w:val="center"/>
          </w:tcPr>
          <w:p w:rsidR="001F1231" w:rsidRDefault="00B42B69">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项</w:t>
            </w:r>
          </w:p>
        </w:tc>
        <w:tc>
          <w:tcPr>
            <w:tcW w:w="3261" w:type="dxa"/>
            <w:vMerge/>
            <w:tcBorders>
              <w:top w:val="nil"/>
              <w:left w:val="single" w:sz="4" w:space="0" w:color="auto"/>
              <w:bottom w:val="single" w:sz="4" w:space="0" w:color="000000"/>
              <w:right w:val="single" w:sz="4" w:space="0" w:color="auto"/>
            </w:tcBorders>
            <w:vAlign w:val="center"/>
          </w:tcPr>
          <w:p w:rsidR="001F1231" w:rsidRDefault="001F1231">
            <w:pPr>
              <w:widowControl/>
              <w:jc w:val="left"/>
              <w:rPr>
                <w:rFonts w:ascii="宋体" w:hAnsi="宋体" w:cs="宋体"/>
                <w:b/>
                <w:bCs/>
                <w:color w:val="000000"/>
                <w:kern w:val="0"/>
                <w:sz w:val="20"/>
                <w:szCs w:val="20"/>
              </w:rPr>
            </w:pPr>
          </w:p>
        </w:tc>
        <w:tc>
          <w:tcPr>
            <w:tcW w:w="1559" w:type="dxa"/>
            <w:vMerge/>
            <w:tcBorders>
              <w:top w:val="nil"/>
              <w:left w:val="single" w:sz="4" w:space="0" w:color="auto"/>
              <w:bottom w:val="single" w:sz="4" w:space="0" w:color="000000"/>
              <w:right w:val="single" w:sz="4" w:space="0" w:color="auto"/>
            </w:tcBorders>
            <w:vAlign w:val="center"/>
          </w:tcPr>
          <w:p w:rsidR="001F1231" w:rsidRDefault="001F1231">
            <w:pPr>
              <w:widowControl/>
              <w:jc w:val="left"/>
              <w:rPr>
                <w:rFonts w:ascii="宋体" w:hAnsi="宋体" w:cs="宋体"/>
                <w:b/>
                <w:bCs/>
                <w:color w:val="000000"/>
                <w:kern w:val="0"/>
                <w:sz w:val="20"/>
                <w:szCs w:val="20"/>
              </w:rPr>
            </w:pPr>
          </w:p>
        </w:tc>
        <w:tc>
          <w:tcPr>
            <w:tcW w:w="1276" w:type="dxa"/>
            <w:vMerge/>
            <w:tcBorders>
              <w:top w:val="nil"/>
              <w:left w:val="single" w:sz="4" w:space="0" w:color="auto"/>
              <w:bottom w:val="single" w:sz="4" w:space="0" w:color="000000"/>
              <w:right w:val="single" w:sz="4" w:space="0" w:color="auto"/>
            </w:tcBorders>
            <w:vAlign w:val="center"/>
          </w:tcPr>
          <w:p w:rsidR="001F1231" w:rsidRDefault="001F1231">
            <w:pPr>
              <w:widowControl/>
              <w:jc w:val="left"/>
              <w:rPr>
                <w:rFonts w:ascii="宋体" w:hAnsi="宋体" w:cs="宋体"/>
                <w:b/>
                <w:bCs/>
                <w:color w:val="000000"/>
                <w:kern w:val="0"/>
                <w:sz w:val="20"/>
                <w:szCs w:val="20"/>
              </w:rPr>
            </w:pPr>
          </w:p>
        </w:tc>
        <w:tc>
          <w:tcPr>
            <w:tcW w:w="1417" w:type="dxa"/>
            <w:vMerge/>
            <w:tcBorders>
              <w:top w:val="nil"/>
              <w:left w:val="single" w:sz="4" w:space="0" w:color="auto"/>
              <w:bottom w:val="single" w:sz="4" w:space="0" w:color="000000"/>
              <w:right w:val="single" w:sz="4" w:space="0" w:color="auto"/>
            </w:tcBorders>
            <w:vAlign w:val="center"/>
          </w:tcPr>
          <w:p w:rsidR="001F1231" w:rsidRDefault="001F1231">
            <w:pPr>
              <w:widowControl/>
              <w:jc w:val="left"/>
              <w:rPr>
                <w:rFonts w:ascii="宋体" w:hAnsi="宋体" w:cs="宋体"/>
                <w:b/>
                <w:bCs/>
                <w:color w:val="000000"/>
                <w:kern w:val="0"/>
                <w:sz w:val="20"/>
                <w:szCs w:val="20"/>
              </w:rPr>
            </w:pPr>
          </w:p>
        </w:tc>
      </w:tr>
      <w:tr w:rsidR="001F1231">
        <w:trPr>
          <w:trHeight w:val="405"/>
        </w:trPr>
        <w:tc>
          <w:tcPr>
            <w:tcW w:w="582" w:type="dxa"/>
            <w:tcBorders>
              <w:top w:val="nil"/>
              <w:left w:val="single" w:sz="4" w:space="0" w:color="auto"/>
              <w:bottom w:val="single" w:sz="4" w:space="0" w:color="auto"/>
              <w:right w:val="single" w:sz="4" w:space="0" w:color="auto"/>
            </w:tcBorders>
            <w:shd w:val="clear" w:color="auto" w:fill="auto"/>
            <w:vAlign w:val="center"/>
          </w:tcPr>
          <w:p w:rsidR="001F1231" w:rsidRDefault="001F1231">
            <w:pPr>
              <w:widowControl/>
              <w:spacing w:line="300" w:lineRule="exact"/>
              <w:jc w:val="left"/>
              <w:rPr>
                <w:rFonts w:ascii="仿宋_GB2312" w:eastAsia="仿宋_GB2312" w:hAnsi="宋体" w:cs="宋体"/>
                <w:kern w:val="0"/>
                <w:sz w:val="18"/>
                <w:szCs w:val="18"/>
              </w:rPr>
            </w:pPr>
          </w:p>
        </w:tc>
        <w:tc>
          <w:tcPr>
            <w:tcW w:w="567" w:type="dxa"/>
            <w:tcBorders>
              <w:top w:val="nil"/>
              <w:left w:val="nil"/>
              <w:bottom w:val="single" w:sz="4" w:space="0" w:color="auto"/>
              <w:right w:val="single" w:sz="4" w:space="0" w:color="auto"/>
            </w:tcBorders>
            <w:shd w:val="clear" w:color="auto" w:fill="auto"/>
            <w:vAlign w:val="center"/>
          </w:tcPr>
          <w:p w:rsidR="001F1231" w:rsidRDefault="001F1231">
            <w:pPr>
              <w:widowControl/>
              <w:spacing w:line="300" w:lineRule="exact"/>
              <w:jc w:val="left"/>
              <w:rPr>
                <w:rFonts w:ascii="仿宋_GB2312" w:eastAsia="仿宋_GB2312" w:hAnsi="宋体" w:cs="宋体"/>
                <w:kern w:val="0"/>
                <w:sz w:val="18"/>
                <w:szCs w:val="18"/>
              </w:rPr>
            </w:pPr>
          </w:p>
        </w:tc>
        <w:tc>
          <w:tcPr>
            <w:tcW w:w="567" w:type="dxa"/>
            <w:tcBorders>
              <w:top w:val="nil"/>
              <w:left w:val="nil"/>
              <w:bottom w:val="single" w:sz="4" w:space="0" w:color="auto"/>
              <w:right w:val="single" w:sz="4" w:space="0" w:color="auto"/>
            </w:tcBorders>
            <w:shd w:val="clear" w:color="auto" w:fill="auto"/>
            <w:vAlign w:val="center"/>
          </w:tcPr>
          <w:p w:rsidR="001F1231" w:rsidRDefault="001F1231">
            <w:pPr>
              <w:widowControl/>
              <w:spacing w:line="300" w:lineRule="exact"/>
              <w:jc w:val="left"/>
              <w:rPr>
                <w:rFonts w:ascii="仿宋_GB2312" w:eastAsia="仿宋_GB2312" w:hAnsi="宋体" w:cs="宋体"/>
                <w:kern w:val="0"/>
                <w:sz w:val="18"/>
                <w:szCs w:val="18"/>
              </w:rPr>
            </w:pPr>
          </w:p>
        </w:tc>
        <w:tc>
          <w:tcPr>
            <w:tcW w:w="3261" w:type="dxa"/>
            <w:tcBorders>
              <w:top w:val="nil"/>
              <w:left w:val="nil"/>
              <w:bottom w:val="single" w:sz="4" w:space="0" w:color="auto"/>
              <w:right w:val="single" w:sz="4" w:space="0" w:color="auto"/>
            </w:tcBorders>
            <w:shd w:val="clear" w:color="auto" w:fill="auto"/>
          </w:tcPr>
          <w:p w:rsidR="001F1231" w:rsidRDefault="001F1231">
            <w:pPr>
              <w:spacing w:line="300" w:lineRule="exact"/>
              <w:jc w:val="left"/>
              <w:rPr>
                <w:rFonts w:ascii="仿宋_GB2312" w:eastAsia="仿宋_GB2312" w:hAnsi="宋体" w:cs="宋体"/>
                <w:kern w:val="0"/>
                <w:sz w:val="18"/>
                <w:szCs w:val="18"/>
              </w:rPr>
            </w:pPr>
          </w:p>
        </w:tc>
        <w:tc>
          <w:tcPr>
            <w:tcW w:w="1559" w:type="dxa"/>
            <w:tcBorders>
              <w:top w:val="nil"/>
              <w:left w:val="nil"/>
              <w:bottom w:val="single" w:sz="4" w:space="0" w:color="auto"/>
              <w:right w:val="single" w:sz="4" w:space="0" w:color="auto"/>
            </w:tcBorders>
            <w:shd w:val="clear" w:color="auto" w:fill="auto"/>
          </w:tcPr>
          <w:p w:rsidR="001F1231" w:rsidRDefault="00B42B69">
            <w:pPr>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2,279.20</w:t>
            </w:r>
          </w:p>
        </w:tc>
        <w:tc>
          <w:tcPr>
            <w:tcW w:w="1276" w:type="dxa"/>
            <w:tcBorders>
              <w:top w:val="nil"/>
              <w:left w:val="nil"/>
              <w:bottom w:val="single" w:sz="4" w:space="0" w:color="auto"/>
              <w:right w:val="single" w:sz="4" w:space="0" w:color="auto"/>
            </w:tcBorders>
            <w:shd w:val="clear" w:color="auto" w:fill="auto"/>
          </w:tcPr>
          <w:p w:rsidR="001F1231" w:rsidRDefault="00B42B69">
            <w:pPr>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868.12</w:t>
            </w:r>
          </w:p>
        </w:tc>
        <w:tc>
          <w:tcPr>
            <w:tcW w:w="1417" w:type="dxa"/>
            <w:tcBorders>
              <w:top w:val="nil"/>
              <w:left w:val="nil"/>
              <w:bottom w:val="single" w:sz="4" w:space="0" w:color="auto"/>
              <w:right w:val="single" w:sz="4" w:space="0" w:color="auto"/>
            </w:tcBorders>
            <w:shd w:val="clear" w:color="auto" w:fill="auto"/>
          </w:tcPr>
          <w:p w:rsidR="001F1231" w:rsidRDefault="00B42B69">
            <w:pPr>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1,411.08</w:t>
            </w:r>
          </w:p>
        </w:tc>
      </w:tr>
      <w:tr w:rsidR="001F1231">
        <w:trPr>
          <w:trHeight w:val="405"/>
        </w:trPr>
        <w:tc>
          <w:tcPr>
            <w:tcW w:w="582" w:type="dxa"/>
            <w:tcBorders>
              <w:top w:val="nil"/>
              <w:left w:val="single" w:sz="4" w:space="0" w:color="auto"/>
              <w:bottom w:val="single" w:sz="4" w:space="0" w:color="auto"/>
              <w:right w:val="single" w:sz="4" w:space="0" w:color="auto"/>
            </w:tcBorders>
            <w:shd w:val="clear" w:color="auto" w:fill="auto"/>
            <w:vAlign w:val="center"/>
          </w:tcPr>
          <w:p w:rsidR="001F1231" w:rsidRDefault="001F1231">
            <w:pPr>
              <w:widowControl/>
              <w:spacing w:line="300" w:lineRule="exact"/>
              <w:jc w:val="left"/>
              <w:rPr>
                <w:rFonts w:ascii="仿宋_GB2312" w:eastAsia="仿宋_GB2312" w:hAnsi="宋体" w:cs="宋体"/>
                <w:kern w:val="0"/>
                <w:sz w:val="18"/>
                <w:szCs w:val="18"/>
              </w:rPr>
            </w:pPr>
          </w:p>
        </w:tc>
        <w:tc>
          <w:tcPr>
            <w:tcW w:w="567" w:type="dxa"/>
            <w:tcBorders>
              <w:top w:val="nil"/>
              <w:left w:val="nil"/>
              <w:bottom w:val="single" w:sz="4" w:space="0" w:color="auto"/>
              <w:right w:val="single" w:sz="4" w:space="0" w:color="auto"/>
            </w:tcBorders>
            <w:shd w:val="clear" w:color="auto" w:fill="auto"/>
            <w:vAlign w:val="center"/>
          </w:tcPr>
          <w:p w:rsidR="001F1231" w:rsidRDefault="001F1231">
            <w:pPr>
              <w:widowControl/>
              <w:spacing w:line="300" w:lineRule="exact"/>
              <w:jc w:val="left"/>
              <w:rPr>
                <w:rFonts w:ascii="仿宋_GB2312" w:eastAsia="仿宋_GB2312" w:hAnsi="宋体" w:cs="宋体"/>
                <w:kern w:val="0"/>
                <w:sz w:val="18"/>
                <w:szCs w:val="18"/>
              </w:rPr>
            </w:pPr>
          </w:p>
        </w:tc>
        <w:tc>
          <w:tcPr>
            <w:tcW w:w="567" w:type="dxa"/>
            <w:tcBorders>
              <w:top w:val="nil"/>
              <w:left w:val="nil"/>
              <w:bottom w:val="single" w:sz="4" w:space="0" w:color="auto"/>
              <w:right w:val="single" w:sz="4" w:space="0" w:color="auto"/>
            </w:tcBorders>
            <w:shd w:val="clear" w:color="auto" w:fill="auto"/>
            <w:vAlign w:val="center"/>
          </w:tcPr>
          <w:p w:rsidR="001F1231" w:rsidRDefault="001F1231">
            <w:pPr>
              <w:widowControl/>
              <w:spacing w:line="300" w:lineRule="exact"/>
              <w:jc w:val="left"/>
              <w:rPr>
                <w:rFonts w:ascii="仿宋_GB2312" w:eastAsia="仿宋_GB2312" w:hAnsi="宋体" w:cs="宋体"/>
                <w:kern w:val="0"/>
                <w:sz w:val="18"/>
                <w:szCs w:val="18"/>
              </w:rPr>
            </w:pPr>
          </w:p>
        </w:tc>
        <w:tc>
          <w:tcPr>
            <w:tcW w:w="3261" w:type="dxa"/>
            <w:tcBorders>
              <w:top w:val="nil"/>
              <w:left w:val="nil"/>
              <w:bottom w:val="single" w:sz="4" w:space="0" w:color="auto"/>
              <w:right w:val="single" w:sz="4" w:space="0" w:color="auto"/>
            </w:tcBorders>
            <w:shd w:val="clear" w:color="auto" w:fill="auto"/>
          </w:tcPr>
          <w:p w:rsidR="001F1231" w:rsidRDefault="00B42B69">
            <w:pPr>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青格达湖乡（政府办公厅及相关机构事务）</w:t>
            </w:r>
          </w:p>
        </w:tc>
        <w:tc>
          <w:tcPr>
            <w:tcW w:w="1559" w:type="dxa"/>
            <w:tcBorders>
              <w:top w:val="nil"/>
              <w:left w:val="nil"/>
              <w:bottom w:val="single" w:sz="4" w:space="0" w:color="auto"/>
              <w:right w:val="single" w:sz="4" w:space="0" w:color="auto"/>
            </w:tcBorders>
            <w:shd w:val="clear" w:color="auto" w:fill="auto"/>
          </w:tcPr>
          <w:p w:rsidR="001F1231" w:rsidRDefault="00B42B69">
            <w:pPr>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1,716.25</w:t>
            </w:r>
          </w:p>
        </w:tc>
        <w:tc>
          <w:tcPr>
            <w:tcW w:w="1276" w:type="dxa"/>
            <w:tcBorders>
              <w:top w:val="nil"/>
              <w:left w:val="nil"/>
              <w:bottom w:val="single" w:sz="4" w:space="0" w:color="auto"/>
              <w:right w:val="single" w:sz="4" w:space="0" w:color="auto"/>
            </w:tcBorders>
            <w:shd w:val="clear" w:color="auto" w:fill="auto"/>
          </w:tcPr>
          <w:p w:rsidR="001F1231" w:rsidRDefault="00B42B69">
            <w:pPr>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497.26</w:t>
            </w:r>
          </w:p>
        </w:tc>
        <w:tc>
          <w:tcPr>
            <w:tcW w:w="1417" w:type="dxa"/>
            <w:tcBorders>
              <w:top w:val="nil"/>
              <w:left w:val="nil"/>
              <w:bottom w:val="single" w:sz="4" w:space="0" w:color="auto"/>
              <w:right w:val="single" w:sz="4" w:space="0" w:color="auto"/>
            </w:tcBorders>
            <w:shd w:val="clear" w:color="auto" w:fill="auto"/>
          </w:tcPr>
          <w:p w:rsidR="001F1231" w:rsidRDefault="00B42B69">
            <w:pPr>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1,218.99</w:t>
            </w:r>
          </w:p>
        </w:tc>
      </w:tr>
      <w:tr w:rsidR="001F1231">
        <w:trPr>
          <w:trHeight w:val="405"/>
        </w:trPr>
        <w:tc>
          <w:tcPr>
            <w:tcW w:w="582" w:type="dxa"/>
            <w:tcBorders>
              <w:top w:val="nil"/>
              <w:left w:val="single" w:sz="4" w:space="0" w:color="auto"/>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201</w:t>
            </w:r>
          </w:p>
        </w:tc>
        <w:tc>
          <w:tcPr>
            <w:tcW w:w="567" w:type="dxa"/>
            <w:tcBorders>
              <w:top w:val="nil"/>
              <w:left w:val="nil"/>
              <w:bottom w:val="single" w:sz="4" w:space="0" w:color="auto"/>
              <w:right w:val="single" w:sz="4" w:space="0" w:color="auto"/>
            </w:tcBorders>
            <w:shd w:val="clear" w:color="auto" w:fill="auto"/>
          </w:tcPr>
          <w:p w:rsidR="001F1231" w:rsidRDefault="001F1231">
            <w:pPr>
              <w:widowControl/>
              <w:spacing w:line="300" w:lineRule="exact"/>
              <w:jc w:val="left"/>
              <w:rPr>
                <w:rFonts w:ascii="仿宋_GB2312" w:eastAsia="仿宋_GB2312" w:hAnsi="宋体" w:cs="宋体"/>
                <w:kern w:val="0"/>
                <w:sz w:val="18"/>
                <w:szCs w:val="18"/>
              </w:rPr>
            </w:pPr>
          </w:p>
        </w:tc>
        <w:tc>
          <w:tcPr>
            <w:tcW w:w="567" w:type="dxa"/>
            <w:tcBorders>
              <w:top w:val="nil"/>
              <w:left w:val="nil"/>
              <w:bottom w:val="single" w:sz="4" w:space="0" w:color="auto"/>
              <w:right w:val="single" w:sz="4" w:space="0" w:color="auto"/>
            </w:tcBorders>
            <w:shd w:val="clear" w:color="auto" w:fill="auto"/>
          </w:tcPr>
          <w:p w:rsidR="001F1231" w:rsidRDefault="001F1231">
            <w:pPr>
              <w:widowControl/>
              <w:spacing w:line="300" w:lineRule="exact"/>
              <w:jc w:val="left"/>
              <w:rPr>
                <w:rFonts w:ascii="仿宋_GB2312" w:eastAsia="仿宋_GB2312" w:hAnsi="宋体" w:cs="宋体"/>
                <w:kern w:val="0"/>
                <w:sz w:val="18"/>
                <w:szCs w:val="18"/>
              </w:rPr>
            </w:pPr>
          </w:p>
        </w:tc>
        <w:tc>
          <w:tcPr>
            <w:tcW w:w="3261"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一般公共服务支出</w:t>
            </w:r>
          </w:p>
        </w:tc>
        <w:tc>
          <w:tcPr>
            <w:tcW w:w="1559"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490.83</w:t>
            </w:r>
          </w:p>
        </w:tc>
        <w:tc>
          <w:tcPr>
            <w:tcW w:w="1276"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386.63</w:t>
            </w:r>
          </w:p>
        </w:tc>
        <w:tc>
          <w:tcPr>
            <w:tcW w:w="1417"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104.20</w:t>
            </w:r>
          </w:p>
        </w:tc>
      </w:tr>
      <w:tr w:rsidR="001F1231">
        <w:trPr>
          <w:trHeight w:val="405"/>
        </w:trPr>
        <w:tc>
          <w:tcPr>
            <w:tcW w:w="582" w:type="dxa"/>
            <w:tcBorders>
              <w:top w:val="nil"/>
              <w:left w:val="single" w:sz="4" w:space="0" w:color="auto"/>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201</w:t>
            </w:r>
          </w:p>
        </w:tc>
        <w:tc>
          <w:tcPr>
            <w:tcW w:w="567"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03</w:t>
            </w:r>
          </w:p>
        </w:tc>
        <w:tc>
          <w:tcPr>
            <w:tcW w:w="567" w:type="dxa"/>
            <w:tcBorders>
              <w:top w:val="nil"/>
              <w:left w:val="nil"/>
              <w:bottom w:val="single" w:sz="4" w:space="0" w:color="auto"/>
              <w:right w:val="single" w:sz="4" w:space="0" w:color="auto"/>
            </w:tcBorders>
            <w:shd w:val="clear" w:color="auto" w:fill="auto"/>
          </w:tcPr>
          <w:p w:rsidR="001F1231" w:rsidRDefault="001F1231">
            <w:pPr>
              <w:widowControl/>
              <w:spacing w:line="300" w:lineRule="exact"/>
              <w:jc w:val="left"/>
              <w:rPr>
                <w:rFonts w:ascii="仿宋_GB2312" w:eastAsia="仿宋_GB2312" w:hAnsi="宋体" w:cs="宋体"/>
                <w:kern w:val="0"/>
                <w:sz w:val="18"/>
                <w:szCs w:val="18"/>
              </w:rPr>
            </w:pPr>
          </w:p>
        </w:tc>
        <w:tc>
          <w:tcPr>
            <w:tcW w:w="3261"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政府办公厅（室）及相关机构事务</w:t>
            </w:r>
          </w:p>
        </w:tc>
        <w:tc>
          <w:tcPr>
            <w:tcW w:w="1559"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490.83</w:t>
            </w:r>
          </w:p>
        </w:tc>
        <w:tc>
          <w:tcPr>
            <w:tcW w:w="1276"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386.63</w:t>
            </w:r>
          </w:p>
        </w:tc>
        <w:tc>
          <w:tcPr>
            <w:tcW w:w="1417"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104.20</w:t>
            </w:r>
          </w:p>
        </w:tc>
      </w:tr>
      <w:tr w:rsidR="001F1231">
        <w:trPr>
          <w:trHeight w:val="405"/>
        </w:trPr>
        <w:tc>
          <w:tcPr>
            <w:tcW w:w="582" w:type="dxa"/>
            <w:tcBorders>
              <w:top w:val="nil"/>
              <w:left w:val="single" w:sz="4" w:space="0" w:color="auto"/>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201</w:t>
            </w:r>
          </w:p>
        </w:tc>
        <w:tc>
          <w:tcPr>
            <w:tcW w:w="567"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03</w:t>
            </w:r>
          </w:p>
        </w:tc>
        <w:tc>
          <w:tcPr>
            <w:tcW w:w="567"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01</w:t>
            </w:r>
          </w:p>
        </w:tc>
        <w:tc>
          <w:tcPr>
            <w:tcW w:w="3261"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行政运行</w:t>
            </w:r>
          </w:p>
        </w:tc>
        <w:tc>
          <w:tcPr>
            <w:tcW w:w="1559"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386.63</w:t>
            </w:r>
          </w:p>
        </w:tc>
        <w:tc>
          <w:tcPr>
            <w:tcW w:w="1276"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386.63</w:t>
            </w:r>
          </w:p>
        </w:tc>
        <w:tc>
          <w:tcPr>
            <w:tcW w:w="1417" w:type="dxa"/>
            <w:tcBorders>
              <w:top w:val="nil"/>
              <w:left w:val="nil"/>
              <w:bottom w:val="single" w:sz="4" w:space="0" w:color="auto"/>
              <w:right w:val="single" w:sz="4" w:space="0" w:color="auto"/>
            </w:tcBorders>
            <w:shd w:val="clear" w:color="auto" w:fill="auto"/>
          </w:tcPr>
          <w:p w:rsidR="001F1231" w:rsidRDefault="001F1231">
            <w:pPr>
              <w:widowControl/>
              <w:spacing w:line="300" w:lineRule="exact"/>
              <w:jc w:val="left"/>
              <w:rPr>
                <w:rFonts w:ascii="仿宋_GB2312" w:eastAsia="仿宋_GB2312" w:hAnsi="宋体" w:cs="宋体"/>
                <w:kern w:val="0"/>
                <w:sz w:val="18"/>
                <w:szCs w:val="18"/>
              </w:rPr>
            </w:pPr>
          </w:p>
        </w:tc>
      </w:tr>
      <w:tr w:rsidR="001F1231">
        <w:trPr>
          <w:trHeight w:val="405"/>
        </w:trPr>
        <w:tc>
          <w:tcPr>
            <w:tcW w:w="582" w:type="dxa"/>
            <w:tcBorders>
              <w:top w:val="nil"/>
              <w:left w:val="single" w:sz="4" w:space="0" w:color="auto"/>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201</w:t>
            </w:r>
          </w:p>
        </w:tc>
        <w:tc>
          <w:tcPr>
            <w:tcW w:w="567"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03</w:t>
            </w:r>
          </w:p>
        </w:tc>
        <w:tc>
          <w:tcPr>
            <w:tcW w:w="567"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02</w:t>
            </w:r>
          </w:p>
        </w:tc>
        <w:tc>
          <w:tcPr>
            <w:tcW w:w="3261"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一般行政管理事务</w:t>
            </w:r>
          </w:p>
        </w:tc>
        <w:tc>
          <w:tcPr>
            <w:tcW w:w="1559"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4.20</w:t>
            </w:r>
          </w:p>
        </w:tc>
        <w:tc>
          <w:tcPr>
            <w:tcW w:w="1276" w:type="dxa"/>
            <w:tcBorders>
              <w:top w:val="nil"/>
              <w:left w:val="nil"/>
              <w:bottom w:val="single" w:sz="4" w:space="0" w:color="auto"/>
              <w:right w:val="single" w:sz="4" w:space="0" w:color="auto"/>
            </w:tcBorders>
            <w:shd w:val="clear" w:color="auto" w:fill="auto"/>
          </w:tcPr>
          <w:p w:rsidR="001F1231" w:rsidRDefault="001F1231">
            <w:pPr>
              <w:widowControl/>
              <w:spacing w:line="300" w:lineRule="exact"/>
              <w:jc w:val="left"/>
              <w:rPr>
                <w:rFonts w:ascii="仿宋_GB2312" w:eastAsia="仿宋_GB2312" w:hAnsi="宋体" w:cs="宋体"/>
                <w:kern w:val="0"/>
                <w:sz w:val="18"/>
                <w:szCs w:val="18"/>
              </w:rPr>
            </w:pPr>
          </w:p>
        </w:tc>
        <w:tc>
          <w:tcPr>
            <w:tcW w:w="1417"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4.20</w:t>
            </w:r>
          </w:p>
        </w:tc>
      </w:tr>
      <w:tr w:rsidR="001F1231">
        <w:trPr>
          <w:trHeight w:val="405"/>
        </w:trPr>
        <w:tc>
          <w:tcPr>
            <w:tcW w:w="582" w:type="dxa"/>
            <w:tcBorders>
              <w:top w:val="nil"/>
              <w:left w:val="single" w:sz="4" w:space="0" w:color="auto"/>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201</w:t>
            </w:r>
          </w:p>
        </w:tc>
        <w:tc>
          <w:tcPr>
            <w:tcW w:w="567"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03</w:t>
            </w:r>
          </w:p>
        </w:tc>
        <w:tc>
          <w:tcPr>
            <w:tcW w:w="567"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99</w:t>
            </w:r>
          </w:p>
        </w:tc>
        <w:tc>
          <w:tcPr>
            <w:tcW w:w="3261"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其他政府办公厅（室）及相关机构事务支出</w:t>
            </w:r>
          </w:p>
        </w:tc>
        <w:tc>
          <w:tcPr>
            <w:tcW w:w="1559"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100.00</w:t>
            </w:r>
          </w:p>
        </w:tc>
        <w:tc>
          <w:tcPr>
            <w:tcW w:w="1276" w:type="dxa"/>
            <w:tcBorders>
              <w:top w:val="nil"/>
              <w:left w:val="nil"/>
              <w:bottom w:val="single" w:sz="4" w:space="0" w:color="auto"/>
              <w:right w:val="single" w:sz="4" w:space="0" w:color="auto"/>
            </w:tcBorders>
            <w:shd w:val="clear" w:color="auto" w:fill="auto"/>
          </w:tcPr>
          <w:p w:rsidR="001F1231" w:rsidRDefault="001F1231">
            <w:pPr>
              <w:widowControl/>
              <w:spacing w:line="300" w:lineRule="exact"/>
              <w:jc w:val="left"/>
              <w:rPr>
                <w:rFonts w:ascii="仿宋_GB2312" w:eastAsia="仿宋_GB2312" w:hAnsi="宋体" w:cs="宋体"/>
                <w:kern w:val="0"/>
                <w:sz w:val="18"/>
                <w:szCs w:val="18"/>
              </w:rPr>
            </w:pPr>
          </w:p>
        </w:tc>
        <w:tc>
          <w:tcPr>
            <w:tcW w:w="1417"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100.00</w:t>
            </w:r>
          </w:p>
        </w:tc>
      </w:tr>
      <w:tr w:rsidR="001F1231">
        <w:trPr>
          <w:trHeight w:val="405"/>
        </w:trPr>
        <w:tc>
          <w:tcPr>
            <w:tcW w:w="582" w:type="dxa"/>
            <w:tcBorders>
              <w:top w:val="nil"/>
              <w:left w:val="single" w:sz="4" w:space="0" w:color="auto"/>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204</w:t>
            </w:r>
          </w:p>
        </w:tc>
        <w:tc>
          <w:tcPr>
            <w:tcW w:w="567" w:type="dxa"/>
            <w:tcBorders>
              <w:top w:val="nil"/>
              <w:left w:val="nil"/>
              <w:bottom w:val="single" w:sz="4" w:space="0" w:color="auto"/>
              <w:right w:val="single" w:sz="4" w:space="0" w:color="auto"/>
            </w:tcBorders>
            <w:shd w:val="clear" w:color="auto" w:fill="auto"/>
          </w:tcPr>
          <w:p w:rsidR="001F1231" w:rsidRDefault="001F1231">
            <w:pPr>
              <w:widowControl/>
              <w:spacing w:line="300" w:lineRule="exact"/>
              <w:jc w:val="left"/>
              <w:rPr>
                <w:rFonts w:ascii="仿宋_GB2312" w:eastAsia="仿宋_GB2312" w:hAnsi="宋体" w:cs="宋体"/>
                <w:kern w:val="0"/>
                <w:sz w:val="18"/>
                <w:szCs w:val="18"/>
              </w:rPr>
            </w:pPr>
          </w:p>
        </w:tc>
        <w:tc>
          <w:tcPr>
            <w:tcW w:w="567" w:type="dxa"/>
            <w:tcBorders>
              <w:top w:val="nil"/>
              <w:left w:val="nil"/>
              <w:bottom w:val="single" w:sz="4" w:space="0" w:color="auto"/>
              <w:right w:val="single" w:sz="4" w:space="0" w:color="auto"/>
            </w:tcBorders>
            <w:shd w:val="clear" w:color="auto" w:fill="auto"/>
          </w:tcPr>
          <w:p w:rsidR="001F1231" w:rsidRDefault="001F1231">
            <w:pPr>
              <w:widowControl/>
              <w:spacing w:line="300" w:lineRule="exact"/>
              <w:jc w:val="left"/>
              <w:rPr>
                <w:rFonts w:ascii="仿宋_GB2312" w:eastAsia="仿宋_GB2312" w:hAnsi="宋体" w:cs="宋体"/>
                <w:kern w:val="0"/>
                <w:sz w:val="18"/>
                <w:szCs w:val="18"/>
              </w:rPr>
            </w:pPr>
          </w:p>
        </w:tc>
        <w:tc>
          <w:tcPr>
            <w:tcW w:w="3261"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公共安全支出</w:t>
            </w:r>
          </w:p>
        </w:tc>
        <w:tc>
          <w:tcPr>
            <w:tcW w:w="1559"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690.81</w:t>
            </w:r>
          </w:p>
        </w:tc>
        <w:tc>
          <w:tcPr>
            <w:tcW w:w="1276"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70.47</w:t>
            </w:r>
          </w:p>
        </w:tc>
        <w:tc>
          <w:tcPr>
            <w:tcW w:w="1417"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620.34</w:t>
            </w:r>
          </w:p>
        </w:tc>
      </w:tr>
      <w:tr w:rsidR="001F1231">
        <w:trPr>
          <w:trHeight w:val="405"/>
        </w:trPr>
        <w:tc>
          <w:tcPr>
            <w:tcW w:w="582" w:type="dxa"/>
            <w:tcBorders>
              <w:top w:val="nil"/>
              <w:left w:val="single" w:sz="4" w:space="0" w:color="auto"/>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204</w:t>
            </w:r>
          </w:p>
        </w:tc>
        <w:tc>
          <w:tcPr>
            <w:tcW w:w="567"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99</w:t>
            </w:r>
          </w:p>
        </w:tc>
        <w:tc>
          <w:tcPr>
            <w:tcW w:w="567" w:type="dxa"/>
            <w:tcBorders>
              <w:top w:val="nil"/>
              <w:left w:val="nil"/>
              <w:bottom w:val="single" w:sz="4" w:space="0" w:color="auto"/>
              <w:right w:val="single" w:sz="4" w:space="0" w:color="auto"/>
            </w:tcBorders>
            <w:shd w:val="clear" w:color="auto" w:fill="auto"/>
          </w:tcPr>
          <w:p w:rsidR="001F1231" w:rsidRDefault="001F1231">
            <w:pPr>
              <w:widowControl/>
              <w:spacing w:line="300" w:lineRule="exact"/>
              <w:jc w:val="left"/>
              <w:rPr>
                <w:rFonts w:ascii="仿宋_GB2312" w:eastAsia="仿宋_GB2312" w:hAnsi="宋体" w:cs="宋体"/>
                <w:kern w:val="0"/>
                <w:sz w:val="18"/>
                <w:szCs w:val="18"/>
              </w:rPr>
            </w:pPr>
          </w:p>
        </w:tc>
        <w:tc>
          <w:tcPr>
            <w:tcW w:w="3261"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其他公共安全支出</w:t>
            </w:r>
          </w:p>
        </w:tc>
        <w:tc>
          <w:tcPr>
            <w:tcW w:w="1559"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690.81</w:t>
            </w:r>
          </w:p>
        </w:tc>
        <w:tc>
          <w:tcPr>
            <w:tcW w:w="1276"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70.47</w:t>
            </w:r>
          </w:p>
        </w:tc>
        <w:tc>
          <w:tcPr>
            <w:tcW w:w="1417"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620.34</w:t>
            </w:r>
          </w:p>
        </w:tc>
      </w:tr>
      <w:tr w:rsidR="001F1231">
        <w:trPr>
          <w:trHeight w:val="405"/>
        </w:trPr>
        <w:tc>
          <w:tcPr>
            <w:tcW w:w="582" w:type="dxa"/>
            <w:tcBorders>
              <w:top w:val="nil"/>
              <w:left w:val="single" w:sz="4" w:space="0" w:color="auto"/>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lastRenderedPageBreak/>
              <w:t>204</w:t>
            </w:r>
          </w:p>
        </w:tc>
        <w:tc>
          <w:tcPr>
            <w:tcW w:w="567"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99</w:t>
            </w:r>
          </w:p>
        </w:tc>
        <w:tc>
          <w:tcPr>
            <w:tcW w:w="567"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01</w:t>
            </w:r>
          </w:p>
        </w:tc>
        <w:tc>
          <w:tcPr>
            <w:tcW w:w="3261"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其他公共安全支出</w:t>
            </w:r>
          </w:p>
        </w:tc>
        <w:tc>
          <w:tcPr>
            <w:tcW w:w="1559"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690.81</w:t>
            </w:r>
          </w:p>
        </w:tc>
        <w:tc>
          <w:tcPr>
            <w:tcW w:w="1276"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70.47</w:t>
            </w:r>
          </w:p>
        </w:tc>
        <w:tc>
          <w:tcPr>
            <w:tcW w:w="1417"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620.34</w:t>
            </w:r>
          </w:p>
        </w:tc>
      </w:tr>
      <w:tr w:rsidR="001F1231">
        <w:trPr>
          <w:trHeight w:val="405"/>
        </w:trPr>
        <w:tc>
          <w:tcPr>
            <w:tcW w:w="582" w:type="dxa"/>
            <w:tcBorders>
              <w:top w:val="nil"/>
              <w:left w:val="single" w:sz="4" w:space="0" w:color="auto"/>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208</w:t>
            </w:r>
          </w:p>
        </w:tc>
        <w:tc>
          <w:tcPr>
            <w:tcW w:w="567" w:type="dxa"/>
            <w:tcBorders>
              <w:top w:val="nil"/>
              <w:left w:val="nil"/>
              <w:bottom w:val="single" w:sz="4" w:space="0" w:color="auto"/>
              <w:right w:val="single" w:sz="4" w:space="0" w:color="auto"/>
            </w:tcBorders>
            <w:shd w:val="clear" w:color="auto" w:fill="auto"/>
          </w:tcPr>
          <w:p w:rsidR="001F1231" w:rsidRDefault="001F1231">
            <w:pPr>
              <w:widowControl/>
              <w:spacing w:line="300" w:lineRule="exact"/>
              <w:jc w:val="left"/>
              <w:rPr>
                <w:rFonts w:ascii="仿宋_GB2312" w:eastAsia="仿宋_GB2312" w:hAnsi="宋体" w:cs="宋体"/>
                <w:kern w:val="0"/>
                <w:sz w:val="18"/>
                <w:szCs w:val="18"/>
              </w:rPr>
            </w:pPr>
          </w:p>
        </w:tc>
        <w:tc>
          <w:tcPr>
            <w:tcW w:w="567" w:type="dxa"/>
            <w:tcBorders>
              <w:top w:val="nil"/>
              <w:left w:val="nil"/>
              <w:bottom w:val="single" w:sz="4" w:space="0" w:color="auto"/>
              <w:right w:val="single" w:sz="4" w:space="0" w:color="auto"/>
            </w:tcBorders>
            <w:shd w:val="clear" w:color="auto" w:fill="auto"/>
          </w:tcPr>
          <w:p w:rsidR="001F1231" w:rsidRDefault="001F1231">
            <w:pPr>
              <w:widowControl/>
              <w:spacing w:line="300" w:lineRule="exact"/>
              <w:jc w:val="left"/>
              <w:rPr>
                <w:rFonts w:ascii="仿宋_GB2312" w:eastAsia="仿宋_GB2312" w:hAnsi="宋体" w:cs="宋体"/>
                <w:kern w:val="0"/>
                <w:sz w:val="18"/>
                <w:szCs w:val="18"/>
              </w:rPr>
            </w:pPr>
          </w:p>
        </w:tc>
        <w:tc>
          <w:tcPr>
            <w:tcW w:w="3261"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社会保障和就业支出</w:t>
            </w:r>
          </w:p>
        </w:tc>
        <w:tc>
          <w:tcPr>
            <w:tcW w:w="1559"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40.16</w:t>
            </w:r>
          </w:p>
        </w:tc>
        <w:tc>
          <w:tcPr>
            <w:tcW w:w="1276"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40.16</w:t>
            </w:r>
          </w:p>
        </w:tc>
        <w:tc>
          <w:tcPr>
            <w:tcW w:w="1417" w:type="dxa"/>
            <w:tcBorders>
              <w:top w:val="nil"/>
              <w:left w:val="nil"/>
              <w:bottom w:val="single" w:sz="4" w:space="0" w:color="auto"/>
              <w:right w:val="single" w:sz="4" w:space="0" w:color="auto"/>
            </w:tcBorders>
            <w:shd w:val="clear" w:color="auto" w:fill="auto"/>
          </w:tcPr>
          <w:p w:rsidR="001F1231" w:rsidRDefault="001F1231">
            <w:pPr>
              <w:widowControl/>
              <w:spacing w:line="300" w:lineRule="exact"/>
              <w:jc w:val="left"/>
              <w:rPr>
                <w:rFonts w:ascii="仿宋_GB2312" w:eastAsia="仿宋_GB2312" w:hAnsi="宋体" w:cs="宋体"/>
                <w:kern w:val="0"/>
                <w:sz w:val="18"/>
                <w:szCs w:val="18"/>
              </w:rPr>
            </w:pPr>
          </w:p>
        </w:tc>
      </w:tr>
      <w:tr w:rsidR="001F1231">
        <w:trPr>
          <w:trHeight w:val="405"/>
        </w:trPr>
        <w:tc>
          <w:tcPr>
            <w:tcW w:w="582" w:type="dxa"/>
            <w:tcBorders>
              <w:top w:val="nil"/>
              <w:left w:val="single" w:sz="4" w:space="0" w:color="auto"/>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208</w:t>
            </w:r>
          </w:p>
        </w:tc>
        <w:tc>
          <w:tcPr>
            <w:tcW w:w="567"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05</w:t>
            </w:r>
          </w:p>
        </w:tc>
        <w:tc>
          <w:tcPr>
            <w:tcW w:w="567" w:type="dxa"/>
            <w:tcBorders>
              <w:top w:val="nil"/>
              <w:left w:val="nil"/>
              <w:bottom w:val="single" w:sz="4" w:space="0" w:color="auto"/>
              <w:right w:val="single" w:sz="4" w:space="0" w:color="auto"/>
            </w:tcBorders>
            <w:shd w:val="clear" w:color="auto" w:fill="auto"/>
          </w:tcPr>
          <w:p w:rsidR="001F1231" w:rsidRDefault="001F1231">
            <w:pPr>
              <w:widowControl/>
              <w:spacing w:line="300" w:lineRule="exact"/>
              <w:jc w:val="left"/>
              <w:rPr>
                <w:rFonts w:ascii="仿宋_GB2312" w:eastAsia="仿宋_GB2312" w:hAnsi="宋体" w:cs="宋体"/>
                <w:kern w:val="0"/>
                <w:sz w:val="18"/>
                <w:szCs w:val="18"/>
              </w:rPr>
            </w:pPr>
          </w:p>
        </w:tc>
        <w:tc>
          <w:tcPr>
            <w:tcW w:w="3261"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行政事业单位离退休</w:t>
            </w:r>
          </w:p>
        </w:tc>
        <w:tc>
          <w:tcPr>
            <w:tcW w:w="1559"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40.16</w:t>
            </w:r>
          </w:p>
        </w:tc>
        <w:tc>
          <w:tcPr>
            <w:tcW w:w="1276"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40.16</w:t>
            </w:r>
          </w:p>
        </w:tc>
        <w:tc>
          <w:tcPr>
            <w:tcW w:w="1417" w:type="dxa"/>
            <w:tcBorders>
              <w:top w:val="nil"/>
              <w:left w:val="nil"/>
              <w:bottom w:val="single" w:sz="4" w:space="0" w:color="auto"/>
              <w:right w:val="single" w:sz="4" w:space="0" w:color="auto"/>
            </w:tcBorders>
            <w:shd w:val="clear" w:color="auto" w:fill="auto"/>
          </w:tcPr>
          <w:p w:rsidR="001F1231" w:rsidRDefault="001F1231">
            <w:pPr>
              <w:widowControl/>
              <w:spacing w:line="300" w:lineRule="exact"/>
              <w:jc w:val="left"/>
              <w:rPr>
                <w:rFonts w:ascii="仿宋_GB2312" w:eastAsia="仿宋_GB2312" w:hAnsi="宋体" w:cs="宋体"/>
                <w:kern w:val="0"/>
                <w:sz w:val="18"/>
                <w:szCs w:val="18"/>
              </w:rPr>
            </w:pPr>
          </w:p>
        </w:tc>
      </w:tr>
      <w:tr w:rsidR="001F1231">
        <w:trPr>
          <w:trHeight w:val="405"/>
        </w:trPr>
        <w:tc>
          <w:tcPr>
            <w:tcW w:w="582" w:type="dxa"/>
            <w:tcBorders>
              <w:top w:val="nil"/>
              <w:left w:val="single" w:sz="4" w:space="0" w:color="auto"/>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208</w:t>
            </w:r>
          </w:p>
        </w:tc>
        <w:tc>
          <w:tcPr>
            <w:tcW w:w="567"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05</w:t>
            </w:r>
          </w:p>
        </w:tc>
        <w:tc>
          <w:tcPr>
            <w:tcW w:w="567"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05</w:t>
            </w:r>
          </w:p>
        </w:tc>
        <w:tc>
          <w:tcPr>
            <w:tcW w:w="3261"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机关事业单位基本养老保险缴费支出</w:t>
            </w:r>
          </w:p>
        </w:tc>
        <w:tc>
          <w:tcPr>
            <w:tcW w:w="1559"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40.16</w:t>
            </w:r>
          </w:p>
        </w:tc>
        <w:tc>
          <w:tcPr>
            <w:tcW w:w="1276"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40.16</w:t>
            </w:r>
          </w:p>
        </w:tc>
        <w:tc>
          <w:tcPr>
            <w:tcW w:w="1417" w:type="dxa"/>
            <w:tcBorders>
              <w:top w:val="nil"/>
              <w:left w:val="nil"/>
              <w:bottom w:val="single" w:sz="4" w:space="0" w:color="auto"/>
              <w:right w:val="single" w:sz="4" w:space="0" w:color="auto"/>
            </w:tcBorders>
            <w:shd w:val="clear" w:color="auto" w:fill="auto"/>
          </w:tcPr>
          <w:p w:rsidR="001F1231" w:rsidRDefault="001F1231">
            <w:pPr>
              <w:widowControl/>
              <w:spacing w:line="300" w:lineRule="exact"/>
              <w:jc w:val="left"/>
              <w:rPr>
                <w:rFonts w:ascii="仿宋_GB2312" w:eastAsia="仿宋_GB2312" w:hAnsi="宋体" w:cs="宋体"/>
                <w:kern w:val="0"/>
                <w:sz w:val="18"/>
                <w:szCs w:val="18"/>
              </w:rPr>
            </w:pPr>
          </w:p>
        </w:tc>
      </w:tr>
      <w:tr w:rsidR="001F1231">
        <w:trPr>
          <w:trHeight w:val="405"/>
        </w:trPr>
        <w:tc>
          <w:tcPr>
            <w:tcW w:w="582" w:type="dxa"/>
            <w:tcBorders>
              <w:top w:val="nil"/>
              <w:left w:val="single" w:sz="4" w:space="0" w:color="auto"/>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212</w:t>
            </w:r>
          </w:p>
        </w:tc>
        <w:tc>
          <w:tcPr>
            <w:tcW w:w="567" w:type="dxa"/>
            <w:tcBorders>
              <w:top w:val="nil"/>
              <w:left w:val="nil"/>
              <w:bottom w:val="single" w:sz="4" w:space="0" w:color="auto"/>
              <w:right w:val="single" w:sz="4" w:space="0" w:color="auto"/>
            </w:tcBorders>
            <w:shd w:val="clear" w:color="auto" w:fill="auto"/>
          </w:tcPr>
          <w:p w:rsidR="001F1231" w:rsidRDefault="001F1231">
            <w:pPr>
              <w:widowControl/>
              <w:spacing w:line="300" w:lineRule="exact"/>
              <w:jc w:val="left"/>
              <w:rPr>
                <w:rFonts w:ascii="仿宋_GB2312" w:eastAsia="仿宋_GB2312" w:hAnsi="宋体" w:cs="宋体"/>
                <w:kern w:val="0"/>
                <w:sz w:val="18"/>
                <w:szCs w:val="18"/>
              </w:rPr>
            </w:pPr>
          </w:p>
        </w:tc>
        <w:tc>
          <w:tcPr>
            <w:tcW w:w="567" w:type="dxa"/>
            <w:tcBorders>
              <w:top w:val="nil"/>
              <w:left w:val="nil"/>
              <w:bottom w:val="single" w:sz="4" w:space="0" w:color="auto"/>
              <w:right w:val="single" w:sz="4" w:space="0" w:color="auto"/>
            </w:tcBorders>
            <w:shd w:val="clear" w:color="auto" w:fill="auto"/>
          </w:tcPr>
          <w:p w:rsidR="001F1231" w:rsidRDefault="001F1231">
            <w:pPr>
              <w:widowControl/>
              <w:spacing w:line="300" w:lineRule="exact"/>
              <w:jc w:val="left"/>
              <w:rPr>
                <w:rFonts w:ascii="仿宋_GB2312" w:eastAsia="仿宋_GB2312" w:hAnsi="宋体" w:cs="宋体"/>
                <w:kern w:val="0"/>
                <w:sz w:val="18"/>
                <w:szCs w:val="18"/>
              </w:rPr>
            </w:pPr>
          </w:p>
        </w:tc>
        <w:tc>
          <w:tcPr>
            <w:tcW w:w="3261"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城乡社区支出</w:t>
            </w:r>
          </w:p>
        </w:tc>
        <w:tc>
          <w:tcPr>
            <w:tcW w:w="1559"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225.17</w:t>
            </w:r>
          </w:p>
        </w:tc>
        <w:tc>
          <w:tcPr>
            <w:tcW w:w="1276" w:type="dxa"/>
            <w:tcBorders>
              <w:top w:val="nil"/>
              <w:left w:val="nil"/>
              <w:bottom w:val="single" w:sz="4" w:space="0" w:color="auto"/>
              <w:right w:val="single" w:sz="4" w:space="0" w:color="auto"/>
            </w:tcBorders>
            <w:shd w:val="clear" w:color="auto" w:fill="auto"/>
          </w:tcPr>
          <w:p w:rsidR="001F1231" w:rsidRDefault="001F1231">
            <w:pPr>
              <w:widowControl/>
              <w:spacing w:line="300" w:lineRule="exact"/>
              <w:jc w:val="left"/>
              <w:rPr>
                <w:rFonts w:ascii="仿宋_GB2312" w:eastAsia="仿宋_GB2312" w:hAnsi="宋体" w:cs="宋体"/>
                <w:kern w:val="0"/>
                <w:sz w:val="18"/>
                <w:szCs w:val="18"/>
              </w:rPr>
            </w:pPr>
          </w:p>
        </w:tc>
        <w:tc>
          <w:tcPr>
            <w:tcW w:w="1417"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225.17</w:t>
            </w:r>
          </w:p>
        </w:tc>
      </w:tr>
      <w:tr w:rsidR="001F1231">
        <w:trPr>
          <w:trHeight w:val="405"/>
        </w:trPr>
        <w:tc>
          <w:tcPr>
            <w:tcW w:w="582" w:type="dxa"/>
            <w:tcBorders>
              <w:top w:val="nil"/>
              <w:left w:val="single" w:sz="4" w:space="0" w:color="auto"/>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212</w:t>
            </w:r>
          </w:p>
        </w:tc>
        <w:tc>
          <w:tcPr>
            <w:tcW w:w="567"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05</w:t>
            </w:r>
          </w:p>
        </w:tc>
        <w:tc>
          <w:tcPr>
            <w:tcW w:w="567" w:type="dxa"/>
            <w:tcBorders>
              <w:top w:val="nil"/>
              <w:left w:val="nil"/>
              <w:bottom w:val="single" w:sz="4" w:space="0" w:color="auto"/>
              <w:right w:val="single" w:sz="4" w:space="0" w:color="auto"/>
            </w:tcBorders>
            <w:shd w:val="clear" w:color="auto" w:fill="auto"/>
          </w:tcPr>
          <w:p w:rsidR="001F1231" w:rsidRDefault="001F1231">
            <w:pPr>
              <w:widowControl/>
              <w:spacing w:line="300" w:lineRule="exact"/>
              <w:jc w:val="left"/>
              <w:rPr>
                <w:rFonts w:ascii="仿宋_GB2312" w:eastAsia="仿宋_GB2312" w:hAnsi="宋体" w:cs="宋体"/>
                <w:kern w:val="0"/>
                <w:sz w:val="18"/>
                <w:szCs w:val="18"/>
              </w:rPr>
            </w:pPr>
          </w:p>
        </w:tc>
        <w:tc>
          <w:tcPr>
            <w:tcW w:w="3261"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城乡社区环境卫生</w:t>
            </w:r>
          </w:p>
        </w:tc>
        <w:tc>
          <w:tcPr>
            <w:tcW w:w="1559"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225.17</w:t>
            </w:r>
          </w:p>
        </w:tc>
        <w:tc>
          <w:tcPr>
            <w:tcW w:w="1276" w:type="dxa"/>
            <w:tcBorders>
              <w:top w:val="nil"/>
              <w:left w:val="nil"/>
              <w:bottom w:val="single" w:sz="4" w:space="0" w:color="auto"/>
              <w:right w:val="single" w:sz="4" w:space="0" w:color="auto"/>
            </w:tcBorders>
            <w:shd w:val="clear" w:color="auto" w:fill="auto"/>
          </w:tcPr>
          <w:p w:rsidR="001F1231" w:rsidRDefault="001F1231">
            <w:pPr>
              <w:widowControl/>
              <w:spacing w:line="300" w:lineRule="exact"/>
              <w:jc w:val="left"/>
              <w:rPr>
                <w:rFonts w:ascii="仿宋_GB2312" w:eastAsia="仿宋_GB2312" w:hAnsi="宋体" w:cs="宋体"/>
                <w:kern w:val="0"/>
                <w:sz w:val="18"/>
                <w:szCs w:val="18"/>
              </w:rPr>
            </w:pPr>
          </w:p>
        </w:tc>
        <w:tc>
          <w:tcPr>
            <w:tcW w:w="1417"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225.17</w:t>
            </w:r>
          </w:p>
        </w:tc>
      </w:tr>
      <w:tr w:rsidR="001F1231">
        <w:trPr>
          <w:trHeight w:val="405"/>
        </w:trPr>
        <w:tc>
          <w:tcPr>
            <w:tcW w:w="582" w:type="dxa"/>
            <w:tcBorders>
              <w:top w:val="nil"/>
              <w:left w:val="single" w:sz="4" w:space="0" w:color="auto"/>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212</w:t>
            </w:r>
          </w:p>
        </w:tc>
        <w:tc>
          <w:tcPr>
            <w:tcW w:w="567"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05</w:t>
            </w:r>
          </w:p>
        </w:tc>
        <w:tc>
          <w:tcPr>
            <w:tcW w:w="567"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01</w:t>
            </w:r>
          </w:p>
        </w:tc>
        <w:tc>
          <w:tcPr>
            <w:tcW w:w="3261"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城乡社区环境卫生</w:t>
            </w:r>
          </w:p>
        </w:tc>
        <w:tc>
          <w:tcPr>
            <w:tcW w:w="1559"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225.17</w:t>
            </w:r>
          </w:p>
        </w:tc>
        <w:tc>
          <w:tcPr>
            <w:tcW w:w="1276" w:type="dxa"/>
            <w:tcBorders>
              <w:top w:val="nil"/>
              <w:left w:val="nil"/>
              <w:bottom w:val="single" w:sz="4" w:space="0" w:color="auto"/>
              <w:right w:val="single" w:sz="4" w:space="0" w:color="auto"/>
            </w:tcBorders>
            <w:shd w:val="clear" w:color="auto" w:fill="auto"/>
          </w:tcPr>
          <w:p w:rsidR="001F1231" w:rsidRDefault="001F1231">
            <w:pPr>
              <w:widowControl/>
              <w:spacing w:line="300" w:lineRule="exact"/>
              <w:jc w:val="left"/>
              <w:rPr>
                <w:rFonts w:ascii="仿宋_GB2312" w:eastAsia="仿宋_GB2312" w:hAnsi="宋体" w:cs="宋体"/>
                <w:kern w:val="0"/>
                <w:sz w:val="18"/>
                <w:szCs w:val="18"/>
              </w:rPr>
            </w:pPr>
          </w:p>
        </w:tc>
        <w:tc>
          <w:tcPr>
            <w:tcW w:w="1417"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225.17</w:t>
            </w:r>
          </w:p>
        </w:tc>
      </w:tr>
      <w:tr w:rsidR="001F1231">
        <w:trPr>
          <w:trHeight w:val="405"/>
        </w:trPr>
        <w:tc>
          <w:tcPr>
            <w:tcW w:w="582" w:type="dxa"/>
            <w:tcBorders>
              <w:top w:val="nil"/>
              <w:left w:val="single" w:sz="4" w:space="0" w:color="auto"/>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213</w:t>
            </w:r>
          </w:p>
        </w:tc>
        <w:tc>
          <w:tcPr>
            <w:tcW w:w="567" w:type="dxa"/>
            <w:tcBorders>
              <w:top w:val="nil"/>
              <w:left w:val="nil"/>
              <w:bottom w:val="single" w:sz="4" w:space="0" w:color="auto"/>
              <w:right w:val="single" w:sz="4" w:space="0" w:color="auto"/>
            </w:tcBorders>
            <w:shd w:val="clear" w:color="auto" w:fill="auto"/>
          </w:tcPr>
          <w:p w:rsidR="001F1231" w:rsidRDefault="001F1231">
            <w:pPr>
              <w:widowControl/>
              <w:spacing w:line="300" w:lineRule="exact"/>
              <w:jc w:val="left"/>
              <w:rPr>
                <w:rFonts w:ascii="仿宋_GB2312" w:eastAsia="仿宋_GB2312" w:hAnsi="宋体" w:cs="宋体"/>
                <w:kern w:val="0"/>
                <w:sz w:val="18"/>
                <w:szCs w:val="18"/>
              </w:rPr>
            </w:pPr>
          </w:p>
        </w:tc>
        <w:tc>
          <w:tcPr>
            <w:tcW w:w="567" w:type="dxa"/>
            <w:tcBorders>
              <w:top w:val="nil"/>
              <w:left w:val="nil"/>
              <w:bottom w:val="single" w:sz="4" w:space="0" w:color="auto"/>
              <w:right w:val="single" w:sz="4" w:space="0" w:color="auto"/>
            </w:tcBorders>
            <w:shd w:val="clear" w:color="auto" w:fill="auto"/>
          </w:tcPr>
          <w:p w:rsidR="001F1231" w:rsidRDefault="001F1231">
            <w:pPr>
              <w:widowControl/>
              <w:spacing w:line="300" w:lineRule="exact"/>
              <w:jc w:val="left"/>
              <w:rPr>
                <w:rFonts w:ascii="仿宋_GB2312" w:eastAsia="仿宋_GB2312" w:hAnsi="宋体" w:cs="宋体"/>
                <w:kern w:val="0"/>
                <w:sz w:val="18"/>
                <w:szCs w:val="18"/>
              </w:rPr>
            </w:pPr>
          </w:p>
        </w:tc>
        <w:tc>
          <w:tcPr>
            <w:tcW w:w="3261"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农林水支出</w:t>
            </w:r>
          </w:p>
        </w:tc>
        <w:tc>
          <w:tcPr>
            <w:tcW w:w="1559"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259.28</w:t>
            </w:r>
          </w:p>
        </w:tc>
        <w:tc>
          <w:tcPr>
            <w:tcW w:w="1276" w:type="dxa"/>
            <w:tcBorders>
              <w:top w:val="nil"/>
              <w:left w:val="nil"/>
              <w:bottom w:val="single" w:sz="4" w:space="0" w:color="auto"/>
              <w:right w:val="single" w:sz="4" w:space="0" w:color="auto"/>
            </w:tcBorders>
            <w:shd w:val="clear" w:color="auto" w:fill="auto"/>
          </w:tcPr>
          <w:p w:rsidR="001F1231" w:rsidRDefault="001F1231">
            <w:pPr>
              <w:widowControl/>
              <w:spacing w:line="300" w:lineRule="exact"/>
              <w:jc w:val="left"/>
              <w:rPr>
                <w:rFonts w:ascii="仿宋_GB2312" w:eastAsia="仿宋_GB2312" w:hAnsi="宋体" w:cs="宋体"/>
                <w:kern w:val="0"/>
                <w:sz w:val="18"/>
                <w:szCs w:val="18"/>
              </w:rPr>
            </w:pPr>
          </w:p>
        </w:tc>
        <w:tc>
          <w:tcPr>
            <w:tcW w:w="1417"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259.28</w:t>
            </w:r>
          </w:p>
        </w:tc>
      </w:tr>
      <w:tr w:rsidR="001F1231">
        <w:trPr>
          <w:trHeight w:val="405"/>
        </w:trPr>
        <w:tc>
          <w:tcPr>
            <w:tcW w:w="582" w:type="dxa"/>
            <w:tcBorders>
              <w:top w:val="nil"/>
              <w:left w:val="single" w:sz="4" w:space="0" w:color="auto"/>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213</w:t>
            </w:r>
          </w:p>
        </w:tc>
        <w:tc>
          <w:tcPr>
            <w:tcW w:w="567"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01</w:t>
            </w:r>
          </w:p>
        </w:tc>
        <w:tc>
          <w:tcPr>
            <w:tcW w:w="567" w:type="dxa"/>
            <w:tcBorders>
              <w:top w:val="nil"/>
              <w:left w:val="nil"/>
              <w:bottom w:val="single" w:sz="4" w:space="0" w:color="auto"/>
              <w:right w:val="single" w:sz="4" w:space="0" w:color="auto"/>
            </w:tcBorders>
            <w:shd w:val="clear" w:color="auto" w:fill="auto"/>
          </w:tcPr>
          <w:p w:rsidR="001F1231" w:rsidRDefault="001F1231">
            <w:pPr>
              <w:widowControl/>
              <w:spacing w:line="300" w:lineRule="exact"/>
              <w:jc w:val="left"/>
              <w:rPr>
                <w:rFonts w:ascii="仿宋_GB2312" w:eastAsia="仿宋_GB2312" w:hAnsi="宋体" w:cs="宋体"/>
                <w:kern w:val="0"/>
                <w:sz w:val="18"/>
                <w:szCs w:val="18"/>
              </w:rPr>
            </w:pPr>
          </w:p>
        </w:tc>
        <w:tc>
          <w:tcPr>
            <w:tcW w:w="3261"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农业</w:t>
            </w:r>
          </w:p>
        </w:tc>
        <w:tc>
          <w:tcPr>
            <w:tcW w:w="1559"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83.40</w:t>
            </w:r>
          </w:p>
        </w:tc>
        <w:tc>
          <w:tcPr>
            <w:tcW w:w="1276" w:type="dxa"/>
            <w:tcBorders>
              <w:top w:val="nil"/>
              <w:left w:val="nil"/>
              <w:bottom w:val="single" w:sz="4" w:space="0" w:color="auto"/>
              <w:right w:val="single" w:sz="4" w:space="0" w:color="auto"/>
            </w:tcBorders>
            <w:shd w:val="clear" w:color="auto" w:fill="auto"/>
          </w:tcPr>
          <w:p w:rsidR="001F1231" w:rsidRDefault="001F1231">
            <w:pPr>
              <w:widowControl/>
              <w:spacing w:line="300" w:lineRule="exact"/>
              <w:jc w:val="left"/>
              <w:rPr>
                <w:rFonts w:ascii="仿宋_GB2312" w:eastAsia="仿宋_GB2312" w:hAnsi="宋体" w:cs="宋体"/>
                <w:kern w:val="0"/>
                <w:sz w:val="18"/>
                <w:szCs w:val="18"/>
              </w:rPr>
            </w:pPr>
          </w:p>
        </w:tc>
        <w:tc>
          <w:tcPr>
            <w:tcW w:w="1417"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83.40</w:t>
            </w:r>
          </w:p>
        </w:tc>
      </w:tr>
      <w:tr w:rsidR="001F1231">
        <w:trPr>
          <w:trHeight w:val="405"/>
        </w:trPr>
        <w:tc>
          <w:tcPr>
            <w:tcW w:w="582" w:type="dxa"/>
            <w:tcBorders>
              <w:top w:val="nil"/>
              <w:left w:val="single" w:sz="4" w:space="0" w:color="auto"/>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213</w:t>
            </w:r>
          </w:p>
        </w:tc>
        <w:tc>
          <w:tcPr>
            <w:tcW w:w="567"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01</w:t>
            </w:r>
          </w:p>
        </w:tc>
        <w:tc>
          <w:tcPr>
            <w:tcW w:w="567"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52</w:t>
            </w:r>
          </w:p>
        </w:tc>
        <w:tc>
          <w:tcPr>
            <w:tcW w:w="3261"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对高校毕业生到基层任职补助</w:t>
            </w:r>
          </w:p>
        </w:tc>
        <w:tc>
          <w:tcPr>
            <w:tcW w:w="1559"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5.17</w:t>
            </w:r>
          </w:p>
        </w:tc>
        <w:tc>
          <w:tcPr>
            <w:tcW w:w="1276" w:type="dxa"/>
            <w:tcBorders>
              <w:top w:val="nil"/>
              <w:left w:val="nil"/>
              <w:bottom w:val="single" w:sz="4" w:space="0" w:color="auto"/>
              <w:right w:val="single" w:sz="4" w:space="0" w:color="auto"/>
            </w:tcBorders>
            <w:shd w:val="clear" w:color="auto" w:fill="auto"/>
          </w:tcPr>
          <w:p w:rsidR="001F1231" w:rsidRDefault="001F1231">
            <w:pPr>
              <w:widowControl/>
              <w:spacing w:line="300" w:lineRule="exact"/>
              <w:jc w:val="left"/>
              <w:rPr>
                <w:rFonts w:ascii="仿宋_GB2312" w:eastAsia="仿宋_GB2312" w:hAnsi="宋体" w:cs="宋体"/>
                <w:kern w:val="0"/>
                <w:sz w:val="18"/>
                <w:szCs w:val="18"/>
              </w:rPr>
            </w:pPr>
          </w:p>
        </w:tc>
        <w:tc>
          <w:tcPr>
            <w:tcW w:w="1417"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5.17</w:t>
            </w:r>
          </w:p>
        </w:tc>
      </w:tr>
      <w:tr w:rsidR="001F1231">
        <w:trPr>
          <w:trHeight w:val="405"/>
        </w:trPr>
        <w:tc>
          <w:tcPr>
            <w:tcW w:w="582" w:type="dxa"/>
            <w:tcBorders>
              <w:top w:val="nil"/>
              <w:left w:val="single" w:sz="4" w:space="0" w:color="auto"/>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213</w:t>
            </w:r>
          </w:p>
        </w:tc>
        <w:tc>
          <w:tcPr>
            <w:tcW w:w="567"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01</w:t>
            </w:r>
          </w:p>
        </w:tc>
        <w:tc>
          <w:tcPr>
            <w:tcW w:w="567"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99</w:t>
            </w:r>
          </w:p>
        </w:tc>
        <w:tc>
          <w:tcPr>
            <w:tcW w:w="3261"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其他农业支出</w:t>
            </w:r>
          </w:p>
        </w:tc>
        <w:tc>
          <w:tcPr>
            <w:tcW w:w="1559"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78.23</w:t>
            </w:r>
          </w:p>
        </w:tc>
        <w:tc>
          <w:tcPr>
            <w:tcW w:w="1276" w:type="dxa"/>
            <w:tcBorders>
              <w:top w:val="nil"/>
              <w:left w:val="nil"/>
              <w:bottom w:val="single" w:sz="4" w:space="0" w:color="auto"/>
              <w:right w:val="single" w:sz="4" w:space="0" w:color="auto"/>
            </w:tcBorders>
            <w:shd w:val="clear" w:color="auto" w:fill="auto"/>
          </w:tcPr>
          <w:p w:rsidR="001F1231" w:rsidRDefault="001F1231">
            <w:pPr>
              <w:widowControl/>
              <w:spacing w:line="300" w:lineRule="exact"/>
              <w:jc w:val="left"/>
              <w:rPr>
                <w:rFonts w:ascii="仿宋_GB2312" w:eastAsia="仿宋_GB2312" w:hAnsi="宋体" w:cs="宋体"/>
                <w:kern w:val="0"/>
                <w:sz w:val="18"/>
                <w:szCs w:val="18"/>
              </w:rPr>
            </w:pPr>
          </w:p>
        </w:tc>
        <w:tc>
          <w:tcPr>
            <w:tcW w:w="1417"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78.23</w:t>
            </w:r>
          </w:p>
        </w:tc>
      </w:tr>
      <w:tr w:rsidR="001F1231">
        <w:trPr>
          <w:trHeight w:val="405"/>
        </w:trPr>
        <w:tc>
          <w:tcPr>
            <w:tcW w:w="582" w:type="dxa"/>
            <w:tcBorders>
              <w:top w:val="nil"/>
              <w:left w:val="single" w:sz="4" w:space="0" w:color="auto"/>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213</w:t>
            </w:r>
          </w:p>
        </w:tc>
        <w:tc>
          <w:tcPr>
            <w:tcW w:w="567"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07</w:t>
            </w:r>
          </w:p>
        </w:tc>
        <w:tc>
          <w:tcPr>
            <w:tcW w:w="567" w:type="dxa"/>
            <w:tcBorders>
              <w:top w:val="nil"/>
              <w:left w:val="nil"/>
              <w:bottom w:val="single" w:sz="4" w:space="0" w:color="auto"/>
              <w:right w:val="single" w:sz="4" w:space="0" w:color="auto"/>
            </w:tcBorders>
            <w:shd w:val="clear" w:color="auto" w:fill="auto"/>
          </w:tcPr>
          <w:p w:rsidR="001F1231" w:rsidRDefault="001F1231">
            <w:pPr>
              <w:widowControl/>
              <w:spacing w:line="300" w:lineRule="exact"/>
              <w:jc w:val="left"/>
              <w:rPr>
                <w:rFonts w:ascii="仿宋_GB2312" w:eastAsia="仿宋_GB2312" w:hAnsi="宋体" w:cs="宋体"/>
                <w:kern w:val="0"/>
                <w:sz w:val="18"/>
                <w:szCs w:val="18"/>
              </w:rPr>
            </w:pPr>
          </w:p>
        </w:tc>
        <w:tc>
          <w:tcPr>
            <w:tcW w:w="3261"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农村综合改革</w:t>
            </w:r>
          </w:p>
        </w:tc>
        <w:tc>
          <w:tcPr>
            <w:tcW w:w="1559"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175.88</w:t>
            </w:r>
          </w:p>
        </w:tc>
        <w:tc>
          <w:tcPr>
            <w:tcW w:w="1276" w:type="dxa"/>
            <w:tcBorders>
              <w:top w:val="nil"/>
              <w:left w:val="nil"/>
              <w:bottom w:val="single" w:sz="4" w:space="0" w:color="auto"/>
              <w:right w:val="single" w:sz="4" w:space="0" w:color="auto"/>
            </w:tcBorders>
            <w:shd w:val="clear" w:color="auto" w:fill="auto"/>
          </w:tcPr>
          <w:p w:rsidR="001F1231" w:rsidRDefault="001F1231">
            <w:pPr>
              <w:widowControl/>
              <w:spacing w:line="300" w:lineRule="exact"/>
              <w:jc w:val="left"/>
              <w:rPr>
                <w:rFonts w:ascii="仿宋_GB2312" w:eastAsia="仿宋_GB2312" w:hAnsi="宋体" w:cs="宋体"/>
                <w:kern w:val="0"/>
                <w:sz w:val="18"/>
                <w:szCs w:val="18"/>
              </w:rPr>
            </w:pPr>
          </w:p>
        </w:tc>
        <w:tc>
          <w:tcPr>
            <w:tcW w:w="1417"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175.88</w:t>
            </w:r>
          </w:p>
        </w:tc>
      </w:tr>
      <w:tr w:rsidR="001F1231">
        <w:trPr>
          <w:trHeight w:val="405"/>
        </w:trPr>
        <w:tc>
          <w:tcPr>
            <w:tcW w:w="582" w:type="dxa"/>
            <w:tcBorders>
              <w:top w:val="nil"/>
              <w:left w:val="single" w:sz="4" w:space="0" w:color="auto"/>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213</w:t>
            </w:r>
          </w:p>
        </w:tc>
        <w:tc>
          <w:tcPr>
            <w:tcW w:w="567"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07</w:t>
            </w:r>
          </w:p>
        </w:tc>
        <w:tc>
          <w:tcPr>
            <w:tcW w:w="567"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01</w:t>
            </w:r>
          </w:p>
        </w:tc>
        <w:tc>
          <w:tcPr>
            <w:tcW w:w="3261"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对村级一事一议的补助</w:t>
            </w:r>
          </w:p>
        </w:tc>
        <w:tc>
          <w:tcPr>
            <w:tcW w:w="1559"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15.88</w:t>
            </w:r>
          </w:p>
        </w:tc>
        <w:tc>
          <w:tcPr>
            <w:tcW w:w="1276" w:type="dxa"/>
            <w:tcBorders>
              <w:top w:val="nil"/>
              <w:left w:val="nil"/>
              <w:bottom w:val="single" w:sz="4" w:space="0" w:color="auto"/>
              <w:right w:val="single" w:sz="4" w:space="0" w:color="auto"/>
            </w:tcBorders>
            <w:shd w:val="clear" w:color="auto" w:fill="auto"/>
          </w:tcPr>
          <w:p w:rsidR="001F1231" w:rsidRDefault="001F1231">
            <w:pPr>
              <w:widowControl/>
              <w:spacing w:line="300" w:lineRule="exact"/>
              <w:jc w:val="left"/>
              <w:rPr>
                <w:rFonts w:ascii="仿宋_GB2312" w:eastAsia="仿宋_GB2312" w:hAnsi="宋体" w:cs="宋体"/>
                <w:kern w:val="0"/>
                <w:sz w:val="18"/>
                <w:szCs w:val="18"/>
              </w:rPr>
            </w:pPr>
          </w:p>
        </w:tc>
        <w:tc>
          <w:tcPr>
            <w:tcW w:w="1417"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15.88</w:t>
            </w:r>
          </w:p>
        </w:tc>
      </w:tr>
      <w:tr w:rsidR="001F1231">
        <w:trPr>
          <w:trHeight w:val="405"/>
        </w:trPr>
        <w:tc>
          <w:tcPr>
            <w:tcW w:w="582" w:type="dxa"/>
            <w:tcBorders>
              <w:top w:val="nil"/>
              <w:left w:val="single" w:sz="4" w:space="0" w:color="auto"/>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213</w:t>
            </w:r>
          </w:p>
        </w:tc>
        <w:tc>
          <w:tcPr>
            <w:tcW w:w="567"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07</w:t>
            </w:r>
          </w:p>
        </w:tc>
        <w:tc>
          <w:tcPr>
            <w:tcW w:w="567"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06</w:t>
            </w:r>
          </w:p>
        </w:tc>
        <w:tc>
          <w:tcPr>
            <w:tcW w:w="3261"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对村集体经济组织的补助</w:t>
            </w:r>
          </w:p>
        </w:tc>
        <w:tc>
          <w:tcPr>
            <w:tcW w:w="1559"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160.00</w:t>
            </w:r>
          </w:p>
        </w:tc>
        <w:tc>
          <w:tcPr>
            <w:tcW w:w="1276" w:type="dxa"/>
            <w:tcBorders>
              <w:top w:val="nil"/>
              <w:left w:val="nil"/>
              <w:bottom w:val="single" w:sz="4" w:space="0" w:color="auto"/>
              <w:right w:val="single" w:sz="4" w:space="0" w:color="auto"/>
            </w:tcBorders>
            <w:shd w:val="clear" w:color="auto" w:fill="auto"/>
          </w:tcPr>
          <w:p w:rsidR="001F1231" w:rsidRDefault="001F1231">
            <w:pPr>
              <w:widowControl/>
              <w:spacing w:line="300" w:lineRule="exact"/>
              <w:jc w:val="left"/>
              <w:rPr>
                <w:rFonts w:ascii="仿宋_GB2312" w:eastAsia="仿宋_GB2312" w:hAnsi="宋体" w:cs="宋体"/>
                <w:kern w:val="0"/>
                <w:sz w:val="18"/>
                <w:szCs w:val="18"/>
              </w:rPr>
            </w:pPr>
          </w:p>
        </w:tc>
        <w:tc>
          <w:tcPr>
            <w:tcW w:w="1417"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160.00</w:t>
            </w:r>
          </w:p>
        </w:tc>
      </w:tr>
      <w:tr w:rsidR="001F1231">
        <w:trPr>
          <w:trHeight w:val="405"/>
        </w:trPr>
        <w:tc>
          <w:tcPr>
            <w:tcW w:w="582" w:type="dxa"/>
            <w:tcBorders>
              <w:top w:val="nil"/>
              <w:left w:val="single" w:sz="4" w:space="0" w:color="auto"/>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229</w:t>
            </w:r>
          </w:p>
        </w:tc>
        <w:tc>
          <w:tcPr>
            <w:tcW w:w="567" w:type="dxa"/>
            <w:tcBorders>
              <w:top w:val="nil"/>
              <w:left w:val="nil"/>
              <w:bottom w:val="single" w:sz="4" w:space="0" w:color="auto"/>
              <w:right w:val="single" w:sz="4" w:space="0" w:color="auto"/>
            </w:tcBorders>
            <w:shd w:val="clear" w:color="auto" w:fill="auto"/>
          </w:tcPr>
          <w:p w:rsidR="001F1231" w:rsidRDefault="001F1231">
            <w:pPr>
              <w:widowControl/>
              <w:spacing w:line="300" w:lineRule="exact"/>
              <w:jc w:val="left"/>
              <w:rPr>
                <w:rFonts w:ascii="仿宋_GB2312" w:eastAsia="仿宋_GB2312" w:hAnsi="宋体" w:cs="宋体"/>
                <w:kern w:val="0"/>
                <w:sz w:val="18"/>
                <w:szCs w:val="18"/>
              </w:rPr>
            </w:pPr>
          </w:p>
        </w:tc>
        <w:tc>
          <w:tcPr>
            <w:tcW w:w="567" w:type="dxa"/>
            <w:tcBorders>
              <w:top w:val="nil"/>
              <w:left w:val="nil"/>
              <w:bottom w:val="single" w:sz="4" w:space="0" w:color="auto"/>
              <w:right w:val="single" w:sz="4" w:space="0" w:color="auto"/>
            </w:tcBorders>
            <w:shd w:val="clear" w:color="auto" w:fill="auto"/>
          </w:tcPr>
          <w:p w:rsidR="001F1231" w:rsidRDefault="001F1231">
            <w:pPr>
              <w:widowControl/>
              <w:spacing w:line="300" w:lineRule="exact"/>
              <w:jc w:val="left"/>
              <w:rPr>
                <w:rFonts w:ascii="仿宋_GB2312" w:eastAsia="仿宋_GB2312" w:hAnsi="宋体" w:cs="宋体"/>
                <w:kern w:val="0"/>
                <w:sz w:val="18"/>
                <w:szCs w:val="18"/>
              </w:rPr>
            </w:pPr>
          </w:p>
        </w:tc>
        <w:tc>
          <w:tcPr>
            <w:tcW w:w="3261"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其他支出</w:t>
            </w:r>
          </w:p>
        </w:tc>
        <w:tc>
          <w:tcPr>
            <w:tcW w:w="1559"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10.00</w:t>
            </w:r>
          </w:p>
        </w:tc>
        <w:tc>
          <w:tcPr>
            <w:tcW w:w="1276" w:type="dxa"/>
            <w:tcBorders>
              <w:top w:val="nil"/>
              <w:left w:val="nil"/>
              <w:bottom w:val="single" w:sz="4" w:space="0" w:color="auto"/>
              <w:right w:val="single" w:sz="4" w:space="0" w:color="auto"/>
            </w:tcBorders>
            <w:shd w:val="clear" w:color="auto" w:fill="auto"/>
          </w:tcPr>
          <w:p w:rsidR="001F1231" w:rsidRDefault="001F1231">
            <w:pPr>
              <w:widowControl/>
              <w:spacing w:line="300" w:lineRule="exact"/>
              <w:jc w:val="left"/>
              <w:rPr>
                <w:rFonts w:ascii="仿宋_GB2312" w:eastAsia="仿宋_GB2312" w:hAnsi="宋体" w:cs="宋体"/>
                <w:kern w:val="0"/>
                <w:sz w:val="18"/>
                <w:szCs w:val="18"/>
              </w:rPr>
            </w:pPr>
          </w:p>
        </w:tc>
        <w:tc>
          <w:tcPr>
            <w:tcW w:w="1417"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10.00</w:t>
            </w:r>
          </w:p>
        </w:tc>
      </w:tr>
      <w:tr w:rsidR="001F1231">
        <w:trPr>
          <w:trHeight w:val="405"/>
        </w:trPr>
        <w:tc>
          <w:tcPr>
            <w:tcW w:w="582" w:type="dxa"/>
            <w:tcBorders>
              <w:top w:val="single" w:sz="4" w:space="0" w:color="auto"/>
              <w:left w:val="single" w:sz="4" w:space="0" w:color="auto"/>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229</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60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F1231" w:rsidRDefault="001F1231">
            <w:pPr>
              <w:widowControl/>
              <w:spacing w:line="300" w:lineRule="exact"/>
              <w:jc w:val="left"/>
              <w:rPr>
                <w:rFonts w:ascii="仿宋_GB2312" w:eastAsia="仿宋_GB2312" w:hAnsi="宋体" w:cs="宋体"/>
                <w:kern w:val="0"/>
                <w:sz w:val="18"/>
                <w:szCs w:val="18"/>
              </w:rPr>
            </w:pP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彩票公益金安排的支出</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10.00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F1231" w:rsidRDefault="001F1231">
            <w:pPr>
              <w:widowControl/>
              <w:spacing w:line="300" w:lineRule="exact"/>
              <w:jc w:val="left"/>
              <w:rPr>
                <w:rFonts w:ascii="仿宋_GB2312" w:eastAsia="仿宋_GB2312" w:hAnsi="宋体" w:cs="宋体"/>
                <w:kern w:val="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10.00</w:t>
            </w:r>
          </w:p>
        </w:tc>
      </w:tr>
      <w:tr w:rsidR="001F1231">
        <w:trPr>
          <w:trHeight w:val="405"/>
        </w:trPr>
        <w:tc>
          <w:tcPr>
            <w:tcW w:w="582" w:type="dxa"/>
            <w:tcBorders>
              <w:top w:val="single" w:sz="4" w:space="0" w:color="auto"/>
              <w:left w:val="single" w:sz="4" w:space="0" w:color="auto"/>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229</w:t>
            </w:r>
          </w:p>
        </w:tc>
        <w:tc>
          <w:tcPr>
            <w:tcW w:w="567" w:type="dxa"/>
            <w:tcBorders>
              <w:top w:val="single" w:sz="4" w:space="0" w:color="auto"/>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60</w:t>
            </w:r>
          </w:p>
        </w:tc>
        <w:tc>
          <w:tcPr>
            <w:tcW w:w="567" w:type="dxa"/>
            <w:tcBorders>
              <w:top w:val="single" w:sz="4" w:space="0" w:color="auto"/>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02</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用于社会福利的彩票公益金支出</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10.00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F1231" w:rsidRDefault="001F1231">
            <w:pPr>
              <w:widowControl/>
              <w:spacing w:line="300" w:lineRule="exact"/>
              <w:jc w:val="left"/>
              <w:rPr>
                <w:rFonts w:ascii="仿宋_GB2312" w:eastAsia="仿宋_GB2312" w:hAnsi="宋体" w:cs="宋体"/>
                <w:kern w:val="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10.00</w:t>
            </w:r>
          </w:p>
        </w:tc>
      </w:tr>
      <w:tr w:rsidR="001F1231">
        <w:trPr>
          <w:trHeight w:val="405"/>
        </w:trPr>
        <w:tc>
          <w:tcPr>
            <w:tcW w:w="582" w:type="dxa"/>
            <w:tcBorders>
              <w:top w:val="nil"/>
              <w:left w:val="single" w:sz="4" w:space="0" w:color="auto"/>
              <w:bottom w:val="single" w:sz="4" w:space="0" w:color="auto"/>
              <w:right w:val="single" w:sz="4" w:space="0" w:color="auto"/>
            </w:tcBorders>
            <w:shd w:val="clear" w:color="auto" w:fill="auto"/>
          </w:tcPr>
          <w:p w:rsidR="001F1231" w:rsidRDefault="001F1231">
            <w:pPr>
              <w:widowControl/>
              <w:spacing w:line="300" w:lineRule="exact"/>
              <w:jc w:val="left"/>
              <w:rPr>
                <w:rFonts w:ascii="仿宋_GB2312" w:eastAsia="仿宋_GB2312" w:hAnsi="宋体" w:cs="宋体"/>
                <w:kern w:val="0"/>
                <w:sz w:val="18"/>
                <w:szCs w:val="18"/>
              </w:rPr>
            </w:pPr>
          </w:p>
        </w:tc>
        <w:tc>
          <w:tcPr>
            <w:tcW w:w="567" w:type="dxa"/>
            <w:tcBorders>
              <w:top w:val="nil"/>
              <w:left w:val="nil"/>
              <w:bottom w:val="single" w:sz="4" w:space="0" w:color="auto"/>
              <w:right w:val="single" w:sz="4" w:space="0" w:color="auto"/>
            </w:tcBorders>
            <w:shd w:val="clear" w:color="auto" w:fill="auto"/>
          </w:tcPr>
          <w:p w:rsidR="001F1231" w:rsidRDefault="001F1231">
            <w:pPr>
              <w:widowControl/>
              <w:spacing w:line="300" w:lineRule="exact"/>
              <w:jc w:val="left"/>
              <w:rPr>
                <w:rFonts w:ascii="仿宋_GB2312" w:eastAsia="仿宋_GB2312" w:hAnsi="宋体" w:cs="宋体"/>
                <w:kern w:val="0"/>
                <w:sz w:val="18"/>
                <w:szCs w:val="18"/>
              </w:rPr>
            </w:pPr>
          </w:p>
        </w:tc>
        <w:tc>
          <w:tcPr>
            <w:tcW w:w="567" w:type="dxa"/>
            <w:tcBorders>
              <w:top w:val="nil"/>
              <w:left w:val="nil"/>
              <w:bottom w:val="single" w:sz="4" w:space="0" w:color="auto"/>
              <w:right w:val="single" w:sz="4" w:space="0" w:color="auto"/>
            </w:tcBorders>
            <w:shd w:val="clear" w:color="auto" w:fill="auto"/>
          </w:tcPr>
          <w:p w:rsidR="001F1231" w:rsidRDefault="001F1231">
            <w:pPr>
              <w:widowControl/>
              <w:spacing w:line="300" w:lineRule="exact"/>
              <w:jc w:val="left"/>
              <w:rPr>
                <w:rFonts w:ascii="仿宋_GB2312" w:eastAsia="仿宋_GB2312" w:hAnsi="宋体" w:cs="宋体"/>
                <w:kern w:val="0"/>
                <w:sz w:val="18"/>
                <w:szCs w:val="18"/>
              </w:rPr>
            </w:pPr>
          </w:p>
        </w:tc>
        <w:tc>
          <w:tcPr>
            <w:tcW w:w="3261" w:type="dxa"/>
            <w:tcBorders>
              <w:top w:val="single" w:sz="4" w:space="0" w:color="auto"/>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青格达湖乡（计划生育事务）</w:t>
            </w:r>
          </w:p>
        </w:tc>
        <w:tc>
          <w:tcPr>
            <w:tcW w:w="1559" w:type="dxa"/>
            <w:tcBorders>
              <w:top w:val="single" w:sz="4" w:space="0" w:color="auto"/>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34.30</w:t>
            </w:r>
          </w:p>
        </w:tc>
        <w:tc>
          <w:tcPr>
            <w:tcW w:w="1276" w:type="dxa"/>
            <w:tcBorders>
              <w:top w:val="single" w:sz="4" w:space="0" w:color="auto"/>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34.30</w:t>
            </w:r>
          </w:p>
        </w:tc>
        <w:tc>
          <w:tcPr>
            <w:tcW w:w="1417" w:type="dxa"/>
            <w:tcBorders>
              <w:top w:val="single" w:sz="4" w:space="0" w:color="auto"/>
              <w:left w:val="nil"/>
              <w:bottom w:val="single" w:sz="4" w:space="0" w:color="auto"/>
              <w:right w:val="single" w:sz="4" w:space="0" w:color="auto"/>
            </w:tcBorders>
            <w:shd w:val="clear" w:color="auto" w:fill="auto"/>
          </w:tcPr>
          <w:p w:rsidR="001F1231" w:rsidRDefault="001F1231">
            <w:pPr>
              <w:widowControl/>
              <w:spacing w:line="300" w:lineRule="exact"/>
              <w:jc w:val="left"/>
              <w:rPr>
                <w:rFonts w:ascii="仿宋_GB2312" w:eastAsia="仿宋_GB2312" w:hAnsi="宋体" w:cs="宋体"/>
                <w:kern w:val="0"/>
                <w:sz w:val="18"/>
                <w:szCs w:val="18"/>
              </w:rPr>
            </w:pPr>
          </w:p>
        </w:tc>
      </w:tr>
      <w:tr w:rsidR="001F1231">
        <w:trPr>
          <w:trHeight w:val="405"/>
        </w:trPr>
        <w:tc>
          <w:tcPr>
            <w:tcW w:w="582" w:type="dxa"/>
            <w:tcBorders>
              <w:top w:val="nil"/>
              <w:left w:val="single" w:sz="4" w:space="0" w:color="auto"/>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204</w:t>
            </w:r>
          </w:p>
        </w:tc>
        <w:tc>
          <w:tcPr>
            <w:tcW w:w="567" w:type="dxa"/>
            <w:tcBorders>
              <w:top w:val="nil"/>
              <w:left w:val="nil"/>
              <w:bottom w:val="single" w:sz="4" w:space="0" w:color="auto"/>
              <w:right w:val="single" w:sz="4" w:space="0" w:color="auto"/>
            </w:tcBorders>
            <w:shd w:val="clear" w:color="auto" w:fill="auto"/>
          </w:tcPr>
          <w:p w:rsidR="001F1231" w:rsidRDefault="001F1231">
            <w:pPr>
              <w:widowControl/>
              <w:spacing w:line="300" w:lineRule="exact"/>
              <w:jc w:val="left"/>
              <w:rPr>
                <w:rFonts w:ascii="仿宋_GB2312" w:eastAsia="仿宋_GB2312" w:hAnsi="宋体" w:cs="宋体"/>
                <w:kern w:val="0"/>
                <w:sz w:val="18"/>
                <w:szCs w:val="18"/>
              </w:rPr>
            </w:pPr>
          </w:p>
        </w:tc>
        <w:tc>
          <w:tcPr>
            <w:tcW w:w="567" w:type="dxa"/>
            <w:tcBorders>
              <w:top w:val="nil"/>
              <w:left w:val="nil"/>
              <w:bottom w:val="single" w:sz="4" w:space="0" w:color="auto"/>
              <w:right w:val="single" w:sz="4" w:space="0" w:color="auto"/>
            </w:tcBorders>
            <w:shd w:val="clear" w:color="auto" w:fill="auto"/>
          </w:tcPr>
          <w:p w:rsidR="001F1231" w:rsidRDefault="001F1231">
            <w:pPr>
              <w:widowControl/>
              <w:spacing w:line="300" w:lineRule="exact"/>
              <w:jc w:val="left"/>
              <w:rPr>
                <w:rFonts w:ascii="仿宋_GB2312" w:eastAsia="仿宋_GB2312" w:hAnsi="宋体" w:cs="宋体"/>
                <w:kern w:val="0"/>
                <w:sz w:val="18"/>
                <w:szCs w:val="18"/>
              </w:rPr>
            </w:pPr>
          </w:p>
        </w:tc>
        <w:tc>
          <w:tcPr>
            <w:tcW w:w="3261"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公共安全支出</w:t>
            </w:r>
          </w:p>
        </w:tc>
        <w:tc>
          <w:tcPr>
            <w:tcW w:w="1559"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4.86</w:t>
            </w:r>
          </w:p>
        </w:tc>
        <w:tc>
          <w:tcPr>
            <w:tcW w:w="1276"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4.86</w:t>
            </w:r>
          </w:p>
        </w:tc>
        <w:tc>
          <w:tcPr>
            <w:tcW w:w="1417" w:type="dxa"/>
            <w:tcBorders>
              <w:top w:val="nil"/>
              <w:left w:val="nil"/>
              <w:bottom w:val="single" w:sz="4" w:space="0" w:color="auto"/>
              <w:right w:val="single" w:sz="4" w:space="0" w:color="auto"/>
            </w:tcBorders>
            <w:shd w:val="clear" w:color="auto" w:fill="auto"/>
          </w:tcPr>
          <w:p w:rsidR="001F1231" w:rsidRDefault="001F1231">
            <w:pPr>
              <w:widowControl/>
              <w:spacing w:line="300" w:lineRule="exact"/>
              <w:jc w:val="left"/>
              <w:rPr>
                <w:rFonts w:ascii="仿宋_GB2312" w:eastAsia="仿宋_GB2312" w:hAnsi="宋体" w:cs="宋体"/>
                <w:kern w:val="0"/>
                <w:sz w:val="18"/>
                <w:szCs w:val="18"/>
              </w:rPr>
            </w:pPr>
          </w:p>
        </w:tc>
      </w:tr>
      <w:tr w:rsidR="001F1231">
        <w:trPr>
          <w:trHeight w:val="405"/>
        </w:trPr>
        <w:tc>
          <w:tcPr>
            <w:tcW w:w="582" w:type="dxa"/>
            <w:tcBorders>
              <w:top w:val="nil"/>
              <w:left w:val="single" w:sz="4" w:space="0" w:color="auto"/>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204</w:t>
            </w:r>
          </w:p>
        </w:tc>
        <w:tc>
          <w:tcPr>
            <w:tcW w:w="567"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99</w:t>
            </w:r>
          </w:p>
        </w:tc>
        <w:tc>
          <w:tcPr>
            <w:tcW w:w="567" w:type="dxa"/>
            <w:tcBorders>
              <w:top w:val="nil"/>
              <w:left w:val="nil"/>
              <w:bottom w:val="single" w:sz="4" w:space="0" w:color="auto"/>
              <w:right w:val="single" w:sz="4" w:space="0" w:color="auto"/>
            </w:tcBorders>
            <w:shd w:val="clear" w:color="auto" w:fill="auto"/>
          </w:tcPr>
          <w:p w:rsidR="001F1231" w:rsidRDefault="001F1231">
            <w:pPr>
              <w:widowControl/>
              <w:spacing w:line="300" w:lineRule="exact"/>
              <w:jc w:val="left"/>
              <w:rPr>
                <w:rFonts w:ascii="仿宋_GB2312" w:eastAsia="仿宋_GB2312" w:hAnsi="宋体" w:cs="宋体"/>
                <w:kern w:val="0"/>
                <w:sz w:val="18"/>
                <w:szCs w:val="18"/>
              </w:rPr>
            </w:pPr>
          </w:p>
        </w:tc>
        <w:tc>
          <w:tcPr>
            <w:tcW w:w="3261"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其他公共安全支出</w:t>
            </w:r>
          </w:p>
        </w:tc>
        <w:tc>
          <w:tcPr>
            <w:tcW w:w="1559"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4.86</w:t>
            </w:r>
          </w:p>
        </w:tc>
        <w:tc>
          <w:tcPr>
            <w:tcW w:w="1276"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4.86</w:t>
            </w:r>
          </w:p>
        </w:tc>
        <w:tc>
          <w:tcPr>
            <w:tcW w:w="1417" w:type="dxa"/>
            <w:tcBorders>
              <w:top w:val="nil"/>
              <w:left w:val="nil"/>
              <w:bottom w:val="single" w:sz="4" w:space="0" w:color="auto"/>
              <w:right w:val="single" w:sz="4" w:space="0" w:color="auto"/>
            </w:tcBorders>
            <w:shd w:val="clear" w:color="auto" w:fill="auto"/>
          </w:tcPr>
          <w:p w:rsidR="001F1231" w:rsidRDefault="001F1231">
            <w:pPr>
              <w:widowControl/>
              <w:spacing w:line="300" w:lineRule="exact"/>
              <w:jc w:val="left"/>
              <w:rPr>
                <w:rFonts w:ascii="仿宋_GB2312" w:eastAsia="仿宋_GB2312" w:hAnsi="宋体" w:cs="宋体"/>
                <w:kern w:val="0"/>
                <w:sz w:val="18"/>
                <w:szCs w:val="18"/>
              </w:rPr>
            </w:pPr>
          </w:p>
        </w:tc>
      </w:tr>
      <w:tr w:rsidR="001F1231">
        <w:trPr>
          <w:trHeight w:val="405"/>
        </w:trPr>
        <w:tc>
          <w:tcPr>
            <w:tcW w:w="582" w:type="dxa"/>
            <w:tcBorders>
              <w:top w:val="nil"/>
              <w:left w:val="single" w:sz="4" w:space="0" w:color="auto"/>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204</w:t>
            </w:r>
          </w:p>
        </w:tc>
        <w:tc>
          <w:tcPr>
            <w:tcW w:w="567"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99</w:t>
            </w:r>
          </w:p>
        </w:tc>
        <w:tc>
          <w:tcPr>
            <w:tcW w:w="567"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01</w:t>
            </w:r>
          </w:p>
        </w:tc>
        <w:tc>
          <w:tcPr>
            <w:tcW w:w="3261"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其他公共安全支出</w:t>
            </w:r>
          </w:p>
        </w:tc>
        <w:tc>
          <w:tcPr>
            <w:tcW w:w="1559"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4.86</w:t>
            </w:r>
          </w:p>
        </w:tc>
        <w:tc>
          <w:tcPr>
            <w:tcW w:w="1276"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4.86</w:t>
            </w:r>
          </w:p>
        </w:tc>
        <w:tc>
          <w:tcPr>
            <w:tcW w:w="1417" w:type="dxa"/>
            <w:tcBorders>
              <w:top w:val="nil"/>
              <w:left w:val="nil"/>
              <w:bottom w:val="single" w:sz="4" w:space="0" w:color="auto"/>
              <w:right w:val="single" w:sz="4" w:space="0" w:color="auto"/>
            </w:tcBorders>
            <w:shd w:val="clear" w:color="auto" w:fill="auto"/>
          </w:tcPr>
          <w:p w:rsidR="001F1231" w:rsidRDefault="001F1231">
            <w:pPr>
              <w:widowControl/>
              <w:spacing w:line="300" w:lineRule="exact"/>
              <w:jc w:val="left"/>
              <w:rPr>
                <w:rFonts w:ascii="仿宋_GB2312" w:eastAsia="仿宋_GB2312" w:hAnsi="宋体" w:cs="宋体"/>
                <w:kern w:val="0"/>
                <w:sz w:val="18"/>
                <w:szCs w:val="18"/>
              </w:rPr>
            </w:pPr>
          </w:p>
        </w:tc>
      </w:tr>
      <w:tr w:rsidR="001F1231">
        <w:trPr>
          <w:trHeight w:val="405"/>
        </w:trPr>
        <w:tc>
          <w:tcPr>
            <w:tcW w:w="582" w:type="dxa"/>
            <w:tcBorders>
              <w:top w:val="nil"/>
              <w:left w:val="single" w:sz="4" w:space="0" w:color="auto"/>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208</w:t>
            </w:r>
          </w:p>
        </w:tc>
        <w:tc>
          <w:tcPr>
            <w:tcW w:w="567" w:type="dxa"/>
            <w:tcBorders>
              <w:top w:val="nil"/>
              <w:left w:val="nil"/>
              <w:bottom w:val="single" w:sz="4" w:space="0" w:color="auto"/>
              <w:right w:val="single" w:sz="4" w:space="0" w:color="auto"/>
            </w:tcBorders>
            <w:shd w:val="clear" w:color="auto" w:fill="auto"/>
          </w:tcPr>
          <w:p w:rsidR="001F1231" w:rsidRDefault="001F1231">
            <w:pPr>
              <w:widowControl/>
              <w:spacing w:line="300" w:lineRule="exact"/>
              <w:jc w:val="left"/>
              <w:rPr>
                <w:rFonts w:ascii="仿宋_GB2312" w:eastAsia="仿宋_GB2312" w:hAnsi="宋体" w:cs="宋体"/>
                <w:kern w:val="0"/>
                <w:sz w:val="18"/>
                <w:szCs w:val="18"/>
              </w:rPr>
            </w:pPr>
          </w:p>
        </w:tc>
        <w:tc>
          <w:tcPr>
            <w:tcW w:w="567" w:type="dxa"/>
            <w:tcBorders>
              <w:top w:val="nil"/>
              <w:left w:val="nil"/>
              <w:bottom w:val="single" w:sz="4" w:space="0" w:color="auto"/>
              <w:right w:val="single" w:sz="4" w:space="0" w:color="auto"/>
            </w:tcBorders>
            <w:shd w:val="clear" w:color="auto" w:fill="auto"/>
          </w:tcPr>
          <w:p w:rsidR="001F1231" w:rsidRDefault="001F1231">
            <w:pPr>
              <w:widowControl/>
              <w:spacing w:line="300" w:lineRule="exact"/>
              <w:jc w:val="left"/>
              <w:rPr>
                <w:rFonts w:ascii="仿宋_GB2312" w:eastAsia="仿宋_GB2312" w:hAnsi="宋体" w:cs="宋体"/>
                <w:kern w:val="0"/>
                <w:sz w:val="18"/>
                <w:szCs w:val="18"/>
              </w:rPr>
            </w:pPr>
          </w:p>
        </w:tc>
        <w:tc>
          <w:tcPr>
            <w:tcW w:w="3261"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社会保障和就业支出</w:t>
            </w:r>
          </w:p>
        </w:tc>
        <w:tc>
          <w:tcPr>
            <w:tcW w:w="1559"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2.88</w:t>
            </w:r>
          </w:p>
        </w:tc>
        <w:tc>
          <w:tcPr>
            <w:tcW w:w="1276"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2.88</w:t>
            </w:r>
          </w:p>
        </w:tc>
        <w:tc>
          <w:tcPr>
            <w:tcW w:w="1417" w:type="dxa"/>
            <w:tcBorders>
              <w:top w:val="nil"/>
              <w:left w:val="nil"/>
              <w:bottom w:val="single" w:sz="4" w:space="0" w:color="auto"/>
              <w:right w:val="single" w:sz="4" w:space="0" w:color="auto"/>
            </w:tcBorders>
            <w:shd w:val="clear" w:color="auto" w:fill="auto"/>
          </w:tcPr>
          <w:p w:rsidR="001F1231" w:rsidRDefault="001F1231">
            <w:pPr>
              <w:widowControl/>
              <w:spacing w:line="300" w:lineRule="exact"/>
              <w:jc w:val="left"/>
              <w:rPr>
                <w:rFonts w:ascii="仿宋_GB2312" w:eastAsia="仿宋_GB2312" w:hAnsi="宋体" w:cs="宋体"/>
                <w:kern w:val="0"/>
                <w:sz w:val="18"/>
                <w:szCs w:val="18"/>
              </w:rPr>
            </w:pPr>
          </w:p>
        </w:tc>
      </w:tr>
      <w:tr w:rsidR="001F1231">
        <w:trPr>
          <w:trHeight w:val="405"/>
        </w:trPr>
        <w:tc>
          <w:tcPr>
            <w:tcW w:w="582" w:type="dxa"/>
            <w:tcBorders>
              <w:top w:val="nil"/>
              <w:left w:val="single" w:sz="4" w:space="0" w:color="auto"/>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208</w:t>
            </w:r>
          </w:p>
        </w:tc>
        <w:tc>
          <w:tcPr>
            <w:tcW w:w="567"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05</w:t>
            </w:r>
          </w:p>
        </w:tc>
        <w:tc>
          <w:tcPr>
            <w:tcW w:w="567" w:type="dxa"/>
            <w:tcBorders>
              <w:top w:val="nil"/>
              <w:left w:val="nil"/>
              <w:bottom w:val="single" w:sz="4" w:space="0" w:color="auto"/>
              <w:right w:val="single" w:sz="4" w:space="0" w:color="auto"/>
            </w:tcBorders>
            <w:shd w:val="clear" w:color="auto" w:fill="auto"/>
          </w:tcPr>
          <w:p w:rsidR="001F1231" w:rsidRDefault="001F1231">
            <w:pPr>
              <w:widowControl/>
              <w:spacing w:line="300" w:lineRule="exact"/>
              <w:jc w:val="left"/>
              <w:rPr>
                <w:rFonts w:ascii="仿宋_GB2312" w:eastAsia="仿宋_GB2312" w:hAnsi="宋体" w:cs="宋体"/>
                <w:kern w:val="0"/>
                <w:sz w:val="18"/>
                <w:szCs w:val="18"/>
              </w:rPr>
            </w:pPr>
          </w:p>
        </w:tc>
        <w:tc>
          <w:tcPr>
            <w:tcW w:w="3261"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行政事业单位离退休</w:t>
            </w:r>
          </w:p>
        </w:tc>
        <w:tc>
          <w:tcPr>
            <w:tcW w:w="1559"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2.88</w:t>
            </w:r>
          </w:p>
        </w:tc>
        <w:tc>
          <w:tcPr>
            <w:tcW w:w="1276"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2.88</w:t>
            </w:r>
          </w:p>
        </w:tc>
        <w:tc>
          <w:tcPr>
            <w:tcW w:w="1417" w:type="dxa"/>
            <w:tcBorders>
              <w:top w:val="nil"/>
              <w:left w:val="nil"/>
              <w:bottom w:val="single" w:sz="4" w:space="0" w:color="auto"/>
              <w:right w:val="single" w:sz="4" w:space="0" w:color="auto"/>
            </w:tcBorders>
            <w:shd w:val="clear" w:color="auto" w:fill="auto"/>
          </w:tcPr>
          <w:p w:rsidR="001F1231" w:rsidRDefault="001F1231">
            <w:pPr>
              <w:widowControl/>
              <w:spacing w:line="300" w:lineRule="exact"/>
              <w:jc w:val="left"/>
              <w:rPr>
                <w:rFonts w:ascii="仿宋_GB2312" w:eastAsia="仿宋_GB2312" w:hAnsi="宋体" w:cs="宋体"/>
                <w:kern w:val="0"/>
                <w:sz w:val="18"/>
                <w:szCs w:val="18"/>
              </w:rPr>
            </w:pPr>
          </w:p>
        </w:tc>
      </w:tr>
      <w:tr w:rsidR="001F1231">
        <w:trPr>
          <w:trHeight w:val="405"/>
        </w:trPr>
        <w:tc>
          <w:tcPr>
            <w:tcW w:w="582" w:type="dxa"/>
            <w:tcBorders>
              <w:top w:val="nil"/>
              <w:left w:val="single" w:sz="4" w:space="0" w:color="auto"/>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208</w:t>
            </w:r>
          </w:p>
        </w:tc>
        <w:tc>
          <w:tcPr>
            <w:tcW w:w="567"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05</w:t>
            </w:r>
          </w:p>
        </w:tc>
        <w:tc>
          <w:tcPr>
            <w:tcW w:w="567"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05</w:t>
            </w:r>
          </w:p>
        </w:tc>
        <w:tc>
          <w:tcPr>
            <w:tcW w:w="3261"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机关事业单位基本养老保险缴费支出</w:t>
            </w:r>
          </w:p>
        </w:tc>
        <w:tc>
          <w:tcPr>
            <w:tcW w:w="1559"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2.88</w:t>
            </w:r>
          </w:p>
        </w:tc>
        <w:tc>
          <w:tcPr>
            <w:tcW w:w="1276"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2.88</w:t>
            </w:r>
          </w:p>
        </w:tc>
        <w:tc>
          <w:tcPr>
            <w:tcW w:w="1417" w:type="dxa"/>
            <w:tcBorders>
              <w:top w:val="nil"/>
              <w:left w:val="nil"/>
              <w:bottom w:val="single" w:sz="4" w:space="0" w:color="auto"/>
              <w:right w:val="single" w:sz="4" w:space="0" w:color="auto"/>
            </w:tcBorders>
            <w:shd w:val="clear" w:color="auto" w:fill="auto"/>
          </w:tcPr>
          <w:p w:rsidR="001F1231" w:rsidRDefault="001F1231">
            <w:pPr>
              <w:widowControl/>
              <w:spacing w:line="300" w:lineRule="exact"/>
              <w:jc w:val="left"/>
              <w:rPr>
                <w:rFonts w:ascii="仿宋_GB2312" w:eastAsia="仿宋_GB2312" w:hAnsi="宋体" w:cs="宋体"/>
                <w:kern w:val="0"/>
                <w:sz w:val="18"/>
                <w:szCs w:val="18"/>
              </w:rPr>
            </w:pPr>
          </w:p>
        </w:tc>
      </w:tr>
      <w:tr w:rsidR="001F1231">
        <w:trPr>
          <w:trHeight w:val="405"/>
        </w:trPr>
        <w:tc>
          <w:tcPr>
            <w:tcW w:w="582" w:type="dxa"/>
            <w:tcBorders>
              <w:top w:val="nil"/>
              <w:left w:val="single" w:sz="4" w:space="0" w:color="auto"/>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210</w:t>
            </w:r>
          </w:p>
        </w:tc>
        <w:tc>
          <w:tcPr>
            <w:tcW w:w="567" w:type="dxa"/>
            <w:tcBorders>
              <w:top w:val="nil"/>
              <w:left w:val="nil"/>
              <w:bottom w:val="single" w:sz="4" w:space="0" w:color="auto"/>
              <w:right w:val="single" w:sz="4" w:space="0" w:color="auto"/>
            </w:tcBorders>
            <w:shd w:val="clear" w:color="auto" w:fill="auto"/>
          </w:tcPr>
          <w:p w:rsidR="001F1231" w:rsidRDefault="001F1231">
            <w:pPr>
              <w:widowControl/>
              <w:spacing w:line="300" w:lineRule="exact"/>
              <w:jc w:val="left"/>
              <w:rPr>
                <w:rFonts w:ascii="仿宋_GB2312" w:eastAsia="仿宋_GB2312" w:hAnsi="宋体" w:cs="宋体"/>
                <w:kern w:val="0"/>
                <w:sz w:val="18"/>
                <w:szCs w:val="18"/>
              </w:rPr>
            </w:pPr>
          </w:p>
        </w:tc>
        <w:tc>
          <w:tcPr>
            <w:tcW w:w="567" w:type="dxa"/>
            <w:tcBorders>
              <w:top w:val="nil"/>
              <w:left w:val="nil"/>
              <w:bottom w:val="single" w:sz="4" w:space="0" w:color="auto"/>
              <w:right w:val="single" w:sz="4" w:space="0" w:color="auto"/>
            </w:tcBorders>
            <w:shd w:val="clear" w:color="auto" w:fill="auto"/>
          </w:tcPr>
          <w:p w:rsidR="001F1231" w:rsidRDefault="001F1231">
            <w:pPr>
              <w:widowControl/>
              <w:spacing w:line="300" w:lineRule="exact"/>
              <w:jc w:val="left"/>
              <w:rPr>
                <w:rFonts w:ascii="仿宋_GB2312" w:eastAsia="仿宋_GB2312" w:hAnsi="宋体" w:cs="宋体"/>
                <w:kern w:val="0"/>
                <w:sz w:val="18"/>
                <w:szCs w:val="18"/>
              </w:rPr>
            </w:pPr>
          </w:p>
        </w:tc>
        <w:tc>
          <w:tcPr>
            <w:tcW w:w="3261"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医疗卫生与计划生育支出</w:t>
            </w:r>
          </w:p>
        </w:tc>
        <w:tc>
          <w:tcPr>
            <w:tcW w:w="1559"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26.56</w:t>
            </w:r>
          </w:p>
        </w:tc>
        <w:tc>
          <w:tcPr>
            <w:tcW w:w="1276"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26.56</w:t>
            </w:r>
          </w:p>
        </w:tc>
        <w:tc>
          <w:tcPr>
            <w:tcW w:w="1417" w:type="dxa"/>
            <w:tcBorders>
              <w:top w:val="nil"/>
              <w:left w:val="nil"/>
              <w:bottom w:val="single" w:sz="4" w:space="0" w:color="auto"/>
              <w:right w:val="single" w:sz="4" w:space="0" w:color="auto"/>
            </w:tcBorders>
            <w:shd w:val="clear" w:color="auto" w:fill="auto"/>
          </w:tcPr>
          <w:p w:rsidR="001F1231" w:rsidRDefault="001F1231">
            <w:pPr>
              <w:widowControl/>
              <w:spacing w:line="300" w:lineRule="exact"/>
              <w:jc w:val="left"/>
              <w:rPr>
                <w:rFonts w:ascii="仿宋_GB2312" w:eastAsia="仿宋_GB2312" w:hAnsi="宋体" w:cs="宋体"/>
                <w:kern w:val="0"/>
                <w:sz w:val="18"/>
                <w:szCs w:val="18"/>
              </w:rPr>
            </w:pPr>
          </w:p>
        </w:tc>
      </w:tr>
      <w:tr w:rsidR="001F1231">
        <w:trPr>
          <w:trHeight w:val="405"/>
        </w:trPr>
        <w:tc>
          <w:tcPr>
            <w:tcW w:w="582" w:type="dxa"/>
            <w:tcBorders>
              <w:top w:val="nil"/>
              <w:left w:val="single" w:sz="4" w:space="0" w:color="auto"/>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210</w:t>
            </w:r>
          </w:p>
        </w:tc>
        <w:tc>
          <w:tcPr>
            <w:tcW w:w="567"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07</w:t>
            </w:r>
          </w:p>
        </w:tc>
        <w:tc>
          <w:tcPr>
            <w:tcW w:w="567" w:type="dxa"/>
            <w:tcBorders>
              <w:top w:val="nil"/>
              <w:left w:val="nil"/>
              <w:bottom w:val="single" w:sz="4" w:space="0" w:color="auto"/>
              <w:right w:val="single" w:sz="4" w:space="0" w:color="auto"/>
            </w:tcBorders>
            <w:shd w:val="clear" w:color="auto" w:fill="auto"/>
          </w:tcPr>
          <w:p w:rsidR="001F1231" w:rsidRDefault="001F1231">
            <w:pPr>
              <w:widowControl/>
              <w:spacing w:line="300" w:lineRule="exact"/>
              <w:jc w:val="left"/>
              <w:rPr>
                <w:rFonts w:ascii="仿宋_GB2312" w:eastAsia="仿宋_GB2312" w:hAnsi="宋体" w:cs="宋体"/>
                <w:kern w:val="0"/>
                <w:sz w:val="18"/>
                <w:szCs w:val="18"/>
              </w:rPr>
            </w:pPr>
          </w:p>
        </w:tc>
        <w:tc>
          <w:tcPr>
            <w:tcW w:w="3261"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计划生育事务</w:t>
            </w:r>
          </w:p>
        </w:tc>
        <w:tc>
          <w:tcPr>
            <w:tcW w:w="1559"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26.56</w:t>
            </w:r>
          </w:p>
        </w:tc>
        <w:tc>
          <w:tcPr>
            <w:tcW w:w="1276"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26.56</w:t>
            </w:r>
          </w:p>
        </w:tc>
        <w:tc>
          <w:tcPr>
            <w:tcW w:w="1417" w:type="dxa"/>
            <w:tcBorders>
              <w:top w:val="nil"/>
              <w:left w:val="nil"/>
              <w:bottom w:val="single" w:sz="4" w:space="0" w:color="auto"/>
              <w:right w:val="single" w:sz="4" w:space="0" w:color="auto"/>
            </w:tcBorders>
            <w:shd w:val="clear" w:color="auto" w:fill="auto"/>
          </w:tcPr>
          <w:p w:rsidR="001F1231" w:rsidRDefault="001F1231">
            <w:pPr>
              <w:widowControl/>
              <w:spacing w:line="300" w:lineRule="exact"/>
              <w:jc w:val="left"/>
              <w:rPr>
                <w:rFonts w:ascii="仿宋_GB2312" w:eastAsia="仿宋_GB2312" w:hAnsi="宋体" w:cs="宋体"/>
                <w:kern w:val="0"/>
                <w:sz w:val="18"/>
                <w:szCs w:val="18"/>
              </w:rPr>
            </w:pPr>
          </w:p>
        </w:tc>
      </w:tr>
      <w:tr w:rsidR="001F1231">
        <w:trPr>
          <w:trHeight w:val="405"/>
        </w:trPr>
        <w:tc>
          <w:tcPr>
            <w:tcW w:w="582" w:type="dxa"/>
            <w:tcBorders>
              <w:top w:val="nil"/>
              <w:left w:val="single" w:sz="4" w:space="0" w:color="auto"/>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210</w:t>
            </w:r>
          </w:p>
        </w:tc>
        <w:tc>
          <w:tcPr>
            <w:tcW w:w="567"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07</w:t>
            </w:r>
          </w:p>
        </w:tc>
        <w:tc>
          <w:tcPr>
            <w:tcW w:w="567"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99</w:t>
            </w:r>
          </w:p>
        </w:tc>
        <w:tc>
          <w:tcPr>
            <w:tcW w:w="3261"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其他计划生育事务支出</w:t>
            </w:r>
          </w:p>
        </w:tc>
        <w:tc>
          <w:tcPr>
            <w:tcW w:w="1559"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26.56</w:t>
            </w:r>
          </w:p>
        </w:tc>
        <w:tc>
          <w:tcPr>
            <w:tcW w:w="1276"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26.56</w:t>
            </w:r>
          </w:p>
        </w:tc>
        <w:tc>
          <w:tcPr>
            <w:tcW w:w="1417" w:type="dxa"/>
            <w:tcBorders>
              <w:top w:val="nil"/>
              <w:left w:val="nil"/>
              <w:bottom w:val="single" w:sz="4" w:space="0" w:color="auto"/>
              <w:right w:val="single" w:sz="4" w:space="0" w:color="auto"/>
            </w:tcBorders>
            <w:shd w:val="clear" w:color="auto" w:fill="auto"/>
          </w:tcPr>
          <w:p w:rsidR="001F1231" w:rsidRDefault="001F1231">
            <w:pPr>
              <w:widowControl/>
              <w:spacing w:line="300" w:lineRule="exact"/>
              <w:jc w:val="left"/>
              <w:rPr>
                <w:rFonts w:ascii="仿宋_GB2312" w:eastAsia="仿宋_GB2312" w:hAnsi="宋体" w:cs="宋体"/>
                <w:kern w:val="0"/>
                <w:sz w:val="18"/>
                <w:szCs w:val="18"/>
              </w:rPr>
            </w:pPr>
          </w:p>
        </w:tc>
      </w:tr>
      <w:tr w:rsidR="001F1231">
        <w:trPr>
          <w:trHeight w:val="405"/>
        </w:trPr>
        <w:tc>
          <w:tcPr>
            <w:tcW w:w="582" w:type="dxa"/>
            <w:tcBorders>
              <w:top w:val="nil"/>
              <w:left w:val="single" w:sz="4" w:space="0" w:color="auto"/>
              <w:bottom w:val="single" w:sz="4" w:space="0" w:color="auto"/>
              <w:right w:val="single" w:sz="4" w:space="0" w:color="auto"/>
            </w:tcBorders>
            <w:shd w:val="clear" w:color="auto" w:fill="auto"/>
          </w:tcPr>
          <w:p w:rsidR="001F1231" w:rsidRDefault="001F1231">
            <w:pPr>
              <w:widowControl/>
              <w:spacing w:line="300" w:lineRule="exact"/>
              <w:jc w:val="left"/>
              <w:rPr>
                <w:rFonts w:ascii="仿宋_GB2312" w:eastAsia="仿宋_GB2312" w:hAnsi="宋体" w:cs="宋体"/>
                <w:kern w:val="0"/>
                <w:sz w:val="18"/>
                <w:szCs w:val="18"/>
              </w:rPr>
            </w:pPr>
          </w:p>
        </w:tc>
        <w:tc>
          <w:tcPr>
            <w:tcW w:w="567" w:type="dxa"/>
            <w:tcBorders>
              <w:top w:val="nil"/>
              <w:left w:val="nil"/>
              <w:bottom w:val="single" w:sz="4" w:space="0" w:color="auto"/>
              <w:right w:val="single" w:sz="4" w:space="0" w:color="auto"/>
            </w:tcBorders>
            <w:shd w:val="clear" w:color="auto" w:fill="auto"/>
          </w:tcPr>
          <w:p w:rsidR="001F1231" w:rsidRDefault="001F1231">
            <w:pPr>
              <w:widowControl/>
              <w:spacing w:line="300" w:lineRule="exact"/>
              <w:jc w:val="left"/>
              <w:rPr>
                <w:rFonts w:ascii="仿宋_GB2312" w:eastAsia="仿宋_GB2312" w:hAnsi="宋体" w:cs="宋体"/>
                <w:kern w:val="0"/>
                <w:sz w:val="18"/>
                <w:szCs w:val="18"/>
              </w:rPr>
            </w:pPr>
          </w:p>
        </w:tc>
        <w:tc>
          <w:tcPr>
            <w:tcW w:w="567" w:type="dxa"/>
            <w:tcBorders>
              <w:top w:val="nil"/>
              <w:left w:val="nil"/>
              <w:bottom w:val="single" w:sz="4" w:space="0" w:color="auto"/>
              <w:right w:val="single" w:sz="4" w:space="0" w:color="auto"/>
            </w:tcBorders>
            <w:shd w:val="clear" w:color="auto" w:fill="auto"/>
          </w:tcPr>
          <w:p w:rsidR="001F1231" w:rsidRDefault="001F1231">
            <w:pPr>
              <w:widowControl/>
              <w:spacing w:line="300" w:lineRule="exact"/>
              <w:jc w:val="left"/>
              <w:rPr>
                <w:rFonts w:ascii="仿宋_GB2312" w:eastAsia="仿宋_GB2312" w:hAnsi="宋体" w:cs="宋体"/>
                <w:kern w:val="0"/>
                <w:sz w:val="18"/>
                <w:szCs w:val="18"/>
              </w:rPr>
            </w:pPr>
          </w:p>
        </w:tc>
        <w:tc>
          <w:tcPr>
            <w:tcW w:w="3261"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青格达湖乡（未归口管理的行政单位离退休）</w:t>
            </w:r>
          </w:p>
        </w:tc>
        <w:tc>
          <w:tcPr>
            <w:tcW w:w="1559"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26.83</w:t>
            </w:r>
          </w:p>
        </w:tc>
        <w:tc>
          <w:tcPr>
            <w:tcW w:w="1276"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26.83</w:t>
            </w:r>
          </w:p>
        </w:tc>
        <w:tc>
          <w:tcPr>
            <w:tcW w:w="1417" w:type="dxa"/>
            <w:tcBorders>
              <w:top w:val="nil"/>
              <w:left w:val="nil"/>
              <w:bottom w:val="single" w:sz="4" w:space="0" w:color="auto"/>
              <w:right w:val="single" w:sz="4" w:space="0" w:color="auto"/>
            </w:tcBorders>
            <w:shd w:val="clear" w:color="auto" w:fill="auto"/>
          </w:tcPr>
          <w:p w:rsidR="001F1231" w:rsidRDefault="001F1231">
            <w:pPr>
              <w:widowControl/>
              <w:spacing w:line="300" w:lineRule="exact"/>
              <w:jc w:val="left"/>
              <w:rPr>
                <w:rFonts w:ascii="仿宋_GB2312" w:eastAsia="仿宋_GB2312" w:hAnsi="宋体" w:cs="宋体"/>
                <w:kern w:val="0"/>
                <w:sz w:val="18"/>
                <w:szCs w:val="18"/>
              </w:rPr>
            </w:pPr>
          </w:p>
        </w:tc>
      </w:tr>
      <w:tr w:rsidR="001F1231">
        <w:trPr>
          <w:trHeight w:val="405"/>
        </w:trPr>
        <w:tc>
          <w:tcPr>
            <w:tcW w:w="582" w:type="dxa"/>
            <w:tcBorders>
              <w:top w:val="nil"/>
              <w:left w:val="single" w:sz="4" w:space="0" w:color="auto"/>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208</w:t>
            </w:r>
          </w:p>
        </w:tc>
        <w:tc>
          <w:tcPr>
            <w:tcW w:w="567" w:type="dxa"/>
            <w:tcBorders>
              <w:top w:val="nil"/>
              <w:left w:val="nil"/>
              <w:bottom w:val="single" w:sz="4" w:space="0" w:color="auto"/>
              <w:right w:val="single" w:sz="4" w:space="0" w:color="auto"/>
            </w:tcBorders>
            <w:shd w:val="clear" w:color="auto" w:fill="auto"/>
          </w:tcPr>
          <w:p w:rsidR="001F1231" w:rsidRDefault="001F1231">
            <w:pPr>
              <w:widowControl/>
              <w:spacing w:line="300" w:lineRule="exact"/>
              <w:jc w:val="left"/>
              <w:rPr>
                <w:rFonts w:ascii="仿宋_GB2312" w:eastAsia="仿宋_GB2312" w:hAnsi="宋体" w:cs="宋体"/>
                <w:kern w:val="0"/>
                <w:sz w:val="18"/>
                <w:szCs w:val="18"/>
              </w:rPr>
            </w:pPr>
          </w:p>
        </w:tc>
        <w:tc>
          <w:tcPr>
            <w:tcW w:w="567" w:type="dxa"/>
            <w:tcBorders>
              <w:top w:val="nil"/>
              <w:left w:val="nil"/>
              <w:bottom w:val="single" w:sz="4" w:space="0" w:color="auto"/>
              <w:right w:val="single" w:sz="4" w:space="0" w:color="auto"/>
            </w:tcBorders>
            <w:shd w:val="clear" w:color="auto" w:fill="auto"/>
          </w:tcPr>
          <w:p w:rsidR="001F1231" w:rsidRDefault="001F1231">
            <w:pPr>
              <w:widowControl/>
              <w:spacing w:line="300" w:lineRule="exact"/>
              <w:jc w:val="left"/>
              <w:rPr>
                <w:rFonts w:ascii="仿宋_GB2312" w:eastAsia="仿宋_GB2312" w:hAnsi="宋体" w:cs="宋体"/>
                <w:kern w:val="0"/>
                <w:sz w:val="18"/>
                <w:szCs w:val="18"/>
              </w:rPr>
            </w:pPr>
          </w:p>
        </w:tc>
        <w:tc>
          <w:tcPr>
            <w:tcW w:w="3261"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社会保障和就业支出</w:t>
            </w:r>
          </w:p>
        </w:tc>
        <w:tc>
          <w:tcPr>
            <w:tcW w:w="1559"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26.83</w:t>
            </w:r>
          </w:p>
        </w:tc>
        <w:tc>
          <w:tcPr>
            <w:tcW w:w="1276"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26.83</w:t>
            </w:r>
          </w:p>
        </w:tc>
        <w:tc>
          <w:tcPr>
            <w:tcW w:w="1417" w:type="dxa"/>
            <w:tcBorders>
              <w:top w:val="nil"/>
              <w:left w:val="nil"/>
              <w:bottom w:val="single" w:sz="4" w:space="0" w:color="auto"/>
              <w:right w:val="single" w:sz="4" w:space="0" w:color="auto"/>
            </w:tcBorders>
            <w:shd w:val="clear" w:color="auto" w:fill="auto"/>
          </w:tcPr>
          <w:p w:rsidR="001F1231" w:rsidRDefault="001F1231">
            <w:pPr>
              <w:widowControl/>
              <w:spacing w:line="300" w:lineRule="exact"/>
              <w:jc w:val="left"/>
              <w:rPr>
                <w:rFonts w:ascii="仿宋_GB2312" w:eastAsia="仿宋_GB2312" w:hAnsi="宋体" w:cs="宋体"/>
                <w:kern w:val="0"/>
                <w:sz w:val="18"/>
                <w:szCs w:val="18"/>
              </w:rPr>
            </w:pPr>
          </w:p>
        </w:tc>
      </w:tr>
      <w:tr w:rsidR="001F1231">
        <w:trPr>
          <w:trHeight w:val="405"/>
        </w:trPr>
        <w:tc>
          <w:tcPr>
            <w:tcW w:w="582" w:type="dxa"/>
            <w:tcBorders>
              <w:top w:val="nil"/>
              <w:left w:val="single" w:sz="4" w:space="0" w:color="auto"/>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208</w:t>
            </w:r>
          </w:p>
        </w:tc>
        <w:tc>
          <w:tcPr>
            <w:tcW w:w="567"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05</w:t>
            </w:r>
          </w:p>
        </w:tc>
        <w:tc>
          <w:tcPr>
            <w:tcW w:w="567" w:type="dxa"/>
            <w:tcBorders>
              <w:top w:val="nil"/>
              <w:left w:val="nil"/>
              <w:bottom w:val="single" w:sz="4" w:space="0" w:color="auto"/>
              <w:right w:val="single" w:sz="4" w:space="0" w:color="auto"/>
            </w:tcBorders>
            <w:shd w:val="clear" w:color="auto" w:fill="auto"/>
          </w:tcPr>
          <w:p w:rsidR="001F1231" w:rsidRDefault="001F1231">
            <w:pPr>
              <w:widowControl/>
              <w:spacing w:line="300" w:lineRule="exact"/>
              <w:jc w:val="left"/>
              <w:rPr>
                <w:rFonts w:ascii="仿宋_GB2312" w:eastAsia="仿宋_GB2312" w:hAnsi="宋体" w:cs="宋体"/>
                <w:kern w:val="0"/>
                <w:sz w:val="18"/>
                <w:szCs w:val="18"/>
              </w:rPr>
            </w:pPr>
          </w:p>
        </w:tc>
        <w:tc>
          <w:tcPr>
            <w:tcW w:w="3261"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行政事业单位离退休</w:t>
            </w:r>
          </w:p>
        </w:tc>
        <w:tc>
          <w:tcPr>
            <w:tcW w:w="1559"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26.83</w:t>
            </w:r>
          </w:p>
        </w:tc>
        <w:tc>
          <w:tcPr>
            <w:tcW w:w="1276"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26.83</w:t>
            </w:r>
          </w:p>
        </w:tc>
        <w:tc>
          <w:tcPr>
            <w:tcW w:w="1417" w:type="dxa"/>
            <w:tcBorders>
              <w:top w:val="nil"/>
              <w:left w:val="nil"/>
              <w:bottom w:val="single" w:sz="4" w:space="0" w:color="auto"/>
              <w:right w:val="single" w:sz="4" w:space="0" w:color="auto"/>
            </w:tcBorders>
            <w:shd w:val="clear" w:color="auto" w:fill="auto"/>
          </w:tcPr>
          <w:p w:rsidR="001F1231" w:rsidRDefault="001F1231">
            <w:pPr>
              <w:widowControl/>
              <w:spacing w:line="300" w:lineRule="exact"/>
              <w:jc w:val="left"/>
              <w:rPr>
                <w:rFonts w:ascii="仿宋_GB2312" w:eastAsia="仿宋_GB2312" w:hAnsi="宋体" w:cs="宋体"/>
                <w:kern w:val="0"/>
                <w:sz w:val="18"/>
                <w:szCs w:val="18"/>
              </w:rPr>
            </w:pPr>
          </w:p>
        </w:tc>
      </w:tr>
      <w:tr w:rsidR="001F1231">
        <w:trPr>
          <w:trHeight w:val="405"/>
        </w:trPr>
        <w:tc>
          <w:tcPr>
            <w:tcW w:w="582" w:type="dxa"/>
            <w:tcBorders>
              <w:top w:val="nil"/>
              <w:left w:val="single" w:sz="4" w:space="0" w:color="auto"/>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lastRenderedPageBreak/>
              <w:t>208</w:t>
            </w:r>
          </w:p>
        </w:tc>
        <w:tc>
          <w:tcPr>
            <w:tcW w:w="567"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05</w:t>
            </w:r>
          </w:p>
        </w:tc>
        <w:tc>
          <w:tcPr>
            <w:tcW w:w="567"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04</w:t>
            </w:r>
          </w:p>
        </w:tc>
        <w:tc>
          <w:tcPr>
            <w:tcW w:w="3261"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未归口管理的行政单位离退休</w:t>
            </w:r>
          </w:p>
        </w:tc>
        <w:tc>
          <w:tcPr>
            <w:tcW w:w="1559"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26.83</w:t>
            </w:r>
          </w:p>
        </w:tc>
        <w:tc>
          <w:tcPr>
            <w:tcW w:w="1276"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26.83</w:t>
            </w:r>
          </w:p>
        </w:tc>
        <w:tc>
          <w:tcPr>
            <w:tcW w:w="1417" w:type="dxa"/>
            <w:tcBorders>
              <w:top w:val="nil"/>
              <w:left w:val="nil"/>
              <w:bottom w:val="single" w:sz="4" w:space="0" w:color="auto"/>
              <w:right w:val="single" w:sz="4" w:space="0" w:color="auto"/>
            </w:tcBorders>
            <w:shd w:val="clear" w:color="auto" w:fill="auto"/>
          </w:tcPr>
          <w:p w:rsidR="001F1231" w:rsidRDefault="001F1231">
            <w:pPr>
              <w:widowControl/>
              <w:spacing w:line="300" w:lineRule="exact"/>
              <w:jc w:val="left"/>
              <w:rPr>
                <w:rFonts w:ascii="仿宋_GB2312" w:eastAsia="仿宋_GB2312" w:hAnsi="宋体" w:cs="宋体"/>
                <w:kern w:val="0"/>
                <w:sz w:val="18"/>
                <w:szCs w:val="18"/>
              </w:rPr>
            </w:pPr>
          </w:p>
        </w:tc>
      </w:tr>
      <w:tr w:rsidR="001F1231">
        <w:trPr>
          <w:trHeight w:val="405"/>
        </w:trPr>
        <w:tc>
          <w:tcPr>
            <w:tcW w:w="582" w:type="dxa"/>
            <w:tcBorders>
              <w:top w:val="nil"/>
              <w:left w:val="single" w:sz="4" w:space="0" w:color="auto"/>
              <w:bottom w:val="single" w:sz="4" w:space="0" w:color="auto"/>
              <w:right w:val="single" w:sz="4" w:space="0" w:color="auto"/>
            </w:tcBorders>
            <w:shd w:val="clear" w:color="auto" w:fill="auto"/>
          </w:tcPr>
          <w:p w:rsidR="001F1231" w:rsidRDefault="001F1231">
            <w:pPr>
              <w:widowControl/>
              <w:spacing w:line="300" w:lineRule="exact"/>
              <w:jc w:val="left"/>
              <w:rPr>
                <w:rFonts w:ascii="仿宋_GB2312" w:eastAsia="仿宋_GB2312" w:hAnsi="宋体" w:cs="宋体"/>
                <w:kern w:val="0"/>
                <w:sz w:val="18"/>
                <w:szCs w:val="18"/>
              </w:rPr>
            </w:pPr>
          </w:p>
        </w:tc>
        <w:tc>
          <w:tcPr>
            <w:tcW w:w="567" w:type="dxa"/>
            <w:tcBorders>
              <w:top w:val="nil"/>
              <w:left w:val="nil"/>
              <w:bottom w:val="single" w:sz="4" w:space="0" w:color="auto"/>
              <w:right w:val="single" w:sz="4" w:space="0" w:color="auto"/>
            </w:tcBorders>
            <w:shd w:val="clear" w:color="auto" w:fill="auto"/>
          </w:tcPr>
          <w:p w:rsidR="001F1231" w:rsidRDefault="001F1231">
            <w:pPr>
              <w:widowControl/>
              <w:spacing w:line="300" w:lineRule="exact"/>
              <w:jc w:val="left"/>
              <w:rPr>
                <w:rFonts w:ascii="仿宋_GB2312" w:eastAsia="仿宋_GB2312" w:hAnsi="宋体" w:cs="宋体"/>
                <w:kern w:val="0"/>
                <w:sz w:val="18"/>
                <w:szCs w:val="18"/>
              </w:rPr>
            </w:pPr>
          </w:p>
        </w:tc>
        <w:tc>
          <w:tcPr>
            <w:tcW w:w="567" w:type="dxa"/>
            <w:tcBorders>
              <w:top w:val="nil"/>
              <w:left w:val="nil"/>
              <w:bottom w:val="single" w:sz="4" w:space="0" w:color="auto"/>
              <w:right w:val="single" w:sz="4" w:space="0" w:color="auto"/>
            </w:tcBorders>
            <w:shd w:val="clear" w:color="auto" w:fill="auto"/>
          </w:tcPr>
          <w:p w:rsidR="001F1231" w:rsidRDefault="001F1231">
            <w:pPr>
              <w:widowControl/>
              <w:spacing w:line="300" w:lineRule="exact"/>
              <w:jc w:val="left"/>
              <w:rPr>
                <w:rFonts w:ascii="仿宋_GB2312" w:eastAsia="仿宋_GB2312" w:hAnsi="宋体" w:cs="宋体"/>
                <w:kern w:val="0"/>
                <w:sz w:val="18"/>
                <w:szCs w:val="18"/>
              </w:rPr>
            </w:pPr>
          </w:p>
        </w:tc>
        <w:tc>
          <w:tcPr>
            <w:tcW w:w="3261"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青格达湖乡（农业事业运行）</w:t>
            </w:r>
          </w:p>
        </w:tc>
        <w:tc>
          <w:tcPr>
            <w:tcW w:w="1559"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309.73</w:t>
            </w:r>
          </w:p>
        </w:tc>
        <w:tc>
          <w:tcPr>
            <w:tcW w:w="1276"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309.73</w:t>
            </w:r>
          </w:p>
        </w:tc>
        <w:tc>
          <w:tcPr>
            <w:tcW w:w="1417" w:type="dxa"/>
            <w:tcBorders>
              <w:top w:val="nil"/>
              <w:left w:val="nil"/>
              <w:bottom w:val="single" w:sz="4" w:space="0" w:color="auto"/>
              <w:right w:val="single" w:sz="4" w:space="0" w:color="auto"/>
            </w:tcBorders>
            <w:shd w:val="clear" w:color="auto" w:fill="auto"/>
          </w:tcPr>
          <w:p w:rsidR="001F1231" w:rsidRDefault="001F1231">
            <w:pPr>
              <w:widowControl/>
              <w:spacing w:line="300" w:lineRule="exact"/>
              <w:jc w:val="left"/>
              <w:rPr>
                <w:rFonts w:ascii="仿宋_GB2312" w:eastAsia="仿宋_GB2312" w:hAnsi="宋体" w:cs="宋体"/>
                <w:kern w:val="0"/>
                <w:sz w:val="18"/>
                <w:szCs w:val="18"/>
              </w:rPr>
            </w:pPr>
          </w:p>
        </w:tc>
      </w:tr>
      <w:tr w:rsidR="001F1231">
        <w:trPr>
          <w:trHeight w:val="405"/>
        </w:trPr>
        <w:tc>
          <w:tcPr>
            <w:tcW w:w="582" w:type="dxa"/>
            <w:tcBorders>
              <w:top w:val="nil"/>
              <w:left w:val="single" w:sz="4" w:space="0" w:color="auto"/>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204</w:t>
            </w:r>
          </w:p>
        </w:tc>
        <w:tc>
          <w:tcPr>
            <w:tcW w:w="567" w:type="dxa"/>
            <w:tcBorders>
              <w:top w:val="nil"/>
              <w:left w:val="nil"/>
              <w:bottom w:val="single" w:sz="4" w:space="0" w:color="auto"/>
              <w:right w:val="single" w:sz="4" w:space="0" w:color="auto"/>
            </w:tcBorders>
            <w:shd w:val="clear" w:color="auto" w:fill="auto"/>
          </w:tcPr>
          <w:p w:rsidR="001F1231" w:rsidRDefault="001F1231">
            <w:pPr>
              <w:widowControl/>
              <w:spacing w:line="300" w:lineRule="exact"/>
              <w:jc w:val="left"/>
              <w:rPr>
                <w:rFonts w:ascii="仿宋_GB2312" w:eastAsia="仿宋_GB2312" w:hAnsi="宋体" w:cs="宋体"/>
                <w:kern w:val="0"/>
                <w:sz w:val="18"/>
                <w:szCs w:val="18"/>
              </w:rPr>
            </w:pPr>
          </w:p>
        </w:tc>
        <w:tc>
          <w:tcPr>
            <w:tcW w:w="567" w:type="dxa"/>
            <w:tcBorders>
              <w:top w:val="nil"/>
              <w:left w:val="nil"/>
              <w:bottom w:val="single" w:sz="4" w:space="0" w:color="auto"/>
              <w:right w:val="single" w:sz="4" w:space="0" w:color="auto"/>
            </w:tcBorders>
            <w:shd w:val="clear" w:color="auto" w:fill="auto"/>
          </w:tcPr>
          <w:p w:rsidR="001F1231" w:rsidRDefault="001F1231">
            <w:pPr>
              <w:widowControl/>
              <w:spacing w:line="300" w:lineRule="exact"/>
              <w:jc w:val="left"/>
              <w:rPr>
                <w:rFonts w:ascii="仿宋_GB2312" w:eastAsia="仿宋_GB2312" w:hAnsi="宋体" w:cs="宋体"/>
                <w:kern w:val="0"/>
                <w:sz w:val="18"/>
                <w:szCs w:val="18"/>
              </w:rPr>
            </w:pPr>
          </w:p>
        </w:tc>
        <w:tc>
          <w:tcPr>
            <w:tcW w:w="3261"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公共安全支出</w:t>
            </w:r>
          </w:p>
        </w:tc>
        <w:tc>
          <w:tcPr>
            <w:tcW w:w="1559"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48.60</w:t>
            </w:r>
          </w:p>
        </w:tc>
        <w:tc>
          <w:tcPr>
            <w:tcW w:w="1276"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48.60</w:t>
            </w:r>
          </w:p>
        </w:tc>
        <w:tc>
          <w:tcPr>
            <w:tcW w:w="1417" w:type="dxa"/>
            <w:tcBorders>
              <w:top w:val="nil"/>
              <w:left w:val="nil"/>
              <w:bottom w:val="single" w:sz="4" w:space="0" w:color="auto"/>
              <w:right w:val="single" w:sz="4" w:space="0" w:color="auto"/>
            </w:tcBorders>
            <w:shd w:val="clear" w:color="auto" w:fill="auto"/>
          </w:tcPr>
          <w:p w:rsidR="001F1231" w:rsidRDefault="001F1231">
            <w:pPr>
              <w:widowControl/>
              <w:spacing w:line="300" w:lineRule="exact"/>
              <w:jc w:val="left"/>
              <w:rPr>
                <w:rFonts w:ascii="仿宋_GB2312" w:eastAsia="仿宋_GB2312" w:hAnsi="宋体" w:cs="宋体"/>
                <w:kern w:val="0"/>
                <w:sz w:val="18"/>
                <w:szCs w:val="18"/>
              </w:rPr>
            </w:pPr>
          </w:p>
        </w:tc>
      </w:tr>
      <w:tr w:rsidR="001F1231">
        <w:trPr>
          <w:trHeight w:val="405"/>
        </w:trPr>
        <w:tc>
          <w:tcPr>
            <w:tcW w:w="582" w:type="dxa"/>
            <w:tcBorders>
              <w:top w:val="nil"/>
              <w:left w:val="single" w:sz="4" w:space="0" w:color="auto"/>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204</w:t>
            </w:r>
          </w:p>
        </w:tc>
        <w:tc>
          <w:tcPr>
            <w:tcW w:w="567"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99</w:t>
            </w:r>
          </w:p>
        </w:tc>
        <w:tc>
          <w:tcPr>
            <w:tcW w:w="567" w:type="dxa"/>
            <w:tcBorders>
              <w:top w:val="nil"/>
              <w:left w:val="nil"/>
              <w:bottom w:val="single" w:sz="4" w:space="0" w:color="auto"/>
              <w:right w:val="single" w:sz="4" w:space="0" w:color="auto"/>
            </w:tcBorders>
            <w:shd w:val="clear" w:color="auto" w:fill="auto"/>
          </w:tcPr>
          <w:p w:rsidR="001F1231" w:rsidRDefault="001F1231">
            <w:pPr>
              <w:widowControl/>
              <w:spacing w:line="300" w:lineRule="exact"/>
              <w:jc w:val="left"/>
              <w:rPr>
                <w:rFonts w:ascii="仿宋_GB2312" w:eastAsia="仿宋_GB2312" w:hAnsi="宋体" w:cs="宋体"/>
                <w:kern w:val="0"/>
                <w:sz w:val="18"/>
                <w:szCs w:val="18"/>
              </w:rPr>
            </w:pPr>
          </w:p>
        </w:tc>
        <w:tc>
          <w:tcPr>
            <w:tcW w:w="3261"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其他公共安全支出</w:t>
            </w:r>
          </w:p>
        </w:tc>
        <w:tc>
          <w:tcPr>
            <w:tcW w:w="1559"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48.60</w:t>
            </w:r>
          </w:p>
        </w:tc>
        <w:tc>
          <w:tcPr>
            <w:tcW w:w="1276"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48.60</w:t>
            </w:r>
          </w:p>
        </w:tc>
        <w:tc>
          <w:tcPr>
            <w:tcW w:w="1417" w:type="dxa"/>
            <w:tcBorders>
              <w:top w:val="nil"/>
              <w:left w:val="nil"/>
              <w:bottom w:val="single" w:sz="4" w:space="0" w:color="auto"/>
              <w:right w:val="single" w:sz="4" w:space="0" w:color="auto"/>
            </w:tcBorders>
            <w:shd w:val="clear" w:color="auto" w:fill="auto"/>
          </w:tcPr>
          <w:p w:rsidR="001F1231" w:rsidRDefault="001F1231">
            <w:pPr>
              <w:widowControl/>
              <w:spacing w:line="300" w:lineRule="exact"/>
              <w:jc w:val="left"/>
              <w:rPr>
                <w:rFonts w:ascii="仿宋_GB2312" w:eastAsia="仿宋_GB2312" w:hAnsi="宋体" w:cs="宋体"/>
                <w:kern w:val="0"/>
                <w:sz w:val="18"/>
                <w:szCs w:val="18"/>
              </w:rPr>
            </w:pPr>
          </w:p>
        </w:tc>
      </w:tr>
      <w:tr w:rsidR="001F1231">
        <w:trPr>
          <w:trHeight w:val="405"/>
        </w:trPr>
        <w:tc>
          <w:tcPr>
            <w:tcW w:w="582" w:type="dxa"/>
            <w:tcBorders>
              <w:top w:val="nil"/>
              <w:left w:val="single" w:sz="4" w:space="0" w:color="auto"/>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204</w:t>
            </w:r>
          </w:p>
        </w:tc>
        <w:tc>
          <w:tcPr>
            <w:tcW w:w="567"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99</w:t>
            </w:r>
          </w:p>
        </w:tc>
        <w:tc>
          <w:tcPr>
            <w:tcW w:w="567"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01</w:t>
            </w:r>
          </w:p>
        </w:tc>
        <w:tc>
          <w:tcPr>
            <w:tcW w:w="3261"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其他公共安全支出</w:t>
            </w:r>
          </w:p>
        </w:tc>
        <w:tc>
          <w:tcPr>
            <w:tcW w:w="1559"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48.60</w:t>
            </w:r>
          </w:p>
        </w:tc>
        <w:tc>
          <w:tcPr>
            <w:tcW w:w="1276"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48.60</w:t>
            </w:r>
          </w:p>
        </w:tc>
        <w:tc>
          <w:tcPr>
            <w:tcW w:w="1417" w:type="dxa"/>
            <w:tcBorders>
              <w:top w:val="nil"/>
              <w:left w:val="nil"/>
              <w:bottom w:val="single" w:sz="4" w:space="0" w:color="auto"/>
              <w:right w:val="single" w:sz="4" w:space="0" w:color="auto"/>
            </w:tcBorders>
            <w:shd w:val="clear" w:color="auto" w:fill="auto"/>
          </w:tcPr>
          <w:p w:rsidR="001F1231" w:rsidRDefault="001F1231">
            <w:pPr>
              <w:widowControl/>
              <w:spacing w:line="300" w:lineRule="exact"/>
              <w:jc w:val="left"/>
              <w:rPr>
                <w:rFonts w:ascii="仿宋_GB2312" w:eastAsia="仿宋_GB2312" w:hAnsi="宋体" w:cs="宋体"/>
                <w:kern w:val="0"/>
                <w:sz w:val="18"/>
                <w:szCs w:val="18"/>
              </w:rPr>
            </w:pPr>
          </w:p>
        </w:tc>
      </w:tr>
      <w:tr w:rsidR="001F1231">
        <w:trPr>
          <w:trHeight w:val="405"/>
        </w:trPr>
        <w:tc>
          <w:tcPr>
            <w:tcW w:w="582" w:type="dxa"/>
            <w:tcBorders>
              <w:top w:val="nil"/>
              <w:left w:val="single" w:sz="4" w:space="0" w:color="auto"/>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208</w:t>
            </w:r>
          </w:p>
        </w:tc>
        <w:tc>
          <w:tcPr>
            <w:tcW w:w="567" w:type="dxa"/>
            <w:tcBorders>
              <w:top w:val="nil"/>
              <w:left w:val="nil"/>
              <w:bottom w:val="single" w:sz="4" w:space="0" w:color="auto"/>
              <w:right w:val="single" w:sz="4" w:space="0" w:color="auto"/>
            </w:tcBorders>
            <w:shd w:val="clear" w:color="auto" w:fill="auto"/>
          </w:tcPr>
          <w:p w:rsidR="001F1231" w:rsidRDefault="001F1231">
            <w:pPr>
              <w:widowControl/>
              <w:spacing w:line="300" w:lineRule="exact"/>
              <w:jc w:val="left"/>
              <w:rPr>
                <w:rFonts w:ascii="仿宋_GB2312" w:eastAsia="仿宋_GB2312" w:hAnsi="宋体" w:cs="宋体"/>
                <w:kern w:val="0"/>
                <w:sz w:val="18"/>
                <w:szCs w:val="18"/>
              </w:rPr>
            </w:pPr>
          </w:p>
        </w:tc>
        <w:tc>
          <w:tcPr>
            <w:tcW w:w="567" w:type="dxa"/>
            <w:tcBorders>
              <w:top w:val="nil"/>
              <w:left w:val="nil"/>
              <w:bottom w:val="single" w:sz="4" w:space="0" w:color="auto"/>
              <w:right w:val="single" w:sz="4" w:space="0" w:color="auto"/>
            </w:tcBorders>
            <w:shd w:val="clear" w:color="auto" w:fill="auto"/>
          </w:tcPr>
          <w:p w:rsidR="001F1231" w:rsidRDefault="001F1231">
            <w:pPr>
              <w:widowControl/>
              <w:spacing w:line="300" w:lineRule="exact"/>
              <w:jc w:val="left"/>
              <w:rPr>
                <w:rFonts w:ascii="仿宋_GB2312" w:eastAsia="仿宋_GB2312" w:hAnsi="宋体" w:cs="宋体"/>
                <w:kern w:val="0"/>
                <w:sz w:val="18"/>
                <w:szCs w:val="18"/>
              </w:rPr>
            </w:pPr>
          </w:p>
        </w:tc>
        <w:tc>
          <w:tcPr>
            <w:tcW w:w="3261"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社会保障和就业支出</w:t>
            </w:r>
          </w:p>
        </w:tc>
        <w:tc>
          <w:tcPr>
            <w:tcW w:w="1559"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24.64</w:t>
            </w:r>
          </w:p>
        </w:tc>
        <w:tc>
          <w:tcPr>
            <w:tcW w:w="1276"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24.64</w:t>
            </w:r>
          </w:p>
        </w:tc>
        <w:tc>
          <w:tcPr>
            <w:tcW w:w="1417" w:type="dxa"/>
            <w:tcBorders>
              <w:top w:val="nil"/>
              <w:left w:val="nil"/>
              <w:bottom w:val="single" w:sz="4" w:space="0" w:color="auto"/>
              <w:right w:val="single" w:sz="4" w:space="0" w:color="auto"/>
            </w:tcBorders>
            <w:shd w:val="clear" w:color="auto" w:fill="auto"/>
          </w:tcPr>
          <w:p w:rsidR="001F1231" w:rsidRDefault="001F1231">
            <w:pPr>
              <w:widowControl/>
              <w:spacing w:line="300" w:lineRule="exact"/>
              <w:jc w:val="left"/>
              <w:rPr>
                <w:rFonts w:ascii="仿宋_GB2312" w:eastAsia="仿宋_GB2312" w:hAnsi="宋体" w:cs="宋体"/>
                <w:kern w:val="0"/>
                <w:sz w:val="18"/>
                <w:szCs w:val="18"/>
              </w:rPr>
            </w:pPr>
          </w:p>
        </w:tc>
      </w:tr>
      <w:tr w:rsidR="001F1231">
        <w:trPr>
          <w:trHeight w:val="405"/>
        </w:trPr>
        <w:tc>
          <w:tcPr>
            <w:tcW w:w="582" w:type="dxa"/>
            <w:tcBorders>
              <w:top w:val="nil"/>
              <w:left w:val="single" w:sz="4" w:space="0" w:color="auto"/>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208</w:t>
            </w:r>
          </w:p>
        </w:tc>
        <w:tc>
          <w:tcPr>
            <w:tcW w:w="567"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05</w:t>
            </w:r>
          </w:p>
        </w:tc>
        <w:tc>
          <w:tcPr>
            <w:tcW w:w="567" w:type="dxa"/>
            <w:tcBorders>
              <w:top w:val="nil"/>
              <w:left w:val="nil"/>
              <w:bottom w:val="single" w:sz="4" w:space="0" w:color="auto"/>
              <w:right w:val="single" w:sz="4" w:space="0" w:color="auto"/>
            </w:tcBorders>
            <w:shd w:val="clear" w:color="auto" w:fill="auto"/>
          </w:tcPr>
          <w:p w:rsidR="001F1231" w:rsidRDefault="001F1231">
            <w:pPr>
              <w:widowControl/>
              <w:spacing w:line="300" w:lineRule="exact"/>
              <w:jc w:val="left"/>
              <w:rPr>
                <w:rFonts w:ascii="仿宋_GB2312" w:eastAsia="仿宋_GB2312" w:hAnsi="宋体" w:cs="宋体"/>
                <w:kern w:val="0"/>
                <w:sz w:val="18"/>
                <w:szCs w:val="18"/>
              </w:rPr>
            </w:pPr>
          </w:p>
        </w:tc>
        <w:tc>
          <w:tcPr>
            <w:tcW w:w="3261"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行政事业单位离退休</w:t>
            </w:r>
          </w:p>
        </w:tc>
        <w:tc>
          <w:tcPr>
            <w:tcW w:w="1559"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24.64</w:t>
            </w:r>
          </w:p>
        </w:tc>
        <w:tc>
          <w:tcPr>
            <w:tcW w:w="1276"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24.64</w:t>
            </w:r>
          </w:p>
        </w:tc>
        <w:tc>
          <w:tcPr>
            <w:tcW w:w="1417" w:type="dxa"/>
            <w:tcBorders>
              <w:top w:val="nil"/>
              <w:left w:val="nil"/>
              <w:bottom w:val="single" w:sz="4" w:space="0" w:color="auto"/>
              <w:right w:val="single" w:sz="4" w:space="0" w:color="auto"/>
            </w:tcBorders>
            <w:shd w:val="clear" w:color="auto" w:fill="auto"/>
          </w:tcPr>
          <w:p w:rsidR="001F1231" w:rsidRDefault="001F1231">
            <w:pPr>
              <w:widowControl/>
              <w:spacing w:line="300" w:lineRule="exact"/>
              <w:jc w:val="left"/>
              <w:rPr>
                <w:rFonts w:ascii="仿宋_GB2312" w:eastAsia="仿宋_GB2312" w:hAnsi="宋体" w:cs="宋体"/>
                <w:kern w:val="0"/>
                <w:sz w:val="18"/>
                <w:szCs w:val="18"/>
              </w:rPr>
            </w:pPr>
          </w:p>
        </w:tc>
      </w:tr>
      <w:tr w:rsidR="001F1231">
        <w:trPr>
          <w:trHeight w:val="405"/>
        </w:trPr>
        <w:tc>
          <w:tcPr>
            <w:tcW w:w="582" w:type="dxa"/>
            <w:tcBorders>
              <w:top w:val="nil"/>
              <w:left w:val="single" w:sz="4" w:space="0" w:color="auto"/>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208</w:t>
            </w:r>
          </w:p>
        </w:tc>
        <w:tc>
          <w:tcPr>
            <w:tcW w:w="567"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05</w:t>
            </w:r>
          </w:p>
        </w:tc>
        <w:tc>
          <w:tcPr>
            <w:tcW w:w="567"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05</w:t>
            </w:r>
          </w:p>
        </w:tc>
        <w:tc>
          <w:tcPr>
            <w:tcW w:w="3261"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机关事业单位基本养老保险缴费支出</w:t>
            </w:r>
          </w:p>
        </w:tc>
        <w:tc>
          <w:tcPr>
            <w:tcW w:w="1559"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24.64</w:t>
            </w:r>
          </w:p>
        </w:tc>
        <w:tc>
          <w:tcPr>
            <w:tcW w:w="1276"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24.64</w:t>
            </w:r>
          </w:p>
        </w:tc>
        <w:tc>
          <w:tcPr>
            <w:tcW w:w="1417" w:type="dxa"/>
            <w:tcBorders>
              <w:top w:val="nil"/>
              <w:left w:val="nil"/>
              <w:bottom w:val="single" w:sz="4" w:space="0" w:color="auto"/>
              <w:right w:val="single" w:sz="4" w:space="0" w:color="auto"/>
            </w:tcBorders>
            <w:shd w:val="clear" w:color="auto" w:fill="auto"/>
          </w:tcPr>
          <w:p w:rsidR="001F1231" w:rsidRDefault="001F1231">
            <w:pPr>
              <w:widowControl/>
              <w:spacing w:line="300" w:lineRule="exact"/>
              <w:jc w:val="left"/>
              <w:rPr>
                <w:rFonts w:ascii="仿宋_GB2312" w:eastAsia="仿宋_GB2312" w:hAnsi="宋体" w:cs="宋体"/>
                <w:kern w:val="0"/>
                <w:sz w:val="18"/>
                <w:szCs w:val="18"/>
              </w:rPr>
            </w:pPr>
          </w:p>
        </w:tc>
      </w:tr>
      <w:tr w:rsidR="001F1231">
        <w:trPr>
          <w:trHeight w:val="405"/>
        </w:trPr>
        <w:tc>
          <w:tcPr>
            <w:tcW w:w="582" w:type="dxa"/>
            <w:tcBorders>
              <w:top w:val="nil"/>
              <w:left w:val="single" w:sz="4" w:space="0" w:color="auto"/>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213</w:t>
            </w:r>
          </w:p>
        </w:tc>
        <w:tc>
          <w:tcPr>
            <w:tcW w:w="567" w:type="dxa"/>
            <w:tcBorders>
              <w:top w:val="nil"/>
              <w:left w:val="nil"/>
              <w:bottom w:val="single" w:sz="4" w:space="0" w:color="auto"/>
              <w:right w:val="single" w:sz="4" w:space="0" w:color="auto"/>
            </w:tcBorders>
            <w:shd w:val="clear" w:color="auto" w:fill="auto"/>
          </w:tcPr>
          <w:p w:rsidR="001F1231" w:rsidRDefault="001F1231">
            <w:pPr>
              <w:widowControl/>
              <w:spacing w:line="300" w:lineRule="exact"/>
              <w:jc w:val="left"/>
              <w:rPr>
                <w:rFonts w:ascii="仿宋_GB2312" w:eastAsia="仿宋_GB2312" w:hAnsi="宋体" w:cs="宋体"/>
                <w:kern w:val="0"/>
                <w:sz w:val="18"/>
                <w:szCs w:val="18"/>
              </w:rPr>
            </w:pPr>
          </w:p>
        </w:tc>
        <w:tc>
          <w:tcPr>
            <w:tcW w:w="567" w:type="dxa"/>
            <w:tcBorders>
              <w:top w:val="nil"/>
              <w:left w:val="nil"/>
              <w:bottom w:val="single" w:sz="4" w:space="0" w:color="auto"/>
              <w:right w:val="single" w:sz="4" w:space="0" w:color="auto"/>
            </w:tcBorders>
            <w:shd w:val="clear" w:color="auto" w:fill="auto"/>
          </w:tcPr>
          <w:p w:rsidR="001F1231" w:rsidRDefault="001F1231">
            <w:pPr>
              <w:widowControl/>
              <w:spacing w:line="300" w:lineRule="exact"/>
              <w:jc w:val="left"/>
              <w:rPr>
                <w:rFonts w:ascii="仿宋_GB2312" w:eastAsia="仿宋_GB2312" w:hAnsi="宋体" w:cs="宋体"/>
                <w:kern w:val="0"/>
                <w:sz w:val="18"/>
                <w:szCs w:val="18"/>
              </w:rPr>
            </w:pPr>
          </w:p>
        </w:tc>
        <w:tc>
          <w:tcPr>
            <w:tcW w:w="3261"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农林水支出</w:t>
            </w:r>
          </w:p>
        </w:tc>
        <w:tc>
          <w:tcPr>
            <w:tcW w:w="1559"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236.49</w:t>
            </w:r>
          </w:p>
        </w:tc>
        <w:tc>
          <w:tcPr>
            <w:tcW w:w="1276"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236.49</w:t>
            </w:r>
          </w:p>
        </w:tc>
        <w:tc>
          <w:tcPr>
            <w:tcW w:w="1417" w:type="dxa"/>
            <w:tcBorders>
              <w:top w:val="nil"/>
              <w:left w:val="nil"/>
              <w:bottom w:val="single" w:sz="4" w:space="0" w:color="auto"/>
              <w:right w:val="single" w:sz="4" w:space="0" w:color="auto"/>
            </w:tcBorders>
            <w:shd w:val="clear" w:color="auto" w:fill="auto"/>
          </w:tcPr>
          <w:p w:rsidR="001F1231" w:rsidRDefault="001F1231">
            <w:pPr>
              <w:widowControl/>
              <w:spacing w:line="300" w:lineRule="exact"/>
              <w:jc w:val="left"/>
              <w:rPr>
                <w:rFonts w:ascii="仿宋_GB2312" w:eastAsia="仿宋_GB2312" w:hAnsi="宋体" w:cs="宋体"/>
                <w:kern w:val="0"/>
                <w:sz w:val="18"/>
                <w:szCs w:val="18"/>
              </w:rPr>
            </w:pPr>
          </w:p>
        </w:tc>
      </w:tr>
      <w:tr w:rsidR="001F1231">
        <w:trPr>
          <w:trHeight w:val="405"/>
        </w:trPr>
        <w:tc>
          <w:tcPr>
            <w:tcW w:w="582" w:type="dxa"/>
            <w:tcBorders>
              <w:top w:val="nil"/>
              <w:left w:val="single" w:sz="4" w:space="0" w:color="auto"/>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213</w:t>
            </w:r>
          </w:p>
        </w:tc>
        <w:tc>
          <w:tcPr>
            <w:tcW w:w="567"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01</w:t>
            </w:r>
          </w:p>
        </w:tc>
        <w:tc>
          <w:tcPr>
            <w:tcW w:w="567" w:type="dxa"/>
            <w:tcBorders>
              <w:top w:val="nil"/>
              <w:left w:val="nil"/>
              <w:bottom w:val="single" w:sz="4" w:space="0" w:color="auto"/>
              <w:right w:val="single" w:sz="4" w:space="0" w:color="auto"/>
            </w:tcBorders>
            <w:shd w:val="clear" w:color="auto" w:fill="auto"/>
          </w:tcPr>
          <w:p w:rsidR="001F1231" w:rsidRDefault="001F1231">
            <w:pPr>
              <w:widowControl/>
              <w:spacing w:line="300" w:lineRule="exact"/>
              <w:jc w:val="left"/>
              <w:rPr>
                <w:rFonts w:ascii="仿宋_GB2312" w:eastAsia="仿宋_GB2312" w:hAnsi="宋体" w:cs="宋体"/>
                <w:kern w:val="0"/>
                <w:sz w:val="18"/>
                <w:szCs w:val="18"/>
              </w:rPr>
            </w:pPr>
          </w:p>
        </w:tc>
        <w:tc>
          <w:tcPr>
            <w:tcW w:w="3261"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农业</w:t>
            </w:r>
          </w:p>
        </w:tc>
        <w:tc>
          <w:tcPr>
            <w:tcW w:w="1559"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236.49</w:t>
            </w:r>
          </w:p>
        </w:tc>
        <w:tc>
          <w:tcPr>
            <w:tcW w:w="1276"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236.49</w:t>
            </w:r>
          </w:p>
        </w:tc>
        <w:tc>
          <w:tcPr>
            <w:tcW w:w="1417" w:type="dxa"/>
            <w:tcBorders>
              <w:top w:val="nil"/>
              <w:left w:val="nil"/>
              <w:bottom w:val="single" w:sz="4" w:space="0" w:color="auto"/>
              <w:right w:val="single" w:sz="4" w:space="0" w:color="auto"/>
            </w:tcBorders>
            <w:shd w:val="clear" w:color="auto" w:fill="auto"/>
          </w:tcPr>
          <w:p w:rsidR="001F1231" w:rsidRDefault="001F1231">
            <w:pPr>
              <w:widowControl/>
              <w:spacing w:line="300" w:lineRule="exact"/>
              <w:jc w:val="left"/>
              <w:rPr>
                <w:rFonts w:ascii="仿宋_GB2312" w:eastAsia="仿宋_GB2312" w:hAnsi="宋体" w:cs="宋体"/>
                <w:kern w:val="0"/>
                <w:sz w:val="18"/>
                <w:szCs w:val="18"/>
              </w:rPr>
            </w:pPr>
          </w:p>
        </w:tc>
      </w:tr>
      <w:tr w:rsidR="001F1231">
        <w:trPr>
          <w:trHeight w:val="405"/>
        </w:trPr>
        <w:tc>
          <w:tcPr>
            <w:tcW w:w="582" w:type="dxa"/>
            <w:tcBorders>
              <w:top w:val="nil"/>
              <w:left w:val="single" w:sz="4" w:space="0" w:color="auto"/>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213</w:t>
            </w:r>
          </w:p>
        </w:tc>
        <w:tc>
          <w:tcPr>
            <w:tcW w:w="567"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01</w:t>
            </w:r>
          </w:p>
        </w:tc>
        <w:tc>
          <w:tcPr>
            <w:tcW w:w="567"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04</w:t>
            </w:r>
          </w:p>
        </w:tc>
        <w:tc>
          <w:tcPr>
            <w:tcW w:w="3261"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事业运行</w:t>
            </w:r>
          </w:p>
        </w:tc>
        <w:tc>
          <w:tcPr>
            <w:tcW w:w="1559"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236.49</w:t>
            </w:r>
          </w:p>
        </w:tc>
        <w:tc>
          <w:tcPr>
            <w:tcW w:w="1276"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236.49</w:t>
            </w:r>
          </w:p>
        </w:tc>
        <w:tc>
          <w:tcPr>
            <w:tcW w:w="1417" w:type="dxa"/>
            <w:tcBorders>
              <w:top w:val="nil"/>
              <w:left w:val="nil"/>
              <w:bottom w:val="single" w:sz="4" w:space="0" w:color="auto"/>
              <w:right w:val="single" w:sz="4" w:space="0" w:color="auto"/>
            </w:tcBorders>
            <w:shd w:val="clear" w:color="auto" w:fill="auto"/>
          </w:tcPr>
          <w:p w:rsidR="001F1231" w:rsidRDefault="001F1231">
            <w:pPr>
              <w:widowControl/>
              <w:spacing w:line="300" w:lineRule="exact"/>
              <w:jc w:val="left"/>
              <w:rPr>
                <w:rFonts w:ascii="仿宋_GB2312" w:eastAsia="仿宋_GB2312" w:hAnsi="宋体" w:cs="宋体"/>
                <w:kern w:val="0"/>
                <w:sz w:val="18"/>
                <w:szCs w:val="18"/>
              </w:rPr>
            </w:pPr>
          </w:p>
        </w:tc>
      </w:tr>
      <w:tr w:rsidR="001F1231">
        <w:trPr>
          <w:trHeight w:val="405"/>
        </w:trPr>
        <w:tc>
          <w:tcPr>
            <w:tcW w:w="582" w:type="dxa"/>
            <w:tcBorders>
              <w:top w:val="nil"/>
              <w:left w:val="single" w:sz="4" w:space="0" w:color="auto"/>
              <w:bottom w:val="single" w:sz="4" w:space="0" w:color="auto"/>
              <w:right w:val="single" w:sz="4" w:space="0" w:color="auto"/>
            </w:tcBorders>
            <w:shd w:val="clear" w:color="auto" w:fill="auto"/>
          </w:tcPr>
          <w:p w:rsidR="001F1231" w:rsidRDefault="001F1231">
            <w:pPr>
              <w:widowControl/>
              <w:spacing w:line="300" w:lineRule="exact"/>
              <w:jc w:val="left"/>
              <w:rPr>
                <w:rFonts w:ascii="仿宋_GB2312" w:eastAsia="仿宋_GB2312" w:hAnsi="宋体" w:cs="宋体"/>
                <w:kern w:val="0"/>
                <w:sz w:val="18"/>
                <w:szCs w:val="18"/>
              </w:rPr>
            </w:pPr>
          </w:p>
        </w:tc>
        <w:tc>
          <w:tcPr>
            <w:tcW w:w="567" w:type="dxa"/>
            <w:tcBorders>
              <w:top w:val="nil"/>
              <w:left w:val="nil"/>
              <w:bottom w:val="single" w:sz="4" w:space="0" w:color="auto"/>
              <w:right w:val="single" w:sz="4" w:space="0" w:color="auto"/>
            </w:tcBorders>
            <w:shd w:val="clear" w:color="auto" w:fill="auto"/>
          </w:tcPr>
          <w:p w:rsidR="001F1231" w:rsidRDefault="001F1231">
            <w:pPr>
              <w:widowControl/>
              <w:spacing w:line="300" w:lineRule="exact"/>
              <w:jc w:val="left"/>
              <w:rPr>
                <w:rFonts w:ascii="仿宋_GB2312" w:eastAsia="仿宋_GB2312" w:hAnsi="宋体" w:cs="宋体"/>
                <w:kern w:val="0"/>
                <w:sz w:val="18"/>
                <w:szCs w:val="18"/>
              </w:rPr>
            </w:pPr>
          </w:p>
        </w:tc>
        <w:tc>
          <w:tcPr>
            <w:tcW w:w="567" w:type="dxa"/>
            <w:tcBorders>
              <w:top w:val="nil"/>
              <w:left w:val="nil"/>
              <w:bottom w:val="single" w:sz="4" w:space="0" w:color="auto"/>
              <w:right w:val="single" w:sz="4" w:space="0" w:color="auto"/>
            </w:tcBorders>
            <w:shd w:val="clear" w:color="auto" w:fill="auto"/>
          </w:tcPr>
          <w:p w:rsidR="001F1231" w:rsidRDefault="001F1231">
            <w:pPr>
              <w:widowControl/>
              <w:spacing w:line="300" w:lineRule="exact"/>
              <w:jc w:val="left"/>
              <w:rPr>
                <w:rFonts w:ascii="仿宋_GB2312" w:eastAsia="仿宋_GB2312" w:hAnsi="宋体" w:cs="宋体"/>
                <w:kern w:val="0"/>
                <w:sz w:val="18"/>
                <w:szCs w:val="18"/>
              </w:rPr>
            </w:pPr>
          </w:p>
        </w:tc>
        <w:tc>
          <w:tcPr>
            <w:tcW w:w="3261"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青格达湖乡（基层政权和社区建设）</w:t>
            </w:r>
          </w:p>
        </w:tc>
        <w:tc>
          <w:tcPr>
            <w:tcW w:w="1559"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192.09</w:t>
            </w:r>
          </w:p>
        </w:tc>
        <w:tc>
          <w:tcPr>
            <w:tcW w:w="1276" w:type="dxa"/>
            <w:tcBorders>
              <w:top w:val="nil"/>
              <w:left w:val="nil"/>
              <w:bottom w:val="single" w:sz="4" w:space="0" w:color="auto"/>
              <w:right w:val="single" w:sz="4" w:space="0" w:color="auto"/>
            </w:tcBorders>
            <w:shd w:val="clear" w:color="auto" w:fill="auto"/>
          </w:tcPr>
          <w:p w:rsidR="001F1231" w:rsidRDefault="001F1231">
            <w:pPr>
              <w:widowControl/>
              <w:spacing w:line="300" w:lineRule="exact"/>
              <w:jc w:val="left"/>
              <w:rPr>
                <w:rFonts w:ascii="仿宋_GB2312" w:eastAsia="仿宋_GB2312" w:hAnsi="宋体" w:cs="宋体"/>
                <w:kern w:val="0"/>
                <w:sz w:val="18"/>
                <w:szCs w:val="18"/>
              </w:rPr>
            </w:pPr>
          </w:p>
        </w:tc>
        <w:tc>
          <w:tcPr>
            <w:tcW w:w="1417"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192.09</w:t>
            </w:r>
          </w:p>
        </w:tc>
      </w:tr>
      <w:tr w:rsidR="001F1231">
        <w:trPr>
          <w:trHeight w:val="405"/>
        </w:trPr>
        <w:tc>
          <w:tcPr>
            <w:tcW w:w="582" w:type="dxa"/>
            <w:tcBorders>
              <w:top w:val="nil"/>
              <w:left w:val="single" w:sz="4" w:space="0" w:color="auto"/>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208</w:t>
            </w:r>
          </w:p>
        </w:tc>
        <w:tc>
          <w:tcPr>
            <w:tcW w:w="567" w:type="dxa"/>
            <w:tcBorders>
              <w:top w:val="nil"/>
              <w:left w:val="nil"/>
              <w:bottom w:val="single" w:sz="4" w:space="0" w:color="auto"/>
              <w:right w:val="single" w:sz="4" w:space="0" w:color="auto"/>
            </w:tcBorders>
            <w:shd w:val="clear" w:color="auto" w:fill="auto"/>
          </w:tcPr>
          <w:p w:rsidR="001F1231" w:rsidRDefault="001F1231">
            <w:pPr>
              <w:widowControl/>
              <w:spacing w:line="300" w:lineRule="exact"/>
              <w:jc w:val="left"/>
              <w:rPr>
                <w:rFonts w:ascii="仿宋_GB2312" w:eastAsia="仿宋_GB2312" w:hAnsi="宋体" w:cs="宋体"/>
                <w:kern w:val="0"/>
                <w:sz w:val="18"/>
                <w:szCs w:val="18"/>
              </w:rPr>
            </w:pPr>
          </w:p>
        </w:tc>
        <w:tc>
          <w:tcPr>
            <w:tcW w:w="567" w:type="dxa"/>
            <w:tcBorders>
              <w:top w:val="nil"/>
              <w:left w:val="nil"/>
              <w:bottom w:val="single" w:sz="4" w:space="0" w:color="auto"/>
              <w:right w:val="single" w:sz="4" w:space="0" w:color="auto"/>
            </w:tcBorders>
            <w:shd w:val="clear" w:color="auto" w:fill="auto"/>
          </w:tcPr>
          <w:p w:rsidR="001F1231" w:rsidRDefault="001F1231">
            <w:pPr>
              <w:widowControl/>
              <w:spacing w:line="300" w:lineRule="exact"/>
              <w:jc w:val="left"/>
              <w:rPr>
                <w:rFonts w:ascii="仿宋_GB2312" w:eastAsia="仿宋_GB2312" w:hAnsi="宋体" w:cs="宋体"/>
                <w:kern w:val="0"/>
                <w:sz w:val="18"/>
                <w:szCs w:val="18"/>
              </w:rPr>
            </w:pPr>
          </w:p>
        </w:tc>
        <w:tc>
          <w:tcPr>
            <w:tcW w:w="3261"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社会保障和就业支出</w:t>
            </w:r>
          </w:p>
        </w:tc>
        <w:tc>
          <w:tcPr>
            <w:tcW w:w="1559"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192.09</w:t>
            </w:r>
          </w:p>
        </w:tc>
        <w:tc>
          <w:tcPr>
            <w:tcW w:w="1276" w:type="dxa"/>
            <w:tcBorders>
              <w:top w:val="nil"/>
              <w:left w:val="nil"/>
              <w:bottom w:val="single" w:sz="4" w:space="0" w:color="auto"/>
              <w:right w:val="single" w:sz="4" w:space="0" w:color="auto"/>
            </w:tcBorders>
            <w:shd w:val="clear" w:color="auto" w:fill="auto"/>
          </w:tcPr>
          <w:p w:rsidR="001F1231" w:rsidRDefault="001F1231">
            <w:pPr>
              <w:widowControl/>
              <w:spacing w:line="300" w:lineRule="exact"/>
              <w:jc w:val="left"/>
              <w:rPr>
                <w:rFonts w:ascii="仿宋_GB2312" w:eastAsia="仿宋_GB2312" w:hAnsi="宋体" w:cs="宋体"/>
                <w:kern w:val="0"/>
                <w:sz w:val="18"/>
                <w:szCs w:val="18"/>
              </w:rPr>
            </w:pPr>
          </w:p>
        </w:tc>
        <w:tc>
          <w:tcPr>
            <w:tcW w:w="1417"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192.09</w:t>
            </w:r>
          </w:p>
        </w:tc>
      </w:tr>
      <w:tr w:rsidR="001F1231">
        <w:trPr>
          <w:trHeight w:val="405"/>
        </w:trPr>
        <w:tc>
          <w:tcPr>
            <w:tcW w:w="582" w:type="dxa"/>
            <w:tcBorders>
              <w:top w:val="nil"/>
              <w:left w:val="single" w:sz="4" w:space="0" w:color="auto"/>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208</w:t>
            </w:r>
          </w:p>
        </w:tc>
        <w:tc>
          <w:tcPr>
            <w:tcW w:w="567"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02</w:t>
            </w:r>
          </w:p>
        </w:tc>
        <w:tc>
          <w:tcPr>
            <w:tcW w:w="567" w:type="dxa"/>
            <w:tcBorders>
              <w:top w:val="nil"/>
              <w:left w:val="nil"/>
              <w:bottom w:val="single" w:sz="4" w:space="0" w:color="auto"/>
              <w:right w:val="single" w:sz="4" w:space="0" w:color="auto"/>
            </w:tcBorders>
            <w:shd w:val="clear" w:color="auto" w:fill="auto"/>
          </w:tcPr>
          <w:p w:rsidR="001F1231" w:rsidRDefault="001F1231">
            <w:pPr>
              <w:widowControl/>
              <w:spacing w:line="300" w:lineRule="exact"/>
              <w:jc w:val="left"/>
              <w:rPr>
                <w:rFonts w:ascii="仿宋_GB2312" w:eastAsia="仿宋_GB2312" w:hAnsi="宋体" w:cs="宋体"/>
                <w:kern w:val="0"/>
                <w:sz w:val="18"/>
                <w:szCs w:val="18"/>
              </w:rPr>
            </w:pPr>
          </w:p>
        </w:tc>
        <w:tc>
          <w:tcPr>
            <w:tcW w:w="3261"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民政管理事务</w:t>
            </w:r>
          </w:p>
        </w:tc>
        <w:tc>
          <w:tcPr>
            <w:tcW w:w="1559"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192.09</w:t>
            </w:r>
          </w:p>
        </w:tc>
        <w:tc>
          <w:tcPr>
            <w:tcW w:w="1276" w:type="dxa"/>
            <w:tcBorders>
              <w:top w:val="nil"/>
              <w:left w:val="nil"/>
              <w:bottom w:val="single" w:sz="4" w:space="0" w:color="auto"/>
              <w:right w:val="single" w:sz="4" w:space="0" w:color="auto"/>
            </w:tcBorders>
            <w:shd w:val="clear" w:color="auto" w:fill="auto"/>
          </w:tcPr>
          <w:p w:rsidR="001F1231" w:rsidRDefault="001F1231">
            <w:pPr>
              <w:widowControl/>
              <w:spacing w:line="300" w:lineRule="exact"/>
              <w:jc w:val="left"/>
              <w:rPr>
                <w:rFonts w:ascii="仿宋_GB2312" w:eastAsia="仿宋_GB2312" w:hAnsi="宋体" w:cs="宋体"/>
                <w:kern w:val="0"/>
                <w:sz w:val="18"/>
                <w:szCs w:val="18"/>
              </w:rPr>
            </w:pPr>
          </w:p>
        </w:tc>
        <w:tc>
          <w:tcPr>
            <w:tcW w:w="1417"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192.09</w:t>
            </w:r>
          </w:p>
        </w:tc>
      </w:tr>
      <w:tr w:rsidR="001F1231">
        <w:trPr>
          <w:trHeight w:val="405"/>
        </w:trPr>
        <w:tc>
          <w:tcPr>
            <w:tcW w:w="582" w:type="dxa"/>
            <w:tcBorders>
              <w:top w:val="nil"/>
              <w:left w:val="single" w:sz="4" w:space="0" w:color="auto"/>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208</w:t>
            </w:r>
          </w:p>
        </w:tc>
        <w:tc>
          <w:tcPr>
            <w:tcW w:w="567"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02</w:t>
            </w:r>
          </w:p>
        </w:tc>
        <w:tc>
          <w:tcPr>
            <w:tcW w:w="567"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08</w:t>
            </w:r>
          </w:p>
        </w:tc>
        <w:tc>
          <w:tcPr>
            <w:tcW w:w="3261"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基层政权和社区建设</w:t>
            </w:r>
          </w:p>
        </w:tc>
        <w:tc>
          <w:tcPr>
            <w:tcW w:w="1559"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192.09</w:t>
            </w:r>
          </w:p>
        </w:tc>
        <w:tc>
          <w:tcPr>
            <w:tcW w:w="1276" w:type="dxa"/>
            <w:tcBorders>
              <w:top w:val="nil"/>
              <w:left w:val="nil"/>
              <w:bottom w:val="single" w:sz="4" w:space="0" w:color="auto"/>
              <w:right w:val="single" w:sz="4" w:space="0" w:color="auto"/>
            </w:tcBorders>
            <w:shd w:val="clear" w:color="auto" w:fill="auto"/>
          </w:tcPr>
          <w:p w:rsidR="001F1231" w:rsidRDefault="001F1231">
            <w:pPr>
              <w:widowControl/>
              <w:spacing w:line="300" w:lineRule="exact"/>
              <w:jc w:val="left"/>
              <w:rPr>
                <w:rFonts w:ascii="仿宋_GB2312" w:eastAsia="仿宋_GB2312" w:hAnsi="宋体" w:cs="宋体"/>
                <w:kern w:val="0"/>
                <w:sz w:val="18"/>
                <w:szCs w:val="18"/>
              </w:rPr>
            </w:pPr>
          </w:p>
        </w:tc>
        <w:tc>
          <w:tcPr>
            <w:tcW w:w="1417"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192.09</w:t>
            </w:r>
          </w:p>
        </w:tc>
      </w:tr>
      <w:tr w:rsidR="001F1231">
        <w:trPr>
          <w:trHeight w:val="405"/>
        </w:trPr>
        <w:tc>
          <w:tcPr>
            <w:tcW w:w="582" w:type="dxa"/>
            <w:tcBorders>
              <w:top w:val="nil"/>
              <w:left w:val="single" w:sz="4" w:space="0" w:color="auto"/>
              <w:bottom w:val="single" w:sz="4" w:space="0" w:color="auto"/>
              <w:right w:val="single" w:sz="4" w:space="0" w:color="auto"/>
            </w:tcBorders>
            <w:shd w:val="clear" w:color="auto" w:fill="auto"/>
            <w:vAlign w:val="center"/>
          </w:tcPr>
          <w:p w:rsidR="001F1231" w:rsidRDefault="001F1231">
            <w:pPr>
              <w:widowControl/>
              <w:spacing w:line="300" w:lineRule="exact"/>
              <w:jc w:val="left"/>
              <w:rPr>
                <w:rFonts w:ascii="仿宋_GB2312" w:eastAsia="仿宋_GB2312" w:hAnsi="宋体" w:cs="宋体"/>
                <w:kern w:val="0"/>
                <w:sz w:val="18"/>
                <w:szCs w:val="18"/>
              </w:rPr>
            </w:pPr>
          </w:p>
        </w:tc>
        <w:tc>
          <w:tcPr>
            <w:tcW w:w="567" w:type="dxa"/>
            <w:tcBorders>
              <w:top w:val="nil"/>
              <w:left w:val="nil"/>
              <w:bottom w:val="single" w:sz="4" w:space="0" w:color="auto"/>
              <w:right w:val="single" w:sz="4" w:space="0" w:color="auto"/>
            </w:tcBorders>
            <w:shd w:val="clear" w:color="auto" w:fill="auto"/>
            <w:vAlign w:val="center"/>
          </w:tcPr>
          <w:p w:rsidR="001F1231" w:rsidRDefault="001F1231">
            <w:pPr>
              <w:widowControl/>
              <w:spacing w:line="300" w:lineRule="exact"/>
              <w:jc w:val="left"/>
              <w:rPr>
                <w:rFonts w:ascii="仿宋_GB2312" w:eastAsia="仿宋_GB2312" w:hAnsi="宋体" w:cs="宋体"/>
                <w:kern w:val="0"/>
                <w:sz w:val="18"/>
                <w:szCs w:val="18"/>
              </w:rPr>
            </w:pPr>
          </w:p>
        </w:tc>
        <w:tc>
          <w:tcPr>
            <w:tcW w:w="567" w:type="dxa"/>
            <w:tcBorders>
              <w:top w:val="nil"/>
              <w:left w:val="nil"/>
              <w:bottom w:val="single" w:sz="4" w:space="0" w:color="auto"/>
              <w:right w:val="single" w:sz="4" w:space="0" w:color="auto"/>
            </w:tcBorders>
            <w:shd w:val="clear" w:color="auto" w:fill="auto"/>
            <w:vAlign w:val="center"/>
          </w:tcPr>
          <w:p w:rsidR="001F1231" w:rsidRDefault="001F1231">
            <w:pPr>
              <w:widowControl/>
              <w:spacing w:line="300" w:lineRule="exact"/>
              <w:jc w:val="left"/>
              <w:rPr>
                <w:rFonts w:ascii="仿宋_GB2312" w:eastAsia="仿宋_GB2312" w:hAnsi="宋体" w:cs="宋体"/>
                <w:kern w:val="0"/>
                <w:sz w:val="18"/>
                <w:szCs w:val="18"/>
              </w:rPr>
            </w:pPr>
          </w:p>
        </w:tc>
        <w:tc>
          <w:tcPr>
            <w:tcW w:w="3261" w:type="dxa"/>
            <w:tcBorders>
              <w:top w:val="nil"/>
              <w:left w:val="nil"/>
              <w:bottom w:val="single" w:sz="4" w:space="0" w:color="auto"/>
              <w:right w:val="single" w:sz="4" w:space="0" w:color="auto"/>
            </w:tcBorders>
            <w:shd w:val="clear" w:color="auto" w:fill="auto"/>
            <w:vAlign w:val="center"/>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合计</w:t>
            </w:r>
          </w:p>
        </w:tc>
        <w:tc>
          <w:tcPr>
            <w:tcW w:w="1559" w:type="dxa"/>
            <w:tcBorders>
              <w:top w:val="nil"/>
              <w:left w:val="nil"/>
              <w:bottom w:val="single" w:sz="4" w:space="0" w:color="auto"/>
              <w:right w:val="single" w:sz="4" w:space="0" w:color="auto"/>
            </w:tcBorders>
            <w:shd w:val="clear" w:color="auto" w:fill="auto"/>
          </w:tcPr>
          <w:p w:rsidR="001F1231" w:rsidRDefault="00B42B69">
            <w:pPr>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2,279.20</w:t>
            </w:r>
          </w:p>
        </w:tc>
        <w:tc>
          <w:tcPr>
            <w:tcW w:w="1276" w:type="dxa"/>
            <w:tcBorders>
              <w:top w:val="nil"/>
              <w:left w:val="nil"/>
              <w:bottom w:val="single" w:sz="4" w:space="0" w:color="auto"/>
              <w:right w:val="single" w:sz="4" w:space="0" w:color="auto"/>
            </w:tcBorders>
            <w:shd w:val="clear" w:color="auto" w:fill="auto"/>
          </w:tcPr>
          <w:p w:rsidR="001F1231" w:rsidRDefault="00B42B69">
            <w:pPr>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868.12</w:t>
            </w:r>
          </w:p>
        </w:tc>
        <w:tc>
          <w:tcPr>
            <w:tcW w:w="1417" w:type="dxa"/>
            <w:tcBorders>
              <w:top w:val="nil"/>
              <w:left w:val="nil"/>
              <w:bottom w:val="single" w:sz="4" w:space="0" w:color="auto"/>
              <w:right w:val="single" w:sz="4" w:space="0" w:color="auto"/>
            </w:tcBorders>
            <w:shd w:val="clear" w:color="auto" w:fill="auto"/>
          </w:tcPr>
          <w:p w:rsidR="001F1231" w:rsidRDefault="00B42B69">
            <w:pPr>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1,411.08</w:t>
            </w:r>
          </w:p>
        </w:tc>
      </w:tr>
    </w:tbl>
    <w:p w:rsidR="001F1231" w:rsidRDefault="00B42B69">
      <w:pPr>
        <w:widowControl/>
        <w:outlineLvl w:val="1"/>
        <w:rPr>
          <w:rFonts w:ascii="仿宋_GB2312" w:eastAsia="仿宋_GB2312" w:hAnsi="宋体"/>
          <w:b/>
          <w:kern w:val="0"/>
          <w:sz w:val="32"/>
          <w:szCs w:val="32"/>
        </w:rPr>
      </w:pPr>
      <w:r>
        <w:rPr>
          <w:rFonts w:ascii="仿宋_GB2312" w:eastAsia="仿宋_GB2312" w:hAnsi="宋体" w:hint="eastAsia"/>
          <w:b/>
          <w:kern w:val="0"/>
          <w:sz w:val="28"/>
          <w:szCs w:val="32"/>
        </w:rPr>
        <w:t>备注：无内容应公开空表并说明情况。</w:t>
      </w:r>
    </w:p>
    <w:tbl>
      <w:tblPr>
        <w:tblW w:w="7635" w:type="dxa"/>
        <w:tblLayout w:type="fixed"/>
        <w:tblCellMar>
          <w:left w:w="0" w:type="dxa"/>
          <w:right w:w="0" w:type="dxa"/>
        </w:tblCellMar>
        <w:tblLook w:val="04A0"/>
      </w:tblPr>
      <w:tblGrid>
        <w:gridCol w:w="1620"/>
        <w:gridCol w:w="1026"/>
        <w:gridCol w:w="2468"/>
        <w:gridCol w:w="1026"/>
        <w:gridCol w:w="1026"/>
        <w:gridCol w:w="469"/>
      </w:tblGrid>
      <w:tr w:rsidR="001F1231">
        <w:trPr>
          <w:trHeight w:val="345"/>
        </w:trPr>
        <w:tc>
          <w:tcPr>
            <w:tcW w:w="1620" w:type="dxa"/>
            <w:tcBorders>
              <w:top w:val="nil"/>
              <w:left w:val="nil"/>
              <w:bottom w:val="nil"/>
              <w:right w:val="nil"/>
            </w:tcBorders>
            <w:shd w:val="clear" w:color="auto" w:fill="FFFFFF"/>
            <w:tcMar>
              <w:top w:w="15" w:type="dxa"/>
              <w:left w:w="15" w:type="dxa"/>
              <w:right w:w="15" w:type="dxa"/>
            </w:tcMar>
            <w:vAlign w:val="center"/>
          </w:tcPr>
          <w:p w:rsidR="00E26640" w:rsidRDefault="00E26640">
            <w:pPr>
              <w:widowControl/>
              <w:jc w:val="left"/>
              <w:textAlignment w:val="center"/>
              <w:rPr>
                <w:rFonts w:ascii="Default" w:eastAsiaTheme="minorEastAsia" w:hAnsi="Default" w:cs="Default" w:hint="eastAsia"/>
                <w:b/>
                <w:color w:val="000000"/>
                <w:kern w:val="0"/>
                <w:sz w:val="24"/>
              </w:rPr>
            </w:pPr>
          </w:p>
          <w:p w:rsidR="00E26640" w:rsidRDefault="00E26640">
            <w:pPr>
              <w:widowControl/>
              <w:jc w:val="left"/>
              <w:textAlignment w:val="center"/>
              <w:rPr>
                <w:rFonts w:ascii="Default" w:eastAsiaTheme="minorEastAsia" w:hAnsi="Default" w:cs="Default" w:hint="eastAsia"/>
                <w:b/>
                <w:color w:val="000000"/>
                <w:kern w:val="0"/>
                <w:sz w:val="24"/>
              </w:rPr>
            </w:pPr>
          </w:p>
          <w:p w:rsidR="001F1231" w:rsidRDefault="00B42B69">
            <w:pPr>
              <w:widowControl/>
              <w:jc w:val="left"/>
              <w:textAlignment w:val="center"/>
              <w:rPr>
                <w:rFonts w:ascii="Default" w:eastAsia="Default" w:hAnsi="Default" w:cs="Default"/>
                <w:b/>
                <w:color w:val="000000"/>
                <w:sz w:val="24"/>
              </w:rPr>
            </w:pPr>
            <w:r>
              <w:rPr>
                <w:rFonts w:ascii="Default" w:eastAsia="Default" w:hAnsi="Default" w:cs="Default"/>
                <w:b/>
                <w:color w:val="000000"/>
                <w:kern w:val="0"/>
                <w:sz w:val="24"/>
              </w:rPr>
              <w:t>表四：</w:t>
            </w:r>
          </w:p>
        </w:tc>
        <w:tc>
          <w:tcPr>
            <w:tcW w:w="1026" w:type="dxa"/>
            <w:tcBorders>
              <w:top w:val="nil"/>
              <w:left w:val="nil"/>
              <w:bottom w:val="nil"/>
              <w:right w:val="nil"/>
            </w:tcBorders>
            <w:shd w:val="clear" w:color="auto" w:fill="FFFFFF"/>
            <w:tcMar>
              <w:top w:w="15" w:type="dxa"/>
              <w:left w:w="15" w:type="dxa"/>
              <w:right w:w="15" w:type="dxa"/>
            </w:tcMar>
          </w:tcPr>
          <w:p w:rsidR="001F1231" w:rsidRDefault="001F1231">
            <w:pPr>
              <w:jc w:val="left"/>
              <w:rPr>
                <w:rFonts w:ascii="Default" w:eastAsia="Default" w:hAnsi="Default" w:cs="Default"/>
                <w:color w:val="000000"/>
                <w:sz w:val="20"/>
                <w:szCs w:val="20"/>
              </w:rPr>
            </w:pPr>
          </w:p>
        </w:tc>
        <w:tc>
          <w:tcPr>
            <w:tcW w:w="2468" w:type="dxa"/>
            <w:tcBorders>
              <w:top w:val="nil"/>
              <w:left w:val="nil"/>
              <w:bottom w:val="nil"/>
              <w:right w:val="nil"/>
            </w:tcBorders>
            <w:shd w:val="clear" w:color="auto" w:fill="FFFFFF"/>
            <w:tcMar>
              <w:top w:w="15" w:type="dxa"/>
              <w:left w:w="15" w:type="dxa"/>
              <w:right w:w="15" w:type="dxa"/>
            </w:tcMar>
          </w:tcPr>
          <w:p w:rsidR="001F1231" w:rsidRDefault="001F1231">
            <w:pPr>
              <w:jc w:val="left"/>
              <w:rPr>
                <w:rFonts w:ascii="Default" w:eastAsia="Default" w:hAnsi="Default" w:cs="Default"/>
                <w:color w:val="000000"/>
                <w:sz w:val="20"/>
                <w:szCs w:val="20"/>
              </w:rPr>
            </w:pPr>
          </w:p>
        </w:tc>
        <w:tc>
          <w:tcPr>
            <w:tcW w:w="1026" w:type="dxa"/>
            <w:tcBorders>
              <w:top w:val="nil"/>
              <w:left w:val="nil"/>
              <w:bottom w:val="nil"/>
              <w:right w:val="nil"/>
            </w:tcBorders>
            <w:shd w:val="clear" w:color="auto" w:fill="FFFFFF"/>
            <w:tcMar>
              <w:top w:w="15" w:type="dxa"/>
              <w:left w:w="15" w:type="dxa"/>
              <w:right w:w="15" w:type="dxa"/>
            </w:tcMar>
          </w:tcPr>
          <w:p w:rsidR="001F1231" w:rsidRDefault="001F1231">
            <w:pPr>
              <w:jc w:val="left"/>
              <w:rPr>
                <w:rFonts w:ascii="Default" w:eastAsia="Default" w:hAnsi="Default" w:cs="Default"/>
                <w:color w:val="000000"/>
                <w:sz w:val="20"/>
                <w:szCs w:val="20"/>
              </w:rPr>
            </w:pPr>
          </w:p>
        </w:tc>
        <w:tc>
          <w:tcPr>
            <w:tcW w:w="1026" w:type="dxa"/>
            <w:tcBorders>
              <w:top w:val="nil"/>
              <w:left w:val="nil"/>
              <w:bottom w:val="nil"/>
              <w:right w:val="nil"/>
            </w:tcBorders>
            <w:shd w:val="clear" w:color="auto" w:fill="FFFFFF"/>
            <w:tcMar>
              <w:top w:w="15" w:type="dxa"/>
              <w:left w:w="15" w:type="dxa"/>
              <w:right w:w="15" w:type="dxa"/>
            </w:tcMar>
          </w:tcPr>
          <w:p w:rsidR="001F1231" w:rsidRDefault="001F1231">
            <w:pPr>
              <w:jc w:val="left"/>
              <w:rPr>
                <w:rFonts w:ascii="Default" w:eastAsia="Default" w:hAnsi="Default" w:cs="Default"/>
                <w:color w:val="000000"/>
                <w:sz w:val="20"/>
                <w:szCs w:val="20"/>
              </w:rPr>
            </w:pPr>
          </w:p>
        </w:tc>
        <w:tc>
          <w:tcPr>
            <w:tcW w:w="469" w:type="dxa"/>
            <w:tcBorders>
              <w:top w:val="nil"/>
              <w:left w:val="nil"/>
              <w:bottom w:val="nil"/>
              <w:right w:val="nil"/>
            </w:tcBorders>
            <w:shd w:val="clear" w:color="auto" w:fill="FFFFFF"/>
            <w:tcMar>
              <w:top w:w="15" w:type="dxa"/>
              <w:left w:w="15" w:type="dxa"/>
              <w:right w:w="15" w:type="dxa"/>
            </w:tcMar>
          </w:tcPr>
          <w:p w:rsidR="001F1231" w:rsidRDefault="001F1231">
            <w:pPr>
              <w:jc w:val="left"/>
              <w:rPr>
                <w:rFonts w:ascii="Default" w:eastAsia="Default" w:hAnsi="Default" w:cs="Default"/>
                <w:color w:val="000000"/>
                <w:sz w:val="20"/>
                <w:szCs w:val="20"/>
              </w:rPr>
            </w:pPr>
          </w:p>
        </w:tc>
      </w:tr>
      <w:tr w:rsidR="001F1231">
        <w:trPr>
          <w:trHeight w:val="494"/>
        </w:trPr>
        <w:tc>
          <w:tcPr>
            <w:tcW w:w="7635" w:type="dxa"/>
            <w:gridSpan w:val="6"/>
            <w:vMerge w:val="restart"/>
            <w:tcBorders>
              <w:top w:val="nil"/>
              <w:left w:val="nil"/>
              <w:bottom w:val="nil"/>
              <w:right w:val="nil"/>
            </w:tcBorders>
            <w:shd w:val="clear" w:color="auto" w:fill="FFFFFF"/>
            <w:tcMar>
              <w:top w:w="15" w:type="dxa"/>
              <w:left w:w="15" w:type="dxa"/>
              <w:right w:w="15" w:type="dxa"/>
            </w:tcMar>
            <w:vAlign w:val="center"/>
          </w:tcPr>
          <w:p w:rsidR="001F1231" w:rsidRDefault="00B42B69">
            <w:pPr>
              <w:widowControl/>
              <w:jc w:val="center"/>
              <w:textAlignment w:val="center"/>
              <w:rPr>
                <w:rFonts w:ascii="Default" w:eastAsia="Default" w:hAnsi="Default" w:cs="Default"/>
                <w:b/>
                <w:color w:val="000000"/>
                <w:sz w:val="28"/>
                <w:szCs w:val="28"/>
              </w:rPr>
            </w:pPr>
            <w:r>
              <w:rPr>
                <w:rFonts w:ascii="Default" w:eastAsia="Default" w:hAnsi="Default" w:cs="Default"/>
                <w:b/>
                <w:color w:val="000000"/>
                <w:kern w:val="0"/>
                <w:sz w:val="28"/>
                <w:szCs w:val="28"/>
              </w:rPr>
              <w:t>财政拨款收支预算总体情况表</w:t>
            </w:r>
          </w:p>
        </w:tc>
      </w:tr>
      <w:tr w:rsidR="001F1231">
        <w:trPr>
          <w:trHeight w:val="494"/>
        </w:trPr>
        <w:tc>
          <w:tcPr>
            <w:tcW w:w="7635" w:type="dxa"/>
            <w:gridSpan w:val="6"/>
            <w:vMerge/>
            <w:tcBorders>
              <w:top w:val="nil"/>
              <w:left w:val="nil"/>
              <w:bottom w:val="nil"/>
              <w:right w:val="nil"/>
            </w:tcBorders>
            <w:shd w:val="clear" w:color="auto" w:fill="FFFFFF"/>
            <w:tcMar>
              <w:top w:w="15" w:type="dxa"/>
              <w:left w:w="15" w:type="dxa"/>
              <w:right w:w="15" w:type="dxa"/>
            </w:tcMar>
            <w:vAlign w:val="center"/>
          </w:tcPr>
          <w:p w:rsidR="001F1231" w:rsidRDefault="001F1231">
            <w:pPr>
              <w:jc w:val="center"/>
              <w:rPr>
                <w:rFonts w:ascii="Default" w:eastAsia="Default" w:hAnsi="Default" w:cs="Default"/>
                <w:b/>
                <w:color w:val="000000"/>
                <w:sz w:val="28"/>
                <w:szCs w:val="28"/>
              </w:rPr>
            </w:pPr>
          </w:p>
        </w:tc>
      </w:tr>
      <w:tr w:rsidR="001F1231">
        <w:trPr>
          <w:trHeight w:val="345"/>
        </w:trPr>
        <w:tc>
          <w:tcPr>
            <w:tcW w:w="5114" w:type="dxa"/>
            <w:gridSpan w:val="3"/>
            <w:tcBorders>
              <w:top w:val="nil"/>
              <w:left w:val="nil"/>
              <w:bottom w:val="nil"/>
              <w:right w:val="nil"/>
            </w:tcBorders>
            <w:shd w:val="clear" w:color="auto" w:fill="FFFFFF"/>
            <w:tcMar>
              <w:top w:w="15" w:type="dxa"/>
              <w:left w:w="15" w:type="dxa"/>
              <w:right w:w="15" w:type="dxa"/>
            </w:tcMar>
          </w:tcPr>
          <w:p w:rsidR="001F1231" w:rsidRDefault="00B42B69">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填报部门:青格达湖乡政府</w:t>
            </w:r>
          </w:p>
        </w:tc>
        <w:tc>
          <w:tcPr>
            <w:tcW w:w="1026" w:type="dxa"/>
            <w:tcBorders>
              <w:top w:val="nil"/>
              <w:left w:val="nil"/>
              <w:bottom w:val="nil"/>
              <w:right w:val="nil"/>
            </w:tcBorders>
            <w:shd w:val="clear" w:color="auto" w:fill="FFFFFF"/>
            <w:tcMar>
              <w:top w:w="15" w:type="dxa"/>
              <w:left w:w="15" w:type="dxa"/>
              <w:right w:w="15" w:type="dxa"/>
            </w:tcMar>
          </w:tcPr>
          <w:p w:rsidR="001F1231" w:rsidRDefault="001F1231">
            <w:pPr>
              <w:jc w:val="left"/>
              <w:rPr>
                <w:rFonts w:ascii="Default" w:eastAsia="Default" w:hAnsi="Default" w:cs="Default"/>
                <w:color w:val="000000"/>
                <w:sz w:val="20"/>
                <w:szCs w:val="20"/>
              </w:rPr>
            </w:pPr>
          </w:p>
        </w:tc>
        <w:tc>
          <w:tcPr>
            <w:tcW w:w="1495" w:type="dxa"/>
            <w:gridSpan w:val="2"/>
            <w:tcBorders>
              <w:top w:val="nil"/>
              <w:left w:val="nil"/>
              <w:bottom w:val="nil"/>
              <w:right w:val="nil"/>
            </w:tcBorders>
            <w:shd w:val="clear" w:color="auto" w:fill="FFFFFF"/>
            <w:tcMar>
              <w:top w:w="15" w:type="dxa"/>
              <w:left w:w="15" w:type="dxa"/>
              <w:right w:w="15" w:type="dxa"/>
            </w:tcMar>
          </w:tcPr>
          <w:p w:rsidR="001F1231" w:rsidRDefault="00B42B69">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单位：万元   </w:t>
            </w:r>
          </w:p>
        </w:tc>
      </w:tr>
      <w:tr w:rsidR="001F1231" w:rsidTr="00E26640">
        <w:trPr>
          <w:trHeight w:val="345"/>
        </w:trPr>
        <w:tc>
          <w:tcPr>
            <w:tcW w:w="264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1F1231" w:rsidRDefault="00B42B69">
            <w:pPr>
              <w:widowControl/>
              <w:jc w:val="center"/>
              <w:textAlignment w:val="top"/>
              <w:rPr>
                <w:rFonts w:ascii="Default" w:eastAsia="Default" w:hAnsi="Default" w:cs="Default"/>
                <w:color w:val="000000"/>
                <w:sz w:val="20"/>
                <w:szCs w:val="20"/>
              </w:rPr>
            </w:pPr>
            <w:r>
              <w:rPr>
                <w:rFonts w:ascii="Default" w:eastAsia="Default" w:hAnsi="Default" w:cs="Default"/>
                <w:color w:val="000000"/>
                <w:kern w:val="0"/>
                <w:sz w:val="20"/>
                <w:szCs w:val="20"/>
              </w:rPr>
              <w:t>财政拨款收入</w:t>
            </w:r>
          </w:p>
        </w:tc>
        <w:tc>
          <w:tcPr>
            <w:tcW w:w="4989" w:type="dxa"/>
            <w:gridSpan w:val="4"/>
            <w:tcBorders>
              <w:top w:val="single" w:sz="4" w:space="0" w:color="000000"/>
              <w:left w:val="nil"/>
              <w:bottom w:val="single" w:sz="4" w:space="0" w:color="000000"/>
              <w:right w:val="single" w:sz="4" w:space="0" w:color="000000"/>
            </w:tcBorders>
            <w:shd w:val="clear" w:color="auto" w:fill="auto"/>
            <w:tcMar>
              <w:top w:w="15" w:type="dxa"/>
              <w:left w:w="15" w:type="dxa"/>
              <w:right w:w="15" w:type="dxa"/>
            </w:tcMar>
          </w:tcPr>
          <w:p w:rsidR="001F1231" w:rsidRDefault="00B42B69">
            <w:pPr>
              <w:widowControl/>
              <w:jc w:val="center"/>
              <w:textAlignment w:val="top"/>
              <w:rPr>
                <w:rFonts w:ascii="Default" w:eastAsia="Default" w:hAnsi="Default" w:cs="Default"/>
                <w:color w:val="000000"/>
                <w:sz w:val="20"/>
                <w:szCs w:val="20"/>
              </w:rPr>
            </w:pPr>
            <w:r>
              <w:rPr>
                <w:rFonts w:ascii="Default" w:eastAsia="Default" w:hAnsi="Default" w:cs="Default"/>
                <w:color w:val="000000"/>
                <w:kern w:val="0"/>
                <w:sz w:val="20"/>
                <w:szCs w:val="20"/>
              </w:rPr>
              <w:t>财政拨款支出</w:t>
            </w:r>
          </w:p>
        </w:tc>
      </w:tr>
      <w:tr w:rsidR="001F1231" w:rsidTr="00E26640">
        <w:trPr>
          <w:trHeight w:val="520"/>
        </w:trPr>
        <w:tc>
          <w:tcPr>
            <w:tcW w:w="162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tcPr>
          <w:p w:rsidR="001F1231" w:rsidRDefault="00B42B69">
            <w:pPr>
              <w:widowControl/>
              <w:jc w:val="center"/>
              <w:textAlignment w:val="top"/>
              <w:rPr>
                <w:rFonts w:ascii="Default" w:eastAsia="Default" w:hAnsi="Default" w:cs="Default"/>
                <w:color w:val="000000"/>
                <w:sz w:val="20"/>
                <w:szCs w:val="20"/>
              </w:rPr>
            </w:pPr>
            <w:r>
              <w:rPr>
                <w:rFonts w:ascii="Default" w:eastAsia="Default" w:hAnsi="Default" w:cs="Default"/>
                <w:color w:val="000000"/>
                <w:kern w:val="0"/>
                <w:sz w:val="20"/>
                <w:szCs w:val="20"/>
              </w:rPr>
              <w:t>项     目</w:t>
            </w:r>
          </w:p>
        </w:tc>
        <w:tc>
          <w:tcPr>
            <w:tcW w:w="1026" w:type="dxa"/>
            <w:tcBorders>
              <w:top w:val="nil"/>
              <w:left w:val="nil"/>
              <w:bottom w:val="single" w:sz="4" w:space="0" w:color="000000"/>
              <w:right w:val="single" w:sz="4" w:space="0" w:color="000000"/>
            </w:tcBorders>
            <w:shd w:val="clear" w:color="auto" w:fill="auto"/>
            <w:tcMar>
              <w:top w:w="15" w:type="dxa"/>
              <w:left w:w="15" w:type="dxa"/>
              <w:right w:w="15" w:type="dxa"/>
            </w:tcMar>
          </w:tcPr>
          <w:p w:rsidR="001F1231" w:rsidRDefault="00B42B69">
            <w:pPr>
              <w:widowControl/>
              <w:jc w:val="center"/>
              <w:textAlignment w:val="top"/>
              <w:rPr>
                <w:rFonts w:ascii="Default" w:eastAsia="Default" w:hAnsi="Default" w:cs="Default"/>
                <w:color w:val="000000"/>
                <w:sz w:val="20"/>
                <w:szCs w:val="20"/>
              </w:rPr>
            </w:pPr>
            <w:r>
              <w:rPr>
                <w:rFonts w:ascii="Default" w:eastAsia="Default" w:hAnsi="Default" w:cs="Default"/>
                <w:color w:val="000000"/>
                <w:kern w:val="0"/>
                <w:sz w:val="20"/>
                <w:szCs w:val="20"/>
              </w:rPr>
              <w:t>合计</w:t>
            </w:r>
          </w:p>
        </w:tc>
        <w:tc>
          <w:tcPr>
            <w:tcW w:w="2468" w:type="dxa"/>
            <w:tcBorders>
              <w:top w:val="nil"/>
              <w:left w:val="nil"/>
              <w:bottom w:val="single" w:sz="4" w:space="0" w:color="000000"/>
              <w:right w:val="single" w:sz="4" w:space="0" w:color="000000"/>
            </w:tcBorders>
            <w:shd w:val="clear" w:color="auto" w:fill="auto"/>
            <w:tcMar>
              <w:top w:w="15" w:type="dxa"/>
              <w:left w:w="15" w:type="dxa"/>
              <w:right w:w="15" w:type="dxa"/>
            </w:tcMar>
          </w:tcPr>
          <w:p w:rsidR="001F1231" w:rsidRDefault="00B42B69">
            <w:pPr>
              <w:widowControl/>
              <w:jc w:val="center"/>
              <w:textAlignment w:val="top"/>
              <w:rPr>
                <w:rFonts w:ascii="Default" w:eastAsia="Default" w:hAnsi="Default" w:cs="Default"/>
                <w:color w:val="000000"/>
                <w:sz w:val="20"/>
                <w:szCs w:val="20"/>
              </w:rPr>
            </w:pPr>
            <w:r>
              <w:rPr>
                <w:rFonts w:ascii="Default" w:eastAsia="Default" w:hAnsi="Default" w:cs="Default"/>
                <w:color w:val="000000"/>
                <w:kern w:val="0"/>
                <w:sz w:val="20"/>
                <w:szCs w:val="20"/>
              </w:rPr>
              <w:t>功能分类</w:t>
            </w:r>
          </w:p>
        </w:tc>
        <w:tc>
          <w:tcPr>
            <w:tcW w:w="1026" w:type="dxa"/>
            <w:tcBorders>
              <w:top w:val="nil"/>
              <w:left w:val="nil"/>
              <w:bottom w:val="single" w:sz="4" w:space="0" w:color="000000"/>
              <w:right w:val="single" w:sz="4" w:space="0" w:color="000000"/>
            </w:tcBorders>
            <w:shd w:val="clear" w:color="auto" w:fill="auto"/>
            <w:tcMar>
              <w:top w:w="15" w:type="dxa"/>
              <w:left w:w="15" w:type="dxa"/>
              <w:right w:w="15" w:type="dxa"/>
            </w:tcMar>
          </w:tcPr>
          <w:p w:rsidR="001F1231" w:rsidRDefault="00B42B69">
            <w:pPr>
              <w:widowControl/>
              <w:jc w:val="center"/>
              <w:textAlignment w:val="top"/>
              <w:rPr>
                <w:rFonts w:ascii="Default" w:eastAsia="Default" w:hAnsi="Default" w:cs="Default"/>
                <w:color w:val="000000"/>
                <w:sz w:val="20"/>
                <w:szCs w:val="20"/>
              </w:rPr>
            </w:pPr>
            <w:r>
              <w:rPr>
                <w:rFonts w:ascii="Default" w:eastAsia="Default" w:hAnsi="Default" w:cs="Default"/>
                <w:color w:val="000000"/>
                <w:kern w:val="0"/>
                <w:sz w:val="20"/>
                <w:szCs w:val="20"/>
              </w:rPr>
              <w:t>合计</w:t>
            </w:r>
          </w:p>
        </w:tc>
        <w:tc>
          <w:tcPr>
            <w:tcW w:w="1026" w:type="dxa"/>
            <w:tcBorders>
              <w:top w:val="nil"/>
              <w:left w:val="nil"/>
              <w:bottom w:val="single" w:sz="4" w:space="0" w:color="000000"/>
              <w:right w:val="single" w:sz="4" w:space="0" w:color="000000"/>
            </w:tcBorders>
            <w:shd w:val="clear" w:color="auto" w:fill="auto"/>
            <w:tcMar>
              <w:top w:w="15" w:type="dxa"/>
              <w:left w:w="15" w:type="dxa"/>
              <w:right w:w="15" w:type="dxa"/>
            </w:tcMar>
          </w:tcPr>
          <w:p w:rsidR="001F1231" w:rsidRDefault="00B42B69">
            <w:pPr>
              <w:widowControl/>
              <w:jc w:val="center"/>
              <w:textAlignment w:val="top"/>
              <w:rPr>
                <w:rFonts w:ascii="Default" w:eastAsia="Default" w:hAnsi="Default" w:cs="Default"/>
                <w:color w:val="000000"/>
                <w:sz w:val="20"/>
                <w:szCs w:val="20"/>
              </w:rPr>
            </w:pPr>
            <w:r>
              <w:rPr>
                <w:rFonts w:ascii="Default" w:eastAsia="Default" w:hAnsi="Default" w:cs="Default"/>
                <w:color w:val="000000"/>
                <w:kern w:val="0"/>
                <w:sz w:val="20"/>
                <w:szCs w:val="20"/>
              </w:rPr>
              <w:t>一般公共预算</w:t>
            </w:r>
          </w:p>
        </w:tc>
        <w:tc>
          <w:tcPr>
            <w:tcW w:w="469" w:type="dxa"/>
            <w:tcBorders>
              <w:top w:val="nil"/>
              <w:left w:val="nil"/>
              <w:bottom w:val="single" w:sz="4" w:space="0" w:color="000000"/>
              <w:right w:val="single" w:sz="4" w:space="0" w:color="000000"/>
            </w:tcBorders>
            <w:shd w:val="clear" w:color="auto" w:fill="auto"/>
            <w:tcMar>
              <w:top w:w="15" w:type="dxa"/>
              <w:left w:w="15" w:type="dxa"/>
              <w:right w:w="15" w:type="dxa"/>
            </w:tcMar>
          </w:tcPr>
          <w:p w:rsidR="001F1231" w:rsidRDefault="00B42B69">
            <w:pPr>
              <w:widowControl/>
              <w:jc w:val="center"/>
              <w:textAlignment w:val="top"/>
              <w:rPr>
                <w:rFonts w:ascii="Default" w:eastAsia="Default" w:hAnsi="Default" w:cs="Default"/>
                <w:color w:val="000000"/>
                <w:sz w:val="20"/>
                <w:szCs w:val="20"/>
              </w:rPr>
            </w:pPr>
            <w:r>
              <w:rPr>
                <w:rFonts w:ascii="Default" w:eastAsia="Default" w:hAnsi="Default" w:cs="Default"/>
                <w:color w:val="000000"/>
                <w:kern w:val="0"/>
                <w:sz w:val="20"/>
                <w:szCs w:val="20"/>
              </w:rPr>
              <w:t>政府基金预算</w:t>
            </w:r>
          </w:p>
        </w:tc>
      </w:tr>
      <w:tr w:rsidR="001F1231">
        <w:trPr>
          <w:trHeight w:val="300"/>
        </w:trPr>
        <w:tc>
          <w:tcPr>
            <w:tcW w:w="1620"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财政拨款（补助）</w:t>
            </w:r>
          </w:p>
        </w:tc>
        <w:tc>
          <w:tcPr>
            <w:tcW w:w="1026"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2,279.20</w:t>
            </w:r>
          </w:p>
        </w:tc>
        <w:tc>
          <w:tcPr>
            <w:tcW w:w="2468"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201 一般公共服务支出</w:t>
            </w:r>
          </w:p>
        </w:tc>
        <w:tc>
          <w:tcPr>
            <w:tcW w:w="1026"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490.83</w:t>
            </w:r>
          </w:p>
        </w:tc>
        <w:tc>
          <w:tcPr>
            <w:tcW w:w="1026"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490.83</w:t>
            </w:r>
          </w:p>
        </w:tc>
        <w:tc>
          <w:tcPr>
            <w:tcW w:w="469"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left"/>
              <w:rPr>
                <w:rFonts w:ascii="Default" w:eastAsia="Default" w:hAnsi="Default" w:cs="Default"/>
                <w:color w:val="000000"/>
                <w:sz w:val="20"/>
                <w:szCs w:val="20"/>
              </w:rPr>
            </w:pPr>
          </w:p>
        </w:tc>
      </w:tr>
      <w:tr w:rsidR="001F1231">
        <w:trPr>
          <w:trHeight w:val="300"/>
        </w:trPr>
        <w:tc>
          <w:tcPr>
            <w:tcW w:w="1620"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一般公共预算</w:t>
            </w:r>
          </w:p>
        </w:tc>
        <w:tc>
          <w:tcPr>
            <w:tcW w:w="1026"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2,269.20</w:t>
            </w:r>
          </w:p>
        </w:tc>
        <w:tc>
          <w:tcPr>
            <w:tcW w:w="2468"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202 外交支出</w:t>
            </w:r>
          </w:p>
        </w:tc>
        <w:tc>
          <w:tcPr>
            <w:tcW w:w="1026"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1026"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469"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left"/>
              <w:rPr>
                <w:rFonts w:ascii="Default" w:eastAsia="Default" w:hAnsi="Default" w:cs="Default"/>
                <w:color w:val="000000"/>
                <w:sz w:val="20"/>
                <w:szCs w:val="20"/>
              </w:rPr>
            </w:pPr>
          </w:p>
        </w:tc>
      </w:tr>
      <w:tr w:rsidR="001F1231">
        <w:trPr>
          <w:trHeight w:val="300"/>
        </w:trPr>
        <w:tc>
          <w:tcPr>
            <w:tcW w:w="1620"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政府性基金预算</w:t>
            </w:r>
          </w:p>
        </w:tc>
        <w:tc>
          <w:tcPr>
            <w:tcW w:w="1026"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10.00</w:t>
            </w:r>
          </w:p>
        </w:tc>
        <w:tc>
          <w:tcPr>
            <w:tcW w:w="2468"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203 国防支出</w:t>
            </w:r>
          </w:p>
        </w:tc>
        <w:tc>
          <w:tcPr>
            <w:tcW w:w="1026"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1026"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469"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left"/>
              <w:rPr>
                <w:rFonts w:ascii="Default" w:eastAsia="Default" w:hAnsi="Default" w:cs="Default"/>
                <w:color w:val="000000"/>
                <w:sz w:val="20"/>
                <w:szCs w:val="20"/>
              </w:rPr>
            </w:pPr>
          </w:p>
        </w:tc>
      </w:tr>
      <w:tr w:rsidR="001F1231">
        <w:trPr>
          <w:trHeight w:val="300"/>
        </w:trPr>
        <w:tc>
          <w:tcPr>
            <w:tcW w:w="1620"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1F1231" w:rsidRDefault="001F1231">
            <w:pPr>
              <w:jc w:val="left"/>
              <w:rPr>
                <w:rFonts w:ascii="Default" w:eastAsia="Default" w:hAnsi="Default" w:cs="Default"/>
                <w:color w:val="000000"/>
                <w:sz w:val="20"/>
                <w:szCs w:val="20"/>
              </w:rPr>
            </w:pPr>
          </w:p>
        </w:tc>
        <w:tc>
          <w:tcPr>
            <w:tcW w:w="1026"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2468"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204 公共安全支出</w:t>
            </w:r>
          </w:p>
        </w:tc>
        <w:tc>
          <w:tcPr>
            <w:tcW w:w="1026"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744.27</w:t>
            </w:r>
          </w:p>
        </w:tc>
        <w:tc>
          <w:tcPr>
            <w:tcW w:w="1026"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744.27</w:t>
            </w:r>
          </w:p>
        </w:tc>
        <w:tc>
          <w:tcPr>
            <w:tcW w:w="469"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left"/>
              <w:rPr>
                <w:rFonts w:ascii="Default" w:eastAsia="Default" w:hAnsi="Default" w:cs="Default"/>
                <w:color w:val="000000"/>
                <w:sz w:val="20"/>
                <w:szCs w:val="20"/>
              </w:rPr>
            </w:pPr>
          </w:p>
        </w:tc>
      </w:tr>
      <w:tr w:rsidR="001F1231">
        <w:trPr>
          <w:trHeight w:val="300"/>
        </w:trPr>
        <w:tc>
          <w:tcPr>
            <w:tcW w:w="1620"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1F1231" w:rsidRDefault="001F1231">
            <w:pPr>
              <w:jc w:val="left"/>
              <w:rPr>
                <w:rFonts w:ascii="Default" w:eastAsia="Default" w:hAnsi="Default" w:cs="Default"/>
                <w:color w:val="000000"/>
                <w:sz w:val="20"/>
                <w:szCs w:val="20"/>
              </w:rPr>
            </w:pPr>
          </w:p>
        </w:tc>
        <w:tc>
          <w:tcPr>
            <w:tcW w:w="1026"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2468"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205 教育支出</w:t>
            </w:r>
          </w:p>
        </w:tc>
        <w:tc>
          <w:tcPr>
            <w:tcW w:w="1026"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1026"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469"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left"/>
              <w:rPr>
                <w:rFonts w:ascii="Default" w:eastAsia="Default" w:hAnsi="Default" w:cs="Default"/>
                <w:color w:val="000000"/>
                <w:sz w:val="20"/>
                <w:szCs w:val="20"/>
              </w:rPr>
            </w:pPr>
          </w:p>
        </w:tc>
      </w:tr>
      <w:tr w:rsidR="001F1231">
        <w:trPr>
          <w:trHeight w:val="300"/>
        </w:trPr>
        <w:tc>
          <w:tcPr>
            <w:tcW w:w="1620"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1F1231" w:rsidRDefault="001F1231">
            <w:pPr>
              <w:jc w:val="left"/>
              <w:rPr>
                <w:rFonts w:ascii="Default" w:eastAsia="Default" w:hAnsi="Default" w:cs="Default"/>
                <w:color w:val="000000"/>
                <w:sz w:val="20"/>
                <w:szCs w:val="20"/>
              </w:rPr>
            </w:pPr>
          </w:p>
        </w:tc>
        <w:tc>
          <w:tcPr>
            <w:tcW w:w="1026"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2468"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206 科学技术支出</w:t>
            </w:r>
          </w:p>
        </w:tc>
        <w:tc>
          <w:tcPr>
            <w:tcW w:w="1026"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1026"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469"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left"/>
              <w:rPr>
                <w:rFonts w:ascii="Default" w:eastAsia="Default" w:hAnsi="Default" w:cs="Default"/>
                <w:color w:val="000000"/>
                <w:sz w:val="20"/>
                <w:szCs w:val="20"/>
              </w:rPr>
            </w:pPr>
          </w:p>
        </w:tc>
      </w:tr>
      <w:tr w:rsidR="001F1231">
        <w:trPr>
          <w:trHeight w:val="300"/>
        </w:trPr>
        <w:tc>
          <w:tcPr>
            <w:tcW w:w="1620"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1F1231" w:rsidRDefault="001F1231">
            <w:pPr>
              <w:jc w:val="left"/>
              <w:rPr>
                <w:rFonts w:ascii="Default" w:eastAsia="Default" w:hAnsi="Default" w:cs="Default"/>
                <w:color w:val="000000"/>
                <w:sz w:val="20"/>
                <w:szCs w:val="20"/>
              </w:rPr>
            </w:pPr>
          </w:p>
        </w:tc>
        <w:tc>
          <w:tcPr>
            <w:tcW w:w="1026"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2468"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207 文化旅游体育与传媒支出</w:t>
            </w:r>
          </w:p>
        </w:tc>
        <w:tc>
          <w:tcPr>
            <w:tcW w:w="1026"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1026"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469"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left"/>
              <w:rPr>
                <w:rFonts w:ascii="Default" w:eastAsia="Default" w:hAnsi="Default" w:cs="Default"/>
                <w:color w:val="000000"/>
                <w:sz w:val="20"/>
                <w:szCs w:val="20"/>
              </w:rPr>
            </w:pPr>
          </w:p>
        </w:tc>
      </w:tr>
      <w:tr w:rsidR="001F1231">
        <w:trPr>
          <w:trHeight w:val="300"/>
        </w:trPr>
        <w:tc>
          <w:tcPr>
            <w:tcW w:w="1620"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1F1231" w:rsidRDefault="001F1231">
            <w:pPr>
              <w:jc w:val="left"/>
              <w:rPr>
                <w:rFonts w:ascii="Default" w:eastAsia="Default" w:hAnsi="Default" w:cs="Default"/>
                <w:color w:val="000000"/>
                <w:sz w:val="20"/>
                <w:szCs w:val="20"/>
              </w:rPr>
            </w:pPr>
          </w:p>
        </w:tc>
        <w:tc>
          <w:tcPr>
            <w:tcW w:w="1026"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2468"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208 社会保障和就业支出</w:t>
            </w:r>
          </w:p>
        </w:tc>
        <w:tc>
          <w:tcPr>
            <w:tcW w:w="1026"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286.60</w:t>
            </w:r>
          </w:p>
        </w:tc>
        <w:tc>
          <w:tcPr>
            <w:tcW w:w="1026"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286.60</w:t>
            </w:r>
          </w:p>
        </w:tc>
        <w:tc>
          <w:tcPr>
            <w:tcW w:w="469"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left"/>
              <w:rPr>
                <w:rFonts w:ascii="Default" w:eastAsia="Default" w:hAnsi="Default" w:cs="Default"/>
                <w:color w:val="000000"/>
                <w:sz w:val="20"/>
                <w:szCs w:val="20"/>
              </w:rPr>
            </w:pPr>
          </w:p>
        </w:tc>
      </w:tr>
      <w:tr w:rsidR="001F1231">
        <w:trPr>
          <w:trHeight w:val="300"/>
        </w:trPr>
        <w:tc>
          <w:tcPr>
            <w:tcW w:w="1620"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1F1231" w:rsidRDefault="001F1231">
            <w:pPr>
              <w:jc w:val="left"/>
              <w:rPr>
                <w:rFonts w:ascii="Default" w:eastAsia="Default" w:hAnsi="Default" w:cs="Default"/>
                <w:color w:val="000000"/>
                <w:sz w:val="20"/>
                <w:szCs w:val="20"/>
              </w:rPr>
            </w:pPr>
          </w:p>
        </w:tc>
        <w:tc>
          <w:tcPr>
            <w:tcW w:w="1026"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2468"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209 社会保险基金支出</w:t>
            </w:r>
          </w:p>
        </w:tc>
        <w:tc>
          <w:tcPr>
            <w:tcW w:w="1026"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1026"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469"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left"/>
              <w:rPr>
                <w:rFonts w:ascii="Default" w:eastAsia="Default" w:hAnsi="Default" w:cs="Default"/>
                <w:color w:val="000000"/>
                <w:sz w:val="20"/>
                <w:szCs w:val="20"/>
              </w:rPr>
            </w:pPr>
          </w:p>
        </w:tc>
      </w:tr>
      <w:tr w:rsidR="001F1231">
        <w:trPr>
          <w:trHeight w:val="300"/>
        </w:trPr>
        <w:tc>
          <w:tcPr>
            <w:tcW w:w="1620"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1F1231" w:rsidRDefault="001F1231">
            <w:pPr>
              <w:jc w:val="left"/>
              <w:rPr>
                <w:rFonts w:ascii="Default" w:eastAsia="Default" w:hAnsi="Default" w:cs="Default"/>
                <w:color w:val="000000"/>
                <w:sz w:val="20"/>
                <w:szCs w:val="20"/>
              </w:rPr>
            </w:pPr>
          </w:p>
        </w:tc>
        <w:tc>
          <w:tcPr>
            <w:tcW w:w="1026"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2468"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210 卫生健康支出</w:t>
            </w:r>
          </w:p>
        </w:tc>
        <w:tc>
          <w:tcPr>
            <w:tcW w:w="1026"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26.56</w:t>
            </w:r>
          </w:p>
        </w:tc>
        <w:tc>
          <w:tcPr>
            <w:tcW w:w="1026"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26.56</w:t>
            </w:r>
          </w:p>
        </w:tc>
        <w:tc>
          <w:tcPr>
            <w:tcW w:w="469"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left"/>
              <w:rPr>
                <w:rFonts w:ascii="Default" w:eastAsia="Default" w:hAnsi="Default" w:cs="Default"/>
                <w:color w:val="000000"/>
                <w:sz w:val="20"/>
                <w:szCs w:val="20"/>
              </w:rPr>
            </w:pPr>
          </w:p>
        </w:tc>
      </w:tr>
      <w:tr w:rsidR="001F1231">
        <w:trPr>
          <w:trHeight w:val="300"/>
        </w:trPr>
        <w:tc>
          <w:tcPr>
            <w:tcW w:w="1620"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1F1231" w:rsidRDefault="001F1231">
            <w:pPr>
              <w:jc w:val="left"/>
              <w:rPr>
                <w:rFonts w:ascii="Default" w:eastAsia="Default" w:hAnsi="Default" w:cs="Default"/>
                <w:color w:val="000000"/>
                <w:sz w:val="20"/>
                <w:szCs w:val="20"/>
              </w:rPr>
            </w:pPr>
          </w:p>
        </w:tc>
        <w:tc>
          <w:tcPr>
            <w:tcW w:w="1026"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2468"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211 节能环保支出</w:t>
            </w:r>
          </w:p>
        </w:tc>
        <w:tc>
          <w:tcPr>
            <w:tcW w:w="1026"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1026"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469"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left"/>
              <w:rPr>
                <w:rFonts w:ascii="Default" w:eastAsia="Default" w:hAnsi="Default" w:cs="Default"/>
                <w:color w:val="000000"/>
                <w:sz w:val="20"/>
                <w:szCs w:val="20"/>
              </w:rPr>
            </w:pPr>
          </w:p>
        </w:tc>
      </w:tr>
      <w:tr w:rsidR="001F1231">
        <w:trPr>
          <w:trHeight w:val="300"/>
        </w:trPr>
        <w:tc>
          <w:tcPr>
            <w:tcW w:w="1620"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1F1231" w:rsidRDefault="001F1231">
            <w:pPr>
              <w:jc w:val="left"/>
              <w:rPr>
                <w:rFonts w:ascii="Default" w:eastAsia="Default" w:hAnsi="Default" w:cs="Default"/>
                <w:color w:val="000000"/>
                <w:sz w:val="20"/>
                <w:szCs w:val="20"/>
              </w:rPr>
            </w:pPr>
          </w:p>
        </w:tc>
        <w:tc>
          <w:tcPr>
            <w:tcW w:w="1026"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2468"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212 城乡社区支出</w:t>
            </w:r>
          </w:p>
        </w:tc>
        <w:tc>
          <w:tcPr>
            <w:tcW w:w="1026"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225.17</w:t>
            </w:r>
          </w:p>
        </w:tc>
        <w:tc>
          <w:tcPr>
            <w:tcW w:w="1026"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225.17</w:t>
            </w:r>
          </w:p>
        </w:tc>
        <w:tc>
          <w:tcPr>
            <w:tcW w:w="469"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left"/>
              <w:rPr>
                <w:rFonts w:ascii="Default" w:eastAsia="Default" w:hAnsi="Default" w:cs="Default"/>
                <w:color w:val="000000"/>
                <w:sz w:val="20"/>
                <w:szCs w:val="20"/>
              </w:rPr>
            </w:pPr>
          </w:p>
        </w:tc>
      </w:tr>
      <w:tr w:rsidR="001F1231">
        <w:trPr>
          <w:trHeight w:val="300"/>
        </w:trPr>
        <w:tc>
          <w:tcPr>
            <w:tcW w:w="1620"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1F1231" w:rsidRDefault="001F1231">
            <w:pPr>
              <w:jc w:val="left"/>
              <w:rPr>
                <w:rFonts w:ascii="Default" w:eastAsia="Default" w:hAnsi="Default" w:cs="Default"/>
                <w:color w:val="000000"/>
                <w:sz w:val="20"/>
                <w:szCs w:val="20"/>
              </w:rPr>
            </w:pPr>
          </w:p>
        </w:tc>
        <w:tc>
          <w:tcPr>
            <w:tcW w:w="1026"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2468"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213 农林水支出</w:t>
            </w:r>
          </w:p>
        </w:tc>
        <w:tc>
          <w:tcPr>
            <w:tcW w:w="1026"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495.77</w:t>
            </w:r>
          </w:p>
        </w:tc>
        <w:tc>
          <w:tcPr>
            <w:tcW w:w="1026"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495.77</w:t>
            </w:r>
          </w:p>
        </w:tc>
        <w:tc>
          <w:tcPr>
            <w:tcW w:w="469"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left"/>
              <w:rPr>
                <w:rFonts w:ascii="Default" w:eastAsia="Default" w:hAnsi="Default" w:cs="Default"/>
                <w:color w:val="000000"/>
                <w:sz w:val="20"/>
                <w:szCs w:val="20"/>
              </w:rPr>
            </w:pPr>
          </w:p>
        </w:tc>
      </w:tr>
      <w:tr w:rsidR="001F1231">
        <w:trPr>
          <w:trHeight w:val="300"/>
        </w:trPr>
        <w:tc>
          <w:tcPr>
            <w:tcW w:w="1620"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1F1231" w:rsidRDefault="001F1231">
            <w:pPr>
              <w:jc w:val="left"/>
              <w:rPr>
                <w:rFonts w:ascii="Default" w:eastAsia="Default" w:hAnsi="Default" w:cs="Default"/>
                <w:color w:val="000000"/>
                <w:sz w:val="20"/>
                <w:szCs w:val="20"/>
              </w:rPr>
            </w:pPr>
          </w:p>
        </w:tc>
        <w:tc>
          <w:tcPr>
            <w:tcW w:w="1026"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2468"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214 交通运输支出</w:t>
            </w:r>
          </w:p>
        </w:tc>
        <w:tc>
          <w:tcPr>
            <w:tcW w:w="1026"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1026"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469"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left"/>
              <w:rPr>
                <w:rFonts w:ascii="Default" w:eastAsia="Default" w:hAnsi="Default" w:cs="Default"/>
                <w:color w:val="000000"/>
                <w:sz w:val="20"/>
                <w:szCs w:val="20"/>
              </w:rPr>
            </w:pPr>
          </w:p>
        </w:tc>
      </w:tr>
      <w:tr w:rsidR="001F1231">
        <w:trPr>
          <w:trHeight w:val="300"/>
        </w:trPr>
        <w:tc>
          <w:tcPr>
            <w:tcW w:w="1620"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1F1231" w:rsidRDefault="001F1231">
            <w:pPr>
              <w:jc w:val="left"/>
              <w:rPr>
                <w:rFonts w:ascii="Default" w:eastAsia="Default" w:hAnsi="Default" w:cs="Default"/>
                <w:color w:val="000000"/>
                <w:sz w:val="20"/>
                <w:szCs w:val="20"/>
              </w:rPr>
            </w:pPr>
          </w:p>
        </w:tc>
        <w:tc>
          <w:tcPr>
            <w:tcW w:w="1026"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2468"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215 资源勘探信息等支出</w:t>
            </w:r>
          </w:p>
        </w:tc>
        <w:tc>
          <w:tcPr>
            <w:tcW w:w="1026"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1026"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469"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left"/>
              <w:rPr>
                <w:rFonts w:ascii="Default" w:eastAsia="Default" w:hAnsi="Default" w:cs="Default"/>
                <w:color w:val="000000"/>
                <w:sz w:val="20"/>
                <w:szCs w:val="20"/>
              </w:rPr>
            </w:pPr>
          </w:p>
        </w:tc>
      </w:tr>
      <w:tr w:rsidR="001F1231">
        <w:trPr>
          <w:trHeight w:val="300"/>
        </w:trPr>
        <w:tc>
          <w:tcPr>
            <w:tcW w:w="1620"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1F1231" w:rsidRDefault="001F1231">
            <w:pPr>
              <w:jc w:val="left"/>
              <w:rPr>
                <w:rFonts w:ascii="Default" w:eastAsia="Default" w:hAnsi="Default" w:cs="Default"/>
                <w:color w:val="000000"/>
                <w:sz w:val="20"/>
                <w:szCs w:val="20"/>
              </w:rPr>
            </w:pPr>
          </w:p>
        </w:tc>
        <w:tc>
          <w:tcPr>
            <w:tcW w:w="1026"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2468"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216 商业服务业等支出</w:t>
            </w:r>
          </w:p>
        </w:tc>
        <w:tc>
          <w:tcPr>
            <w:tcW w:w="1026"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1026"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469"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left"/>
              <w:rPr>
                <w:rFonts w:ascii="Default" w:eastAsia="Default" w:hAnsi="Default" w:cs="Default"/>
                <w:color w:val="000000"/>
                <w:sz w:val="20"/>
                <w:szCs w:val="20"/>
              </w:rPr>
            </w:pPr>
          </w:p>
        </w:tc>
      </w:tr>
      <w:tr w:rsidR="001F1231">
        <w:trPr>
          <w:trHeight w:val="300"/>
        </w:trPr>
        <w:tc>
          <w:tcPr>
            <w:tcW w:w="1620"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1F1231" w:rsidRDefault="001F1231">
            <w:pPr>
              <w:jc w:val="left"/>
              <w:rPr>
                <w:rFonts w:ascii="Default" w:eastAsia="Default" w:hAnsi="Default" w:cs="Default"/>
                <w:color w:val="000000"/>
                <w:sz w:val="20"/>
                <w:szCs w:val="20"/>
              </w:rPr>
            </w:pPr>
          </w:p>
        </w:tc>
        <w:tc>
          <w:tcPr>
            <w:tcW w:w="1026"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2468"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217 金融支出</w:t>
            </w:r>
          </w:p>
        </w:tc>
        <w:tc>
          <w:tcPr>
            <w:tcW w:w="1026"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1026"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469"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left"/>
              <w:rPr>
                <w:rFonts w:ascii="Default" w:eastAsia="Default" w:hAnsi="Default" w:cs="Default"/>
                <w:color w:val="000000"/>
                <w:sz w:val="20"/>
                <w:szCs w:val="20"/>
              </w:rPr>
            </w:pPr>
          </w:p>
        </w:tc>
      </w:tr>
      <w:tr w:rsidR="001F1231">
        <w:trPr>
          <w:trHeight w:val="300"/>
        </w:trPr>
        <w:tc>
          <w:tcPr>
            <w:tcW w:w="1620"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1F1231" w:rsidRDefault="001F1231">
            <w:pPr>
              <w:jc w:val="left"/>
              <w:rPr>
                <w:rFonts w:ascii="Default" w:eastAsia="Default" w:hAnsi="Default" w:cs="Default"/>
                <w:color w:val="000000"/>
                <w:sz w:val="20"/>
                <w:szCs w:val="20"/>
              </w:rPr>
            </w:pPr>
          </w:p>
        </w:tc>
        <w:tc>
          <w:tcPr>
            <w:tcW w:w="1026"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2468"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219 援助其他地区支出</w:t>
            </w:r>
          </w:p>
        </w:tc>
        <w:tc>
          <w:tcPr>
            <w:tcW w:w="1026"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1026"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469"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left"/>
              <w:rPr>
                <w:rFonts w:ascii="Default" w:eastAsia="Default" w:hAnsi="Default" w:cs="Default"/>
                <w:color w:val="000000"/>
                <w:sz w:val="20"/>
                <w:szCs w:val="20"/>
              </w:rPr>
            </w:pPr>
          </w:p>
        </w:tc>
      </w:tr>
      <w:tr w:rsidR="001F1231">
        <w:trPr>
          <w:trHeight w:val="300"/>
        </w:trPr>
        <w:tc>
          <w:tcPr>
            <w:tcW w:w="1620"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1F1231" w:rsidRDefault="001F1231">
            <w:pPr>
              <w:jc w:val="left"/>
              <w:rPr>
                <w:rFonts w:ascii="Default" w:eastAsia="Default" w:hAnsi="Default" w:cs="Default"/>
                <w:color w:val="000000"/>
                <w:sz w:val="20"/>
                <w:szCs w:val="20"/>
              </w:rPr>
            </w:pPr>
          </w:p>
        </w:tc>
        <w:tc>
          <w:tcPr>
            <w:tcW w:w="1026"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2468"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220 自然资源海洋气象等支出</w:t>
            </w:r>
          </w:p>
        </w:tc>
        <w:tc>
          <w:tcPr>
            <w:tcW w:w="1026"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1026"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469"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left"/>
              <w:rPr>
                <w:rFonts w:ascii="Default" w:eastAsia="Default" w:hAnsi="Default" w:cs="Default"/>
                <w:color w:val="000000"/>
                <w:sz w:val="20"/>
                <w:szCs w:val="20"/>
              </w:rPr>
            </w:pPr>
          </w:p>
        </w:tc>
      </w:tr>
      <w:tr w:rsidR="001F1231">
        <w:trPr>
          <w:trHeight w:val="300"/>
        </w:trPr>
        <w:tc>
          <w:tcPr>
            <w:tcW w:w="1620"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1F1231" w:rsidRDefault="001F1231">
            <w:pPr>
              <w:jc w:val="left"/>
              <w:rPr>
                <w:rFonts w:ascii="Default" w:eastAsia="Default" w:hAnsi="Default" w:cs="Default"/>
                <w:color w:val="000000"/>
                <w:sz w:val="20"/>
                <w:szCs w:val="20"/>
              </w:rPr>
            </w:pPr>
          </w:p>
        </w:tc>
        <w:tc>
          <w:tcPr>
            <w:tcW w:w="1026"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2468"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221 住房保障支出</w:t>
            </w:r>
          </w:p>
        </w:tc>
        <w:tc>
          <w:tcPr>
            <w:tcW w:w="1026"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1026"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469"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left"/>
              <w:rPr>
                <w:rFonts w:ascii="Default" w:eastAsia="Default" w:hAnsi="Default" w:cs="Default"/>
                <w:color w:val="000000"/>
                <w:sz w:val="20"/>
                <w:szCs w:val="20"/>
              </w:rPr>
            </w:pPr>
          </w:p>
        </w:tc>
      </w:tr>
      <w:tr w:rsidR="001F1231">
        <w:trPr>
          <w:trHeight w:val="300"/>
        </w:trPr>
        <w:tc>
          <w:tcPr>
            <w:tcW w:w="1620"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1F1231" w:rsidRDefault="001F1231">
            <w:pPr>
              <w:jc w:val="left"/>
              <w:rPr>
                <w:rFonts w:ascii="Default" w:eastAsia="Default" w:hAnsi="Default" w:cs="Default"/>
                <w:color w:val="000000"/>
                <w:sz w:val="20"/>
                <w:szCs w:val="20"/>
              </w:rPr>
            </w:pPr>
          </w:p>
        </w:tc>
        <w:tc>
          <w:tcPr>
            <w:tcW w:w="1026"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2468"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222 粮油物资储备支出</w:t>
            </w:r>
          </w:p>
        </w:tc>
        <w:tc>
          <w:tcPr>
            <w:tcW w:w="1026"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1026"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469"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left"/>
              <w:rPr>
                <w:rFonts w:ascii="Default" w:eastAsia="Default" w:hAnsi="Default" w:cs="Default"/>
                <w:color w:val="000000"/>
                <w:sz w:val="20"/>
                <w:szCs w:val="20"/>
              </w:rPr>
            </w:pPr>
          </w:p>
        </w:tc>
      </w:tr>
      <w:tr w:rsidR="001F1231">
        <w:trPr>
          <w:trHeight w:val="300"/>
        </w:trPr>
        <w:tc>
          <w:tcPr>
            <w:tcW w:w="1620"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1F1231" w:rsidRDefault="001F1231">
            <w:pPr>
              <w:jc w:val="left"/>
              <w:rPr>
                <w:rFonts w:ascii="Default" w:eastAsia="Default" w:hAnsi="Default" w:cs="Default"/>
                <w:color w:val="000000"/>
                <w:sz w:val="20"/>
                <w:szCs w:val="20"/>
              </w:rPr>
            </w:pPr>
          </w:p>
        </w:tc>
        <w:tc>
          <w:tcPr>
            <w:tcW w:w="1026"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2468"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223 国有资本经营预算支出</w:t>
            </w:r>
          </w:p>
        </w:tc>
        <w:tc>
          <w:tcPr>
            <w:tcW w:w="1026"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1026"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469"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left"/>
              <w:rPr>
                <w:rFonts w:ascii="Default" w:eastAsia="Default" w:hAnsi="Default" w:cs="Default"/>
                <w:color w:val="000000"/>
                <w:sz w:val="20"/>
                <w:szCs w:val="20"/>
              </w:rPr>
            </w:pPr>
          </w:p>
        </w:tc>
      </w:tr>
      <w:tr w:rsidR="001F1231">
        <w:trPr>
          <w:trHeight w:val="300"/>
        </w:trPr>
        <w:tc>
          <w:tcPr>
            <w:tcW w:w="1620"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1F1231" w:rsidRDefault="001F1231">
            <w:pPr>
              <w:jc w:val="left"/>
              <w:rPr>
                <w:rFonts w:ascii="Default" w:eastAsia="Default" w:hAnsi="Default" w:cs="Default"/>
                <w:color w:val="000000"/>
                <w:sz w:val="20"/>
                <w:szCs w:val="20"/>
              </w:rPr>
            </w:pPr>
          </w:p>
        </w:tc>
        <w:tc>
          <w:tcPr>
            <w:tcW w:w="1026"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2468"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224 灾害防治及应急管理支出</w:t>
            </w:r>
          </w:p>
        </w:tc>
        <w:tc>
          <w:tcPr>
            <w:tcW w:w="1026"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1026"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469"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left"/>
              <w:rPr>
                <w:rFonts w:ascii="Default" w:eastAsia="Default" w:hAnsi="Default" w:cs="Default"/>
                <w:color w:val="000000"/>
                <w:sz w:val="20"/>
                <w:szCs w:val="20"/>
              </w:rPr>
            </w:pPr>
          </w:p>
        </w:tc>
      </w:tr>
      <w:tr w:rsidR="001F1231">
        <w:trPr>
          <w:trHeight w:val="300"/>
        </w:trPr>
        <w:tc>
          <w:tcPr>
            <w:tcW w:w="1620"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1F1231" w:rsidRDefault="001F1231">
            <w:pPr>
              <w:jc w:val="left"/>
              <w:rPr>
                <w:rFonts w:ascii="Default" w:eastAsia="Default" w:hAnsi="Default" w:cs="Default"/>
                <w:color w:val="000000"/>
                <w:sz w:val="20"/>
                <w:szCs w:val="20"/>
              </w:rPr>
            </w:pPr>
          </w:p>
        </w:tc>
        <w:tc>
          <w:tcPr>
            <w:tcW w:w="1026"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2468"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227 预备费</w:t>
            </w:r>
          </w:p>
        </w:tc>
        <w:tc>
          <w:tcPr>
            <w:tcW w:w="1026"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1026"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469"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left"/>
              <w:rPr>
                <w:rFonts w:ascii="Default" w:eastAsia="Default" w:hAnsi="Default" w:cs="Default"/>
                <w:color w:val="000000"/>
                <w:sz w:val="20"/>
                <w:szCs w:val="20"/>
              </w:rPr>
            </w:pPr>
          </w:p>
        </w:tc>
      </w:tr>
      <w:tr w:rsidR="001F1231">
        <w:trPr>
          <w:trHeight w:val="300"/>
        </w:trPr>
        <w:tc>
          <w:tcPr>
            <w:tcW w:w="1620"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1F1231" w:rsidRDefault="001F1231">
            <w:pPr>
              <w:jc w:val="left"/>
              <w:rPr>
                <w:rFonts w:ascii="Default" w:eastAsia="Default" w:hAnsi="Default" w:cs="Default"/>
                <w:color w:val="000000"/>
                <w:sz w:val="20"/>
                <w:szCs w:val="20"/>
              </w:rPr>
            </w:pPr>
          </w:p>
        </w:tc>
        <w:tc>
          <w:tcPr>
            <w:tcW w:w="1026"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2468"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229 其他支出</w:t>
            </w:r>
          </w:p>
        </w:tc>
        <w:tc>
          <w:tcPr>
            <w:tcW w:w="1026"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10.00</w:t>
            </w:r>
          </w:p>
        </w:tc>
        <w:tc>
          <w:tcPr>
            <w:tcW w:w="1026"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10.00</w:t>
            </w:r>
          </w:p>
        </w:tc>
        <w:tc>
          <w:tcPr>
            <w:tcW w:w="469"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left"/>
              <w:rPr>
                <w:rFonts w:ascii="Default" w:eastAsia="Default" w:hAnsi="Default" w:cs="Default"/>
                <w:color w:val="000000"/>
                <w:sz w:val="20"/>
                <w:szCs w:val="20"/>
              </w:rPr>
            </w:pPr>
          </w:p>
        </w:tc>
      </w:tr>
      <w:tr w:rsidR="001F1231">
        <w:trPr>
          <w:trHeight w:val="300"/>
        </w:trPr>
        <w:tc>
          <w:tcPr>
            <w:tcW w:w="1620"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1F1231" w:rsidRDefault="001F1231">
            <w:pPr>
              <w:jc w:val="left"/>
              <w:rPr>
                <w:rFonts w:ascii="Default" w:eastAsia="Default" w:hAnsi="Default" w:cs="Default"/>
                <w:color w:val="000000"/>
                <w:sz w:val="20"/>
                <w:szCs w:val="20"/>
              </w:rPr>
            </w:pPr>
          </w:p>
        </w:tc>
        <w:tc>
          <w:tcPr>
            <w:tcW w:w="1026"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2468"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231 债务还本支出</w:t>
            </w:r>
          </w:p>
        </w:tc>
        <w:tc>
          <w:tcPr>
            <w:tcW w:w="1026"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1026"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469"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left"/>
              <w:rPr>
                <w:rFonts w:ascii="Default" w:eastAsia="Default" w:hAnsi="Default" w:cs="Default"/>
                <w:color w:val="000000"/>
                <w:sz w:val="20"/>
                <w:szCs w:val="20"/>
              </w:rPr>
            </w:pPr>
          </w:p>
        </w:tc>
      </w:tr>
      <w:tr w:rsidR="001F1231">
        <w:trPr>
          <w:trHeight w:val="300"/>
        </w:trPr>
        <w:tc>
          <w:tcPr>
            <w:tcW w:w="1620"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1F1231" w:rsidRDefault="001F1231">
            <w:pPr>
              <w:jc w:val="left"/>
              <w:rPr>
                <w:rFonts w:ascii="Default" w:eastAsia="Default" w:hAnsi="Default" w:cs="Default"/>
                <w:color w:val="000000"/>
                <w:sz w:val="20"/>
                <w:szCs w:val="20"/>
              </w:rPr>
            </w:pPr>
          </w:p>
        </w:tc>
        <w:tc>
          <w:tcPr>
            <w:tcW w:w="1026"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2468"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232 债务付息支出</w:t>
            </w:r>
          </w:p>
        </w:tc>
        <w:tc>
          <w:tcPr>
            <w:tcW w:w="1026"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1026"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469"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left"/>
              <w:rPr>
                <w:rFonts w:ascii="Default" w:eastAsia="Default" w:hAnsi="Default" w:cs="Default"/>
                <w:color w:val="000000"/>
                <w:sz w:val="20"/>
                <w:szCs w:val="20"/>
              </w:rPr>
            </w:pPr>
          </w:p>
        </w:tc>
      </w:tr>
      <w:tr w:rsidR="001F1231">
        <w:trPr>
          <w:trHeight w:val="300"/>
        </w:trPr>
        <w:tc>
          <w:tcPr>
            <w:tcW w:w="1620"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1F1231" w:rsidRDefault="001F1231">
            <w:pPr>
              <w:jc w:val="left"/>
              <w:rPr>
                <w:rFonts w:ascii="Default" w:eastAsia="Default" w:hAnsi="Default" w:cs="Default"/>
                <w:color w:val="000000"/>
                <w:sz w:val="20"/>
                <w:szCs w:val="20"/>
              </w:rPr>
            </w:pPr>
          </w:p>
        </w:tc>
        <w:tc>
          <w:tcPr>
            <w:tcW w:w="1026"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2468"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233 债务发行费用支出</w:t>
            </w:r>
          </w:p>
        </w:tc>
        <w:tc>
          <w:tcPr>
            <w:tcW w:w="1026"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1026"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469"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left"/>
              <w:rPr>
                <w:rFonts w:ascii="Default" w:eastAsia="Default" w:hAnsi="Default" w:cs="Default"/>
                <w:color w:val="000000"/>
                <w:sz w:val="20"/>
                <w:szCs w:val="20"/>
              </w:rPr>
            </w:pPr>
          </w:p>
        </w:tc>
      </w:tr>
      <w:tr w:rsidR="001F1231">
        <w:trPr>
          <w:trHeight w:val="300"/>
        </w:trPr>
        <w:tc>
          <w:tcPr>
            <w:tcW w:w="1620"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小      计</w:t>
            </w:r>
          </w:p>
        </w:tc>
        <w:tc>
          <w:tcPr>
            <w:tcW w:w="1026"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2,279.20</w:t>
            </w:r>
          </w:p>
        </w:tc>
        <w:tc>
          <w:tcPr>
            <w:tcW w:w="2468"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小      计</w:t>
            </w:r>
          </w:p>
        </w:tc>
        <w:tc>
          <w:tcPr>
            <w:tcW w:w="1026"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2,279.20</w:t>
            </w:r>
          </w:p>
        </w:tc>
        <w:tc>
          <w:tcPr>
            <w:tcW w:w="1026"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2,279.20</w:t>
            </w:r>
          </w:p>
        </w:tc>
        <w:tc>
          <w:tcPr>
            <w:tcW w:w="469"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left"/>
              <w:rPr>
                <w:rFonts w:ascii="Default" w:eastAsia="Default" w:hAnsi="Default" w:cs="Default"/>
                <w:color w:val="000000"/>
                <w:sz w:val="20"/>
                <w:szCs w:val="20"/>
              </w:rPr>
            </w:pPr>
          </w:p>
        </w:tc>
      </w:tr>
      <w:tr w:rsidR="001F1231">
        <w:trPr>
          <w:trHeight w:val="300"/>
        </w:trPr>
        <w:tc>
          <w:tcPr>
            <w:tcW w:w="1620"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1F1231" w:rsidRDefault="001F1231">
            <w:pPr>
              <w:jc w:val="left"/>
              <w:rPr>
                <w:rFonts w:ascii="Default" w:eastAsia="Default" w:hAnsi="Default" w:cs="Default"/>
                <w:color w:val="000000"/>
                <w:sz w:val="20"/>
                <w:szCs w:val="20"/>
              </w:rPr>
            </w:pPr>
          </w:p>
        </w:tc>
        <w:tc>
          <w:tcPr>
            <w:tcW w:w="1026"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2468"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230 转移性支出</w:t>
            </w:r>
          </w:p>
        </w:tc>
        <w:tc>
          <w:tcPr>
            <w:tcW w:w="1026"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1026"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right"/>
              <w:rPr>
                <w:rFonts w:ascii="Default" w:eastAsia="Default" w:hAnsi="Default" w:cs="Default"/>
                <w:color w:val="000000"/>
                <w:sz w:val="20"/>
                <w:szCs w:val="20"/>
              </w:rPr>
            </w:pPr>
          </w:p>
        </w:tc>
        <w:tc>
          <w:tcPr>
            <w:tcW w:w="469"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left"/>
              <w:rPr>
                <w:rFonts w:ascii="Default" w:eastAsia="Default" w:hAnsi="Default" w:cs="Default"/>
                <w:color w:val="000000"/>
                <w:sz w:val="20"/>
                <w:szCs w:val="20"/>
              </w:rPr>
            </w:pPr>
          </w:p>
        </w:tc>
      </w:tr>
      <w:tr w:rsidR="001F1231">
        <w:trPr>
          <w:trHeight w:val="300"/>
        </w:trPr>
        <w:tc>
          <w:tcPr>
            <w:tcW w:w="1620"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收 入 总 计</w:t>
            </w:r>
          </w:p>
        </w:tc>
        <w:tc>
          <w:tcPr>
            <w:tcW w:w="1026"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2,279.20</w:t>
            </w:r>
          </w:p>
        </w:tc>
        <w:tc>
          <w:tcPr>
            <w:tcW w:w="2468"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支 出 总 计</w:t>
            </w:r>
          </w:p>
        </w:tc>
        <w:tc>
          <w:tcPr>
            <w:tcW w:w="1026"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2,279.20</w:t>
            </w:r>
          </w:p>
        </w:tc>
        <w:tc>
          <w:tcPr>
            <w:tcW w:w="1026"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B42B69">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2,279.20</w:t>
            </w:r>
          </w:p>
        </w:tc>
        <w:tc>
          <w:tcPr>
            <w:tcW w:w="469"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left"/>
              <w:rPr>
                <w:rFonts w:ascii="Default" w:eastAsia="Default" w:hAnsi="Default" w:cs="Default"/>
                <w:color w:val="000000"/>
                <w:sz w:val="20"/>
                <w:szCs w:val="20"/>
              </w:rPr>
            </w:pPr>
          </w:p>
        </w:tc>
      </w:tr>
      <w:tr w:rsidR="001F1231">
        <w:trPr>
          <w:trHeight w:val="300"/>
        </w:trPr>
        <w:tc>
          <w:tcPr>
            <w:tcW w:w="1620"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1F1231" w:rsidRDefault="001F1231">
            <w:pPr>
              <w:jc w:val="left"/>
              <w:rPr>
                <w:rFonts w:ascii="Default" w:eastAsia="Default" w:hAnsi="Default" w:cs="Default"/>
                <w:color w:val="000000"/>
                <w:sz w:val="20"/>
                <w:szCs w:val="20"/>
              </w:rPr>
            </w:pPr>
          </w:p>
        </w:tc>
        <w:tc>
          <w:tcPr>
            <w:tcW w:w="1026"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left"/>
              <w:rPr>
                <w:rFonts w:ascii="Default" w:eastAsia="Default" w:hAnsi="Default" w:cs="Default"/>
                <w:color w:val="000000"/>
                <w:sz w:val="20"/>
                <w:szCs w:val="20"/>
              </w:rPr>
            </w:pPr>
          </w:p>
        </w:tc>
        <w:tc>
          <w:tcPr>
            <w:tcW w:w="2468"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left"/>
              <w:rPr>
                <w:rFonts w:ascii="Default" w:eastAsia="Default" w:hAnsi="Default" w:cs="Default"/>
                <w:color w:val="000000"/>
                <w:sz w:val="20"/>
                <w:szCs w:val="20"/>
              </w:rPr>
            </w:pPr>
          </w:p>
        </w:tc>
        <w:tc>
          <w:tcPr>
            <w:tcW w:w="1026"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left"/>
              <w:rPr>
                <w:rFonts w:ascii="Default" w:eastAsia="Default" w:hAnsi="Default" w:cs="Default"/>
                <w:color w:val="000000"/>
                <w:sz w:val="20"/>
                <w:szCs w:val="20"/>
              </w:rPr>
            </w:pPr>
          </w:p>
        </w:tc>
        <w:tc>
          <w:tcPr>
            <w:tcW w:w="1026"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left"/>
              <w:rPr>
                <w:rFonts w:ascii="Default" w:eastAsia="Default" w:hAnsi="Default" w:cs="Default"/>
                <w:color w:val="000000"/>
                <w:sz w:val="20"/>
                <w:szCs w:val="20"/>
              </w:rPr>
            </w:pPr>
          </w:p>
        </w:tc>
        <w:tc>
          <w:tcPr>
            <w:tcW w:w="469" w:type="dxa"/>
            <w:tcBorders>
              <w:top w:val="nil"/>
              <w:left w:val="nil"/>
              <w:bottom w:val="single" w:sz="4" w:space="0" w:color="000000"/>
              <w:right w:val="single" w:sz="4" w:space="0" w:color="000000"/>
            </w:tcBorders>
            <w:shd w:val="clear" w:color="auto" w:fill="FFFFFF"/>
            <w:tcMar>
              <w:top w:w="15" w:type="dxa"/>
              <w:left w:w="15" w:type="dxa"/>
              <w:right w:w="15" w:type="dxa"/>
            </w:tcMar>
          </w:tcPr>
          <w:p w:rsidR="001F1231" w:rsidRDefault="001F1231">
            <w:pPr>
              <w:jc w:val="left"/>
              <w:rPr>
                <w:rFonts w:ascii="Default" w:eastAsia="Default" w:hAnsi="Default" w:cs="Default"/>
                <w:color w:val="000000"/>
                <w:sz w:val="20"/>
                <w:szCs w:val="20"/>
              </w:rPr>
            </w:pPr>
          </w:p>
        </w:tc>
      </w:tr>
    </w:tbl>
    <w:p w:rsidR="00E26640" w:rsidRDefault="00E26640" w:rsidP="00E26640">
      <w:pPr>
        <w:widowControl/>
        <w:outlineLvl w:val="1"/>
        <w:rPr>
          <w:rFonts w:ascii="仿宋_GB2312" w:eastAsia="仿宋_GB2312" w:hAnsi="宋体"/>
          <w:b/>
          <w:kern w:val="0"/>
          <w:sz w:val="32"/>
          <w:szCs w:val="32"/>
        </w:rPr>
      </w:pPr>
      <w:bookmarkStart w:id="0" w:name="_GoBack"/>
      <w:bookmarkEnd w:id="0"/>
      <w:r>
        <w:rPr>
          <w:rFonts w:ascii="仿宋_GB2312" w:eastAsia="仿宋_GB2312" w:hAnsi="宋体" w:hint="eastAsia"/>
          <w:b/>
          <w:kern w:val="0"/>
          <w:sz w:val="28"/>
          <w:szCs w:val="32"/>
        </w:rPr>
        <w:t>备注：无内容应公开空表并说明情况。</w:t>
      </w:r>
    </w:p>
    <w:p w:rsidR="001F1231" w:rsidRPr="00E26640" w:rsidRDefault="001F1231">
      <w:pPr>
        <w:widowControl/>
        <w:jc w:val="left"/>
        <w:outlineLvl w:val="1"/>
        <w:rPr>
          <w:rFonts w:ascii="仿宋_GB2312" w:eastAsia="仿宋_GB2312" w:hAnsi="宋体"/>
          <w:b/>
          <w:kern w:val="0"/>
          <w:sz w:val="32"/>
          <w:szCs w:val="32"/>
        </w:rPr>
      </w:pPr>
    </w:p>
    <w:p w:rsidR="001F1231" w:rsidRDefault="00B42B69">
      <w:pPr>
        <w:widowControl/>
        <w:jc w:val="left"/>
        <w:outlineLvl w:val="1"/>
        <w:rPr>
          <w:rFonts w:ascii="仿宋_GB2312" w:eastAsia="仿宋_GB2312" w:hAnsi="宋体"/>
          <w:b/>
          <w:kern w:val="0"/>
          <w:sz w:val="32"/>
          <w:szCs w:val="32"/>
        </w:rPr>
      </w:pPr>
      <w:r>
        <w:rPr>
          <w:rFonts w:ascii="仿宋_GB2312" w:eastAsia="仿宋_GB2312" w:hAnsi="宋体" w:hint="eastAsia"/>
          <w:b/>
          <w:kern w:val="0"/>
          <w:sz w:val="32"/>
          <w:szCs w:val="32"/>
        </w:rPr>
        <w:t>表五：</w:t>
      </w:r>
    </w:p>
    <w:tbl>
      <w:tblPr>
        <w:tblW w:w="9780" w:type="dxa"/>
        <w:tblInd w:w="93" w:type="dxa"/>
        <w:tblLayout w:type="fixed"/>
        <w:tblLook w:val="04A0"/>
      </w:tblPr>
      <w:tblGrid>
        <w:gridCol w:w="724"/>
        <w:gridCol w:w="567"/>
        <w:gridCol w:w="567"/>
        <w:gridCol w:w="3119"/>
        <w:gridCol w:w="236"/>
        <w:gridCol w:w="1181"/>
        <w:gridCol w:w="59"/>
        <w:gridCol w:w="1359"/>
        <w:gridCol w:w="1275"/>
        <w:gridCol w:w="693"/>
      </w:tblGrid>
      <w:tr w:rsidR="001F1231">
        <w:trPr>
          <w:gridAfter w:val="1"/>
          <w:wAfter w:w="693" w:type="dxa"/>
          <w:trHeight w:val="450"/>
        </w:trPr>
        <w:tc>
          <w:tcPr>
            <w:tcW w:w="9087" w:type="dxa"/>
            <w:gridSpan w:val="9"/>
            <w:tcBorders>
              <w:top w:val="nil"/>
              <w:left w:val="nil"/>
              <w:bottom w:val="nil"/>
              <w:right w:val="nil"/>
            </w:tcBorders>
            <w:shd w:val="clear" w:color="auto" w:fill="auto"/>
            <w:vAlign w:val="center"/>
          </w:tcPr>
          <w:p w:rsidR="001F1231" w:rsidRDefault="00B42B69">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一般公共预算支出情况表</w:t>
            </w:r>
          </w:p>
        </w:tc>
      </w:tr>
      <w:tr w:rsidR="001F1231">
        <w:trPr>
          <w:trHeight w:val="285"/>
        </w:trPr>
        <w:tc>
          <w:tcPr>
            <w:tcW w:w="4977" w:type="dxa"/>
            <w:gridSpan w:val="4"/>
            <w:tcBorders>
              <w:top w:val="nil"/>
              <w:left w:val="nil"/>
              <w:bottom w:val="nil"/>
              <w:right w:val="nil"/>
            </w:tcBorders>
            <w:shd w:val="clear" w:color="auto" w:fill="auto"/>
            <w:vAlign w:val="center"/>
          </w:tcPr>
          <w:p w:rsidR="001F1231" w:rsidRDefault="00B42B69">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编制部门：</w:t>
            </w:r>
            <w:r>
              <w:rPr>
                <w:rFonts w:ascii="仿宋_GB2312" w:eastAsia="仿宋_GB2312" w:hAnsi="宋体" w:hint="eastAsia"/>
                <w:kern w:val="0"/>
                <w:sz w:val="24"/>
              </w:rPr>
              <w:t>青格达湖乡人民政府</w:t>
            </w:r>
          </w:p>
        </w:tc>
        <w:tc>
          <w:tcPr>
            <w:tcW w:w="236" w:type="dxa"/>
            <w:tcBorders>
              <w:top w:val="nil"/>
              <w:left w:val="nil"/>
              <w:bottom w:val="nil"/>
              <w:right w:val="nil"/>
            </w:tcBorders>
            <w:shd w:val="clear" w:color="auto" w:fill="auto"/>
            <w:vAlign w:val="center"/>
          </w:tcPr>
          <w:p w:rsidR="001F1231" w:rsidRDefault="001F1231">
            <w:pPr>
              <w:widowControl/>
              <w:jc w:val="left"/>
              <w:rPr>
                <w:rFonts w:ascii="仿宋_GB2312" w:eastAsia="仿宋_GB2312" w:hAnsi="宋体" w:cs="宋体"/>
                <w:color w:val="000000"/>
                <w:kern w:val="0"/>
                <w:sz w:val="24"/>
              </w:rPr>
            </w:pPr>
          </w:p>
        </w:tc>
        <w:tc>
          <w:tcPr>
            <w:tcW w:w="1240" w:type="dxa"/>
            <w:gridSpan w:val="2"/>
            <w:tcBorders>
              <w:top w:val="nil"/>
              <w:left w:val="nil"/>
              <w:bottom w:val="nil"/>
              <w:right w:val="nil"/>
            </w:tcBorders>
            <w:shd w:val="clear" w:color="auto" w:fill="auto"/>
            <w:vAlign w:val="center"/>
          </w:tcPr>
          <w:p w:rsidR="001F1231" w:rsidRDefault="001F1231">
            <w:pPr>
              <w:widowControl/>
              <w:jc w:val="left"/>
              <w:rPr>
                <w:rFonts w:ascii="仿宋_GB2312" w:eastAsia="仿宋_GB2312" w:hAnsi="宋体" w:cs="宋体"/>
                <w:color w:val="000000"/>
                <w:kern w:val="0"/>
                <w:sz w:val="24"/>
              </w:rPr>
            </w:pPr>
          </w:p>
        </w:tc>
        <w:tc>
          <w:tcPr>
            <w:tcW w:w="3327" w:type="dxa"/>
            <w:gridSpan w:val="3"/>
            <w:tcBorders>
              <w:top w:val="nil"/>
              <w:left w:val="nil"/>
              <w:bottom w:val="nil"/>
              <w:right w:val="nil"/>
            </w:tcBorders>
            <w:shd w:val="clear" w:color="auto" w:fill="auto"/>
            <w:vAlign w:val="center"/>
          </w:tcPr>
          <w:p w:rsidR="001F1231" w:rsidRDefault="00B42B69">
            <w:pPr>
              <w:widowControl/>
              <w:ind w:right="480"/>
              <w:rPr>
                <w:rFonts w:ascii="仿宋_GB2312" w:eastAsia="仿宋_GB2312" w:hAnsi="宋体" w:cs="宋体"/>
                <w:color w:val="000000"/>
                <w:kern w:val="0"/>
                <w:sz w:val="24"/>
              </w:rPr>
            </w:pPr>
            <w:r>
              <w:rPr>
                <w:rFonts w:ascii="仿宋_GB2312" w:eastAsia="仿宋_GB2312" w:hAnsi="宋体" w:cs="宋体" w:hint="eastAsia"/>
                <w:color w:val="000000"/>
                <w:kern w:val="0"/>
                <w:sz w:val="24"/>
              </w:rPr>
              <w:t>单位：万元</w:t>
            </w:r>
          </w:p>
        </w:tc>
      </w:tr>
      <w:tr w:rsidR="001F1231">
        <w:trPr>
          <w:gridAfter w:val="1"/>
          <w:wAfter w:w="693" w:type="dxa"/>
          <w:trHeight w:val="405"/>
        </w:trPr>
        <w:tc>
          <w:tcPr>
            <w:tcW w:w="4977"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1F1231" w:rsidRDefault="00B42B69">
            <w:pPr>
              <w:widowControl/>
              <w:jc w:val="center"/>
              <w:rPr>
                <w:rFonts w:ascii="仿宋_GB2312" w:eastAsia="仿宋_GB2312" w:hAnsi="宋体" w:cs="宋体"/>
                <w:b/>
                <w:bCs/>
                <w:color w:val="000000"/>
                <w:kern w:val="0"/>
                <w:sz w:val="22"/>
                <w:szCs w:val="22"/>
              </w:rPr>
            </w:pPr>
            <w:r>
              <w:rPr>
                <w:rFonts w:ascii="仿宋_GB2312" w:eastAsia="仿宋_GB2312" w:hAnsi="宋体" w:cs="宋体" w:hint="eastAsia"/>
                <w:b/>
                <w:bCs/>
                <w:color w:val="000000"/>
                <w:kern w:val="0"/>
                <w:sz w:val="22"/>
                <w:szCs w:val="22"/>
              </w:rPr>
              <w:t>项目</w:t>
            </w:r>
          </w:p>
        </w:tc>
        <w:tc>
          <w:tcPr>
            <w:tcW w:w="4110" w:type="dxa"/>
            <w:gridSpan w:val="5"/>
            <w:tcBorders>
              <w:top w:val="single" w:sz="4" w:space="0" w:color="auto"/>
              <w:left w:val="nil"/>
              <w:bottom w:val="single" w:sz="4" w:space="0" w:color="auto"/>
              <w:right w:val="single" w:sz="4" w:space="0" w:color="000000"/>
            </w:tcBorders>
            <w:shd w:val="clear" w:color="auto" w:fill="auto"/>
            <w:vAlign w:val="center"/>
          </w:tcPr>
          <w:p w:rsidR="001F1231" w:rsidRDefault="00B42B69">
            <w:pPr>
              <w:widowControl/>
              <w:jc w:val="center"/>
              <w:rPr>
                <w:rFonts w:ascii="仿宋_GB2312" w:eastAsia="仿宋_GB2312" w:hAnsi="宋体" w:cs="宋体"/>
                <w:b/>
                <w:bCs/>
                <w:color w:val="000000"/>
                <w:kern w:val="0"/>
                <w:sz w:val="22"/>
                <w:szCs w:val="22"/>
              </w:rPr>
            </w:pPr>
            <w:r>
              <w:rPr>
                <w:rFonts w:ascii="仿宋_GB2312" w:eastAsia="仿宋_GB2312" w:hAnsi="宋体" w:cs="宋体" w:hint="eastAsia"/>
                <w:b/>
                <w:bCs/>
                <w:color w:val="000000"/>
                <w:kern w:val="0"/>
                <w:sz w:val="22"/>
                <w:szCs w:val="22"/>
              </w:rPr>
              <w:t>一般公共预算支出</w:t>
            </w:r>
          </w:p>
        </w:tc>
      </w:tr>
      <w:tr w:rsidR="001F1231">
        <w:trPr>
          <w:gridAfter w:val="1"/>
          <w:wAfter w:w="693" w:type="dxa"/>
          <w:trHeight w:val="465"/>
        </w:trPr>
        <w:tc>
          <w:tcPr>
            <w:tcW w:w="1858"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1F1231" w:rsidRDefault="00B42B69">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功能分类科目编码</w:t>
            </w:r>
          </w:p>
        </w:tc>
        <w:tc>
          <w:tcPr>
            <w:tcW w:w="3119" w:type="dxa"/>
            <w:vMerge w:val="restart"/>
            <w:tcBorders>
              <w:top w:val="nil"/>
              <w:left w:val="single" w:sz="4" w:space="0" w:color="auto"/>
              <w:bottom w:val="single" w:sz="4" w:space="0" w:color="000000"/>
              <w:right w:val="single" w:sz="4" w:space="0" w:color="auto"/>
            </w:tcBorders>
            <w:shd w:val="clear" w:color="auto" w:fill="auto"/>
            <w:vAlign w:val="center"/>
          </w:tcPr>
          <w:p w:rsidR="001F1231" w:rsidRDefault="00B42B69">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功能分类科目名称</w:t>
            </w:r>
          </w:p>
        </w:tc>
        <w:tc>
          <w:tcPr>
            <w:tcW w:w="1417"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1F1231" w:rsidRDefault="00B42B69">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小计</w:t>
            </w:r>
          </w:p>
        </w:tc>
        <w:tc>
          <w:tcPr>
            <w:tcW w:w="1418"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1F1231" w:rsidRDefault="00B42B69">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基本支出</w:t>
            </w:r>
          </w:p>
        </w:tc>
        <w:tc>
          <w:tcPr>
            <w:tcW w:w="1275" w:type="dxa"/>
            <w:vMerge w:val="restart"/>
            <w:tcBorders>
              <w:top w:val="nil"/>
              <w:left w:val="single" w:sz="4" w:space="0" w:color="auto"/>
              <w:bottom w:val="single" w:sz="4" w:space="0" w:color="000000"/>
              <w:right w:val="single" w:sz="4" w:space="0" w:color="auto"/>
            </w:tcBorders>
            <w:shd w:val="clear" w:color="auto" w:fill="auto"/>
            <w:vAlign w:val="center"/>
          </w:tcPr>
          <w:p w:rsidR="001F1231" w:rsidRDefault="00B42B69">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项目支出</w:t>
            </w:r>
          </w:p>
        </w:tc>
      </w:tr>
      <w:tr w:rsidR="001F1231">
        <w:trPr>
          <w:gridAfter w:val="1"/>
          <w:wAfter w:w="693" w:type="dxa"/>
          <w:trHeight w:val="311"/>
        </w:trPr>
        <w:tc>
          <w:tcPr>
            <w:tcW w:w="724" w:type="dxa"/>
            <w:tcBorders>
              <w:top w:val="nil"/>
              <w:left w:val="single" w:sz="4" w:space="0" w:color="auto"/>
              <w:bottom w:val="single" w:sz="4" w:space="0" w:color="auto"/>
              <w:right w:val="single" w:sz="4" w:space="0" w:color="auto"/>
            </w:tcBorders>
            <w:shd w:val="clear" w:color="auto" w:fill="auto"/>
            <w:vAlign w:val="center"/>
          </w:tcPr>
          <w:p w:rsidR="001F1231" w:rsidRDefault="00B42B69">
            <w:pPr>
              <w:widowControl/>
              <w:jc w:val="left"/>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类</w:t>
            </w:r>
          </w:p>
        </w:tc>
        <w:tc>
          <w:tcPr>
            <w:tcW w:w="567" w:type="dxa"/>
            <w:tcBorders>
              <w:top w:val="nil"/>
              <w:left w:val="nil"/>
              <w:bottom w:val="single" w:sz="4" w:space="0" w:color="auto"/>
              <w:right w:val="single" w:sz="4" w:space="0" w:color="auto"/>
            </w:tcBorders>
            <w:shd w:val="clear" w:color="auto" w:fill="auto"/>
            <w:vAlign w:val="center"/>
          </w:tcPr>
          <w:p w:rsidR="001F1231" w:rsidRDefault="00B42B69">
            <w:pPr>
              <w:widowControl/>
              <w:jc w:val="left"/>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款</w:t>
            </w:r>
          </w:p>
        </w:tc>
        <w:tc>
          <w:tcPr>
            <w:tcW w:w="567" w:type="dxa"/>
            <w:tcBorders>
              <w:top w:val="nil"/>
              <w:left w:val="nil"/>
              <w:bottom w:val="single" w:sz="4" w:space="0" w:color="auto"/>
              <w:right w:val="single" w:sz="4" w:space="0" w:color="auto"/>
            </w:tcBorders>
            <w:shd w:val="clear" w:color="auto" w:fill="auto"/>
            <w:vAlign w:val="center"/>
          </w:tcPr>
          <w:p w:rsidR="001F1231" w:rsidRDefault="00B42B69">
            <w:pPr>
              <w:widowControl/>
              <w:jc w:val="left"/>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项</w:t>
            </w:r>
          </w:p>
        </w:tc>
        <w:tc>
          <w:tcPr>
            <w:tcW w:w="3119" w:type="dxa"/>
            <w:vMerge/>
            <w:tcBorders>
              <w:top w:val="nil"/>
              <w:left w:val="single" w:sz="4" w:space="0" w:color="auto"/>
              <w:bottom w:val="single" w:sz="4" w:space="0" w:color="000000"/>
              <w:right w:val="single" w:sz="4" w:space="0" w:color="auto"/>
            </w:tcBorders>
            <w:vAlign w:val="center"/>
          </w:tcPr>
          <w:p w:rsidR="001F1231" w:rsidRDefault="001F1231">
            <w:pPr>
              <w:widowControl/>
              <w:jc w:val="left"/>
              <w:rPr>
                <w:rFonts w:ascii="仿宋_GB2312" w:eastAsia="仿宋_GB2312" w:hAnsi="宋体" w:cs="宋体"/>
                <w:b/>
                <w:bCs/>
                <w:color w:val="000000"/>
                <w:kern w:val="0"/>
                <w:sz w:val="20"/>
                <w:szCs w:val="20"/>
              </w:rPr>
            </w:pPr>
          </w:p>
        </w:tc>
        <w:tc>
          <w:tcPr>
            <w:tcW w:w="1417" w:type="dxa"/>
            <w:gridSpan w:val="2"/>
            <w:vMerge/>
            <w:tcBorders>
              <w:top w:val="nil"/>
              <w:left w:val="single" w:sz="4" w:space="0" w:color="auto"/>
              <w:bottom w:val="single" w:sz="4" w:space="0" w:color="000000"/>
              <w:right w:val="single" w:sz="4" w:space="0" w:color="auto"/>
            </w:tcBorders>
            <w:vAlign w:val="center"/>
          </w:tcPr>
          <w:p w:rsidR="001F1231" w:rsidRDefault="001F1231">
            <w:pPr>
              <w:widowControl/>
              <w:jc w:val="left"/>
              <w:rPr>
                <w:rFonts w:ascii="仿宋_GB2312" w:eastAsia="仿宋_GB2312" w:hAnsi="宋体" w:cs="宋体"/>
                <w:b/>
                <w:bCs/>
                <w:color w:val="000000"/>
                <w:kern w:val="0"/>
                <w:sz w:val="20"/>
                <w:szCs w:val="20"/>
              </w:rPr>
            </w:pPr>
          </w:p>
        </w:tc>
        <w:tc>
          <w:tcPr>
            <w:tcW w:w="1418" w:type="dxa"/>
            <w:gridSpan w:val="2"/>
            <w:vMerge/>
            <w:tcBorders>
              <w:top w:val="nil"/>
              <w:left w:val="single" w:sz="4" w:space="0" w:color="auto"/>
              <w:bottom w:val="single" w:sz="4" w:space="0" w:color="000000"/>
              <w:right w:val="single" w:sz="4" w:space="0" w:color="auto"/>
            </w:tcBorders>
            <w:vAlign w:val="center"/>
          </w:tcPr>
          <w:p w:rsidR="001F1231" w:rsidRDefault="001F1231">
            <w:pPr>
              <w:widowControl/>
              <w:jc w:val="left"/>
              <w:rPr>
                <w:rFonts w:ascii="仿宋_GB2312" w:eastAsia="仿宋_GB2312" w:hAnsi="宋体" w:cs="宋体"/>
                <w:b/>
                <w:bCs/>
                <w:color w:val="000000"/>
                <w:kern w:val="0"/>
                <w:sz w:val="20"/>
                <w:szCs w:val="20"/>
              </w:rPr>
            </w:pPr>
          </w:p>
        </w:tc>
        <w:tc>
          <w:tcPr>
            <w:tcW w:w="1275" w:type="dxa"/>
            <w:vMerge/>
            <w:tcBorders>
              <w:top w:val="nil"/>
              <w:left w:val="single" w:sz="4" w:space="0" w:color="auto"/>
              <w:bottom w:val="single" w:sz="4" w:space="0" w:color="000000"/>
              <w:right w:val="single" w:sz="4" w:space="0" w:color="auto"/>
            </w:tcBorders>
            <w:vAlign w:val="center"/>
          </w:tcPr>
          <w:p w:rsidR="001F1231" w:rsidRDefault="001F1231">
            <w:pPr>
              <w:widowControl/>
              <w:jc w:val="left"/>
              <w:rPr>
                <w:rFonts w:ascii="仿宋_GB2312" w:eastAsia="仿宋_GB2312" w:hAnsi="宋体" w:cs="宋体"/>
                <w:b/>
                <w:bCs/>
                <w:color w:val="000000"/>
                <w:kern w:val="0"/>
                <w:sz w:val="20"/>
                <w:szCs w:val="20"/>
              </w:rPr>
            </w:pPr>
          </w:p>
        </w:tc>
      </w:tr>
      <w:tr w:rsidR="001F1231">
        <w:trPr>
          <w:gridAfter w:val="1"/>
          <w:wAfter w:w="693" w:type="dxa"/>
          <w:trHeight w:val="450"/>
        </w:trPr>
        <w:tc>
          <w:tcPr>
            <w:tcW w:w="724" w:type="dxa"/>
            <w:tcBorders>
              <w:top w:val="nil"/>
              <w:left w:val="single" w:sz="4" w:space="0" w:color="auto"/>
              <w:bottom w:val="single" w:sz="4" w:space="0" w:color="auto"/>
              <w:right w:val="single" w:sz="4" w:space="0" w:color="auto"/>
            </w:tcBorders>
            <w:shd w:val="clear" w:color="auto" w:fill="auto"/>
            <w:vAlign w:val="center"/>
          </w:tcPr>
          <w:p w:rsidR="001F1231" w:rsidRDefault="001F1231">
            <w:pPr>
              <w:widowControl/>
              <w:spacing w:line="300" w:lineRule="exact"/>
              <w:jc w:val="left"/>
              <w:rPr>
                <w:rFonts w:ascii="仿宋_GB2312" w:eastAsia="仿宋_GB2312" w:hAnsi="宋体" w:cs="宋体"/>
                <w:kern w:val="0"/>
                <w:sz w:val="18"/>
                <w:szCs w:val="18"/>
              </w:rPr>
            </w:pPr>
          </w:p>
        </w:tc>
        <w:tc>
          <w:tcPr>
            <w:tcW w:w="567" w:type="dxa"/>
            <w:tcBorders>
              <w:top w:val="nil"/>
              <w:left w:val="nil"/>
              <w:bottom w:val="single" w:sz="4" w:space="0" w:color="auto"/>
              <w:right w:val="single" w:sz="4" w:space="0" w:color="auto"/>
            </w:tcBorders>
            <w:shd w:val="clear" w:color="auto" w:fill="auto"/>
            <w:vAlign w:val="center"/>
          </w:tcPr>
          <w:p w:rsidR="001F1231" w:rsidRDefault="001F1231">
            <w:pPr>
              <w:widowControl/>
              <w:spacing w:line="300" w:lineRule="exact"/>
              <w:jc w:val="left"/>
              <w:rPr>
                <w:rFonts w:ascii="仿宋_GB2312" w:eastAsia="仿宋_GB2312" w:hAnsi="宋体" w:cs="宋体"/>
                <w:kern w:val="0"/>
                <w:sz w:val="18"/>
                <w:szCs w:val="18"/>
              </w:rPr>
            </w:pPr>
          </w:p>
        </w:tc>
        <w:tc>
          <w:tcPr>
            <w:tcW w:w="567" w:type="dxa"/>
            <w:tcBorders>
              <w:top w:val="nil"/>
              <w:left w:val="nil"/>
              <w:bottom w:val="single" w:sz="4" w:space="0" w:color="auto"/>
              <w:right w:val="single" w:sz="4" w:space="0" w:color="auto"/>
            </w:tcBorders>
            <w:shd w:val="clear" w:color="auto" w:fill="auto"/>
            <w:vAlign w:val="center"/>
          </w:tcPr>
          <w:p w:rsidR="001F1231" w:rsidRDefault="001F1231">
            <w:pPr>
              <w:widowControl/>
              <w:spacing w:line="300" w:lineRule="exact"/>
              <w:jc w:val="left"/>
              <w:rPr>
                <w:rFonts w:ascii="仿宋_GB2312" w:eastAsia="仿宋_GB2312" w:hAnsi="宋体" w:cs="宋体"/>
                <w:kern w:val="0"/>
                <w:sz w:val="18"/>
                <w:szCs w:val="18"/>
              </w:rPr>
            </w:pPr>
          </w:p>
        </w:tc>
        <w:tc>
          <w:tcPr>
            <w:tcW w:w="3119" w:type="dxa"/>
            <w:tcBorders>
              <w:top w:val="nil"/>
              <w:left w:val="nil"/>
              <w:bottom w:val="single" w:sz="4" w:space="0" w:color="auto"/>
              <w:right w:val="single" w:sz="4" w:space="0" w:color="auto"/>
            </w:tcBorders>
            <w:shd w:val="clear" w:color="auto" w:fill="auto"/>
          </w:tcPr>
          <w:p w:rsidR="001F1231" w:rsidRDefault="001F1231">
            <w:pPr>
              <w:spacing w:line="300" w:lineRule="exact"/>
              <w:jc w:val="left"/>
              <w:rPr>
                <w:rFonts w:ascii="仿宋_GB2312" w:eastAsia="仿宋_GB2312" w:hAnsi="宋体" w:cs="宋体"/>
                <w:kern w:val="0"/>
                <w:sz w:val="18"/>
                <w:szCs w:val="18"/>
              </w:rPr>
            </w:pPr>
          </w:p>
        </w:tc>
        <w:tc>
          <w:tcPr>
            <w:tcW w:w="1417" w:type="dxa"/>
            <w:gridSpan w:val="2"/>
            <w:tcBorders>
              <w:top w:val="nil"/>
              <w:left w:val="nil"/>
              <w:bottom w:val="single" w:sz="4" w:space="0" w:color="auto"/>
              <w:right w:val="single" w:sz="4" w:space="0" w:color="auto"/>
            </w:tcBorders>
            <w:shd w:val="clear" w:color="auto" w:fill="auto"/>
          </w:tcPr>
          <w:p w:rsidR="001F1231" w:rsidRDefault="00B42B69">
            <w:pPr>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2,269.20</w:t>
            </w:r>
          </w:p>
        </w:tc>
        <w:tc>
          <w:tcPr>
            <w:tcW w:w="1418" w:type="dxa"/>
            <w:gridSpan w:val="2"/>
            <w:tcBorders>
              <w:top w:val="nil"/>
              <w:left w:val="nil"/>
              <w:bottom w:val="single" w:sz="4" w:space="0" w:color="auto"/>
              <w:right w:val="single" w:sz="4" w:space="0" w:color="auto"/>
            </w:tcBorders>
            <w:shd w:val="clear" w:color="auto" w:fill="auto"/>
          </w:tcPr>
          <w:p w:rsidR="001F1231" w:rsidRDefault="00B42B69">
            <w:pPr>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868.12</w:t>
            </w:r>
          </w:p>
        </w:tc>
        <w:tc>
          <w:tcPr>
            <w:tcW w:w="1275" w:type="dxa"/>
            <w:tcBorders>
              <w:top w:val="nil"/>
              <w:left w:val="nil"/>
              <w:bottom w:val="single" w:sz="4" w:space="0" w:color="auto"/>
              <w:right w:val="single" w:sz="4" w:space="0" w:color="auto"/>
            </w:tcBorders>
            <w:shd w:val="clear" w:color="auto" w:fill="auto"/>
          </w:tcPr>
          <w:p w:rsidR="001F1231" w:rsidRDefault="00B42B69">
            <w:pPr>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1,401.08</w:t>
            </w:r>
          </w:p>
        </w:tc>
      </w:tr>
      <w:tr w:rsidR="001F1231">
        <w:trPr>
          <w:gridAfter w:val="1"/>
          <w:wAfter w:w="693" w:type="dxa"/>
          <w:trHeight w:val="450"/>
        </w:trPr>
        <w:tc>
          <w:tcPr>
            <w:tcW w:w="724" w:type="dxa"/>
            <w:tcBorders>
              <w:top w:val="nil"/>
              <w:left w:val="single" w:sz="4" w:space="0" w:color="auto"/>
              <w:bottom w:val="single" w:sz="4" w:space="0" w:color="auto"/>
              <w:right w:val="single" w:sz="4" w:space="0" w:color="auto"/>
            </w:tcBorders>
            <w:shd w:val="clear" w:color="auto" w:fill="auto"/>
            <w:vAlign w:val="center"/>
          </w:tcPr>
          <w:p w:rsidR="001F1231" w:rsidRDefault="001F1231">
            <w:pPr>
              <w:widowControl/>
              <w:spacing w:line="300" w:lineRule="exact"/>
              <w:jc w:val="left"/>
              <w:rPr>
                <w:rFonts w:ascii="仿宋_GB2312" w:eastAsia="仿宋_GB2312" w:hAnsi="宋体" w:cs="宋体"/>
                <w:kern w:val="0"/>
                <w:sz w:val="18"/>
                <w:szCs w:val="18"/>
              </w:rPr>
            </w:pPr>
          </w:p>
        </w:tc>
        <w:tc>
          <w:tcPr>
            <w:tcW w:w="567" w:type="dxa"/>
            <w:tcBorders>
              <w:top w:val="nil"/>
              <w:left w:val="nil"/>
              <w:bottom w:val="single" w:sz="4" w:space="0" w:color="auto"/>
              <w:right w:val="single" w:sz="4" w:space="0" w:color="auto"/>
            </w:tcBorders>
            <w:shd w:val="clear" w:color="auto" w:fill="auto"/>
            <w:vAlign w:val="center"/>
          </w:tcPr>
          <w:p w:rsidR="001F1231" w:rsidRDefault="001F1231">
            <w:pPr>
              <w:widowControl/>
              <w:spacing w:line="300" w:lineRule="exact"/>
              <w:jc w:val="left"/>
              <w:rPr>
                <w:rFonts w:ascii="仿宋_GB2312" w:eastAsia="仿宋_GB2312" w:hAnsi="宋体" w:cs="宋体"/>
                <w:kern w:val="0"/>
                <w:sz w:val="18"/>
                <w:szCs w:val="18"/>
              </w:rPr>
            </w:pPr>
          </w:p>
        </w:tc>
        <w:tc>
          <w:tcPr>
            <w:tcW w:w="567" w:type="dxa"/>
            <w:tcBorders>
              <w:top w:val="nil"/>
              <w:left w:val="nil"/>
              <w:bottom w:val="single" w:sz="4" w:space="0" w:color="auto"/>
              <w:right w:val="single" w:sz="4" w:space="0" w:color="auto"/>
            </w:tcBorders>
            <w:shd w:val="clear" w:color="auto" w:fill="auto"/>
            <w:vAlign w:val="center"/>
          </w:tcPr>
          <w:p w:rsidR="001F1231" w:rsidRDefault="001F1231">
            <w:pPr>
              <w:widowControl/>
              <w:spacing w:line="300" w:lineRule="exact"/>
              <w:jc w:val="left"/>
              <w:rPr>
                <w:rFonts w:ascii="仿宋_GB2312" w:eastAsia="仿宋_GB2312" w:hAnsi="宋体" w:cs="宋体"/>
                <w:kern w:val="0"/>
                <w:sz w:val="18"/>
                <w:szCs w:val="18"/>
              </w:rPr>
            </w:pPr>
          </w:p>
        </w:tc>
        <w:tc>
          <w:tcPr>
            <w:tcW w:w="3119" w:type="dxa"/>
            <w:tcBorders>
              <w:top w:val="nil"/>
              <w:left w:val="nil"/>
              <w:bottom w:val="single" w:sz="4" w:space="0" w:color="auto"/>
              <w:right w:val="single" w:sz="4" w:space="0" w:color="auto"/>
            </w:tcBorders>
            <w:shd w:val="clear" w:color="auto" w:fill="auto"/>
          </w:tcPr>
          <w:p w:rsidR="001F1231" w:rsidRDefault="00B42B69">
            <w:pPr>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青格达湖乡（政府办公厅及相关机构事务）</w:t>
            </w:r>
          </w:p>
        </w:tc>
        <w:tc>
          <w:tcPr>
            <w:tcW w:w="1417" w:type="dxa"/>
            <w:gridSpan w:val="2"/>
            <w:tcBorders>
              <w:top w:val="nil"/>
              <w:left w:val="nil"/>
              <w:bottom w:val="single" w:sz="4" w:space="0" w:color="auto"/>
              <w:right w:val="single" w:sz="4" w:space="0" w:color="auto"/>
            </w:tcBorders>
            <w:shd w:val="clear" w:color="auto" w:fill="auto"/>
          </w:tcPr>
          <w:p w:rsidR="001F1231" w:rsidRDefault="00B42B69">
            <w:pPr>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1,706.25</w:t>
            </w:r>
          </w:p>
        </w:tc>
        <w:tc>
          <w:tcPr>
            <w:tcW w:w="1418" w:type="dxa"/>
            <w:gridSpan w:val="2"/>
            <w:tcBorders>
              <w:top w:val="nil"/>
              <w:left w:val="nil"/>
              <w:bottom w:val="single" w:sz="4" w:space="0" w:color="auto"/>
              <w:right w:val="single" w:sz="4" w:space="0" w:color="auto"/>
            </w:tcBorders>
            <w:shd w:val="clear" w:color="auto" w:fill="auto"/>
          </w:tcPr>
          <w:p w:rsidR="001F1231" w:rsidRDefault="00B42B69">
            <w:pPr>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497.26</w:t>
            </w:r>
          </w:p>
        </w:tc>
        <w:tc>
          <w:tcPr>
            <w:tcW w:w="1275" w:type="dxa"/>
            <w:tcBorders>
              <w:top w:val="nil"/>
              <w:left w:val="nil"/>
              <w:bottom w:val="single" w:sz="4" w:space="0" w:color="auto"/>
              <w:right w:val="single" w:sz="4" w:space="0" w:color="auto"/>
            </w:tcBorders>
            <w:shd w:val="clear" w:color="auto" w:fill="auto"/>
          </w:tcPr>
          <w:p w:rsidR="001F1231" w:rsidRDefault="00B42B69">
            <w:pPr>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1,208.99</w:t>
            </w:r>
          </w:p>
        </w:tc>
      </w:tr>
      <w:tr w:rsidR="001F1231">
        <w:trPr>
          <w:gridAfter w:val="1"/>
          <w:wAfter w:w="693" w:type="dxa"/>
          <w:trHeight w:val="450"/>
        </w:trPr>
        <w:tc>
          <w:tcPr>
            <w:tcW w:w="724" w:type="dxa"/>
            <w:tcBorders>
              <w:top w:val="nil"/>
              <w:left w:val="single" w:sz="4" w:space="0" w:color="auto"/>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201</w:t>
            </w:r>
          </w:p>
        </w:tc>
        <w:tc>
          <w:tcPr>
            <w:tcW w:w="567" w:type="dxa"/>
            <w:tcBorders>
              <w:top w:val="nil"/>
              <w:left w:val="nil"/>
              <w:bottom w:val="single" w:sz="4" w:space="0" w:color="auto"/>
              <w:right w:val="single" w:sz="4" w:space="0" w:color="auto"/>
            </w:tcBorders>
            <w:shd w:val="clear" w:color="auto" w:fill="auto"/>
          </w:tcPr>
          <w:p w:rsidR="001F1231" w:rsidRDefault="001F1231">
            <w:pPr>
              <w:widowControl/>
              <w:spacing w:line="300" w:lineRule="exact"/>
              <w:jc w:val="left"/>
              <w:rPr>
                <w:rFonts w:ascii="仿宋_GB2312" w:eastAsia="仿宋_GB2312" w:hAnsi="宋体" w:cs="宋体"/>
                <w:kern w:val="0"/>
                <w:sz w:val="18"/>
                <w:szCs w:val="18"/>
              </w:rPr>
            </w:pPr>
          </w:p>
        </w:tc>
        <w:tc>
          <w:tcPr>
            <w:tcW w:w="567" w:type="dxa"/>
            <w:tcBorders>
              <w:top w:val="nil"/>
              <w:left w:val="nil"/>
              <w:bottom w:val="single" w:sz="4" w:space="0" w:color="auto"/>
              <w:right w:val="single" w:sz="4" w:space="0" w:color="auto"/>
            </w:tcBorders>
            <w:shd w:val="clear" w:color="auto" w:fill="auto"/>
          </w:tcPr>
          <w:p w:rsidR="001F1231" w:rsidRDefault="001F1231">
            <w:pPr>
              <w:widowControl/>
              <w:spacing w:line="300" w:lineRule="exact"/>
              <w:jc w:val="left"/>
              <w:rPr>
                <w:rFonts w:ascii="仿宋_GB2312" w:eastAsia="仿宋_GB2312" w:hAnsi="宋体" w:cs="宋体"/>
                <w:kern w:val="0"/>
                <w:sz w:val="18"/>
                <w:szCs w:val="18"/>
              </w:rPr>
            </w:pPr>
          </w:p>
        </w:tc>
        <w:tc>
          <w:tcPr>
            <w:tcW w:w="3119"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一般公共服务支出</w:t>
            </w:r>
          </w:p>
        </w:tc>
        <w:tc>
          <w:tcPr>
            <w:tcW w:w="1417" w:type="dxa"/>
            <w:gridSpan w:val="2"/>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490.83</w:t>
            </w:r>
          </w:p>
        </w:tc>
        <w:tc>
          <w:tcPr>
            <w:tcW w:w="1418" w:type="dxa"/>
            <w:gridSpan w:val="2"/>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386.63</w:t>
            </w:r>
          </w:p>
        </w:tc>
        <w:tc>
          <w:tcPr>
            <w:tcW w:w="1275"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104.20</w:t>
            </w:r>
          </w:p>
        </w:tc>
      </w:tr>
      <w:tr w:rsidR="001F1231">
        <w:trPr>
          <w:gridAfter w:val="1"/>
          <w:wAfter w:w="693" w:type="dxa"/>
          <w:trHeight w:val="450"/>
        </w:trPr>
        <w:tc>
          <w:tcPr>
            <w:tcW w:w="724" w:type="dxa"/>
            <w:tcBorders>
              <w:top w:val="nil"/>
              <w:left w:val="single" w:sz="4" w:space="0" w:color="auto"/>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201</w:t>
            </w:r>
          </w:p>
        </w:tc>
        <w:tc>
          <w:tcPr>
            <w:tcW w:w="567"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03</w:t>
            </w:r>
          </w:p>
        </w:tc>
        <w:tc>
          <w:tcPr>
            <w:tcW w:w="567" w:type="dxa"/>
            <w:tcBorders>
              <w:top w:val="nil"/>
              <w:left w:val="nil"/>
              <w:bottom w:val="single" w:sz="4" w:space="0" w:color="auto"/>
              <w:right w:val="single" w:sz="4" w:space="0" w:color="auto"/>
            </w:tcBorders>
            <w:shd w:val="clear" w:color="auto" w:fill="auto"/>
          </w:tcPr>
          <w:p w:rsidR="001F1231" w:rsidRDefault="001F1231">
            <w:pPr>
              <w:widowControl/>
              <w:spacing w:line="300" w:lineRule="exact"/>
              <w:jc w:val="left"/>
              <w:rPr>
                <w:rFonts w:ascii="仿宋_GB2312" w:eastAsia="仿宋_GB2312" w:hAnsi="宋体" w:cs="宋体"/>
                <w:kern w:val="0"/>
                <w:sz w:val="18"/>
                <w:szCs w:val="18"/>
              </w:rPr>
            </w:pPr>
          </w:p>
        </w:tc>
        <w:tc>
          <w:tcPr>
            <w:tcW w:w="3119"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政府办公厅（室）及相关机构事务</w:t>
            </w:r>
          </w:p>
        </w:tc>
        <w:tc>
          <w:tcPr>
            <w:tcW w:w="1417" w:type="dxa"/>
            <w:gridSpan w:val="2"/>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490.83</w:t>
            </w:r>
          </w:p>
        </w:tc>
        <w:tc>
          <w:tcPr>
            <w:tcW w:w="1418" w:type="dxa"/>
            <w:gridSpan w:val="2"/>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386.63</w:t>
            </w:r>
          </w:p>
        </w:tc>
        <w:tc>
          <w:tcPr>
            <w:tcW w:w="1275"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104.20</w:t>
            </w:r>
          </w:p>
        </w:tc>
      </w:tr>
      <w:tr w:rsidR="001F1231">
        <w:trPr>
          <w:gridAfter w:val="1"/>
          <w:wAfter w:w="693" w:type="dxa"/>
          <w:trHeight w:val="450"/>
        </w:trPr>
        <w:tc>
          <w:tcPr>
            <w:tcW w:w="724" w:type="dxa"/>
            <w:tcBorders>
              <w:top w:val="nil"/>
              <w:left w:val="single" w:sz="4" w:space="0" w:color="auto"/>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201</w:t>
            </w:r>
          </w:p>
        </w:tc>
        <w:tc>
          <w:tcPr>
            <w:tcW w:w="567"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03</w:t>
            </w:r>
          </w:p>
        </w:tc>
        <w:tc>
          <w:tcPr>
            <w:tcW w:w="567"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01</w:t>
            </w:r>
          </w:p>
        </w:tc>
        <w:tc>
          <w:tcPr>
            <w:tcW w:w="3119"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行政运行</w:t>
            </w:r>
          </w:p>
        </w:tc>
        <w:tc>
          <w:tcPr>
            <w:tcW w:w="1417" w:type="dxa"/>
            <w:gridSpan w:val="2"/>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386.63</w:t>
            </w:r>
          </w:p>
        </w:tc>
        <w:tc>
          <w:tcPr>
            <w:tcW w:w="1418" w:type="dxa"/>
            <w:gridSpan w:val="2"/>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386.63</w:t>
            </w:r>
          </w:p>
        </w:tc>
        <w:tc>
          <w:tcPr>
            <w:tcW w:w="1275" w:type="dxa"/>
            <w:tcBorders>
              <w:top w:val="nil"/>
              <w:left w:val="nil"/>
              <w:bottom w:val="single" w:sz="4" w:space="0" w:color="auto"/>
              <w:right w:val="single" w:sz="4" w:space="0" w:color="auto"/>
            </w:tcBorders>
            <w:shd w:val="clear" w:color="auto" w:fill="auto"/>
          </w:tcPr>
          <w:p w:rsidR="001F1231" w:rsidRDefault="001F1231">
            <w:pPr>
              <w:widowControl/>
              <w:spacing w:line="300" w:lineRule="exact"/>
              <w:jc w:val="left"/>
              <w:rPr>
                <w:rFonts w:ascii="仿宋_GB2312" w:eastAsia="仿宋_GB2312" w:hAnsi="宋体" w:cs="宋体"/>
                <w:kern w:val="0"/>
                <w:sz w:val="18"/>
                <w:szCs w:val="18"/>
              </w:rPr>
            </w:pPr>
          </w:p>
        </w:tc>
      </w:tr>
      <w:tr w:rsidR="001F1231">
        <w:trPr>
          <w:gridAfter w:val="1"/>
          <w:wAfter w:w="693" w:type="dxa"/>
          <w:trHeight w:val="450"/>
        </w:trPr>
        <w:tc>
          <w:tcPr>
            <w:tcW w:w="724" w:type="dxa"/>
            <w:tcBorders>
              <w:top w:val="nil"/>
              <w:left w:val="single" w:sz="4" w:space="0" w:color="auto"/>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201</w:t>
            </w:r>
          </w:p>
        </w:tc>
        <w:tc>
          <w:tcPr>
            <w:tcW w:w="567"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03</w:t>
            </w:r>
          </w:p>
        </w:tc>
        <w:tc>
          <w:tcPr>
            <w:tcW w:w="567"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02</w:t>
            </w:r>
          </w:p>
        </w:tc>
        <w:tc>
          <w:tcPr>
            <w:tcW w:w="3119"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一般行政管理事务</w:t>
            </w:r>
          </w:p>
        </w:tc>
        <w:tc>
          <w:tcPr>
            <w:tcW w:w="1417" w:type="dxa"/>
            <w:gridSpan w:val="2"/>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4.20</w:t>
            </w:r>
          </w:p>
        </w:tc>
        <w:tc>
          <w:tcPr>
            <w:tcW w:w="1418" w:type="dxa"/>
            <w:gridSpan w:val="2"/>
            <w:tcBorders>
              <w:top w:val="nil"/>
              <w:left w:val="nil"/>
              <w:bottom w:val="single" w:sz="4" w:space="0" w:color="auto"/>
              <w:right w:val="single" w:sz="4" w:space="0" w:color="auto"/>
            </w:tcBorders>
            <w:shd w:val="clear" w:color="auto" w:fill="auto"/>
          </w:tcPr>
          <w:p w:rsidR="001F1231" w:rsidRDefault="001F1231">
            <w:pPr>
              <w:widowControl/>
              <w:spacing w:line="300" w:lineRule="exact"/>
              <w:jc w:val="left"/>
              <w:rPr>
                <w:rFonts w:ascii="仿宋_GB2312" w:eastAsia="仿宋_GB2312" w:hAnsi="宋体" w:cs="宋体"/>
                <w:kern w:val="0"/>
                <w:sz w:val="18"/>
                <w:szCs w:val="18"/>
              </w:rPr>
            </w:pPr>
          </w:p>
        </w:tc>
        <w:tc>
          <w:tcPr>
            <w:tcW w:w="1275"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4.20</w:t>
            </w:r>
          </w:p>
        </w:tc>
      </w:tr>
      <w:tr w:rsidR="001F1231">
        <w:trPr>
          <w:gridAfter w:val="1"/>
          <w:wAfter w:w="693" w:type="dxa"/>
          <w:trHeight w:val="450"/>
        </w:trPr>
        <w:tc>
          <w:tcPr>
            <w:tcW w:w="724" w:type="dxa"/>
            <w:tcBorders>
              <w:top w:val="nil"/>
              <w:left w:val="single" w:sz="4" w:space="0" w:color="auto"/>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201</w:t>
            </w:r>
          </w:p>
        </w:tc>
        <w:tc>
          <w:tcPr>
            <w:tcW w:w="567"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03</w:t>
            </w:r>
          </w:p>
        </w:tc>
        <w:tc>
          <w:tcPr>
            <w:tcW w:w="567"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99</w:t>
            </w:r>
          </w:p>
        </w:tc>
        <w:tc>
          <w:tcPr>
            <w:tcW w:w="3119"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其他政府办公厅（室）及相关机构事务支出</w:t>
            </w:r>
          </w:p>
        </w:tc>
        <w:tc>
          <w:tcPr>
            <w:tcW w:w="1417" w:type="dxa"/>
            <w:gridSpan w:val="2"/>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100.00</w:t>
            </w:r>
          </w:p>
        </w:tc>
        <w:tc>
          <w:tcPr>
            <w:tcW w:w="1418" w:type="dxa"/>
            <w:gridSpan w:val="2"/>
            <w:tcBorders>
              <w:top w:val="nil"/>
              <w:left w:val="nil"/>
              <w:bottom w:val="single" w:sz="4" w:space="0" w:color="auto"/>
              <w:right w:val="single" w:sz="4" w:space="0" w:color="auto"/>
            </w:tcBorders>
            <w:shd w:val="clear" w:color="auto" w:fill="auto"/>
          </w:tcPr>
          <w:p w:rsidR="001F1231" w:rsidRDefault="001F1231">
            <w:pPr>
              <w:widowControl/>
              <w:spacing w:line="300" w:lineRule="exact"/>
              <w:jc w:val="left"/>
              <w:rPr>
                <w:rFonts w:ascii="仿宋_GB2312" w:eastAsia="仿宋_GB2312" w:hAnsi="宋体" w:cs="宋体"/>
                <w:kern w:val="0"/>
                <w:sz w:val="18"/>
                <w:szCs w:val="18"/>
              </w:rPr>
            </w:pPr>
          </w:p>
        </w:tc>
        <w:tc>
          <w:tcPr>
            <w:tcW w:w="1275"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100.00</w:t>
            </w:r>
          </w:p>
        </w:tc>
      </w:tr>
      <w:tr w:rsidR="001F1231">
        <w:trPr>
          <w:gridAfter w:val="1"/>
          <w:wAfter w:w="693" w:type="dxa"/>
          <w:trHeight w:val="450"/>
        </w:trPr>
        <w:tc>
          <w:tcPr>
            <w:tcW w:w="724" w:type="dxa"/>
            <w:tcBorders>
              <w:top w:val="nil"/>
              <w:left w:val="single" w:sz="4" w:space="0" w:color="auto"/>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204</w:t>
            </w:r>
          </w:p>
        </w:tc>
        <w:tc>
          <w:tcPr>
            <w:tcW w:w="567" w:type="dxa"/>
            <w:tcBorders>
              <w:top w:val="nil"/>
              <w:left w:val="nil"/>
              <w:bottom w:val="single" w:sz="4" w:space="0" w:color="auto"/>
              <w:right w:val="single" w:sz="4" w:space="0" w:color="auto"/>
            </w:tcBorders>
            <w:shd w:val="clear" w:color="auto" w:fill="auto"/>
          </w:tcPr>
          <w:p w:rsidR="001F1231" w:rsidRDefault="001F1231">
            <w:pPr>
              <w:widowControl/>
              <w:spacing w:line="300" w:lineRule="exact"/>
              <w:jc w:val="left"/>
              <w:rPr>
                <w:rFonts w:ascii="仿宋_GB2312" w:eastAsia="仿宋_GB2312" w:hAnsi="宋体" w:cs="宋体"/>
                <w:kern w:val="0"/>
                <w:sz w:val="18"/>
                <w:szCs w:val="18"/>
              </w:rPr>
            </w:pPr>
          </w:p>
        </w:tc>
        <w:tc>
          <w:tcPr>
            <w:tcW w:w="567" w:type="dxa"/>
            <w:tcBorders>
              <w:top w:val="nil"/>
              <w:left w:val="nil"/>
              <w:bottom w:val="single" w:sz="4" w:space="0" w:color="auto"/>
              <w:right w:val="single" w:sz="4" w:space="0" w:color="auto"/>
            </w:tcBorders>
            <w:shd w:val="clear" w:color="auto" w:fill="auto"/>
          </w:tcPr>
          <w:p w:rsidR="001F1231" w:rsidRDefault="001F1231">
            <w:pPr>
              <w:widowControl/>
              <w:spacing w:line="300" w:lineRule="exact"/>
              <w:jc w:val="left"/>
              <w:rPr>
                <w:rFonts w:ascii="仿宋_GB2312" w:eastAsia="仿宋_GB2312" w:hAnsi="宋体" w:cs="宋体"/>
                <w:kern w:val="0"/>
                <w:sz w:val="18"/>
                <w:szCs w:val="18"/>
              </w:rPr>
            </w:pPr>
          </w:p>
        </w:tc>
        <w:tc>
          <w:tcPr>
            <w:tcW w:w="3119"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公共安全支出</w:t>
            </w:r>
          </w:p>
        </w:tc>
        <w:tc>
          <w:tcPr>
            <w:tcW w:w="1417" w:type="dxa"/>
            <w:gridSpan w:val="2"/>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690.81</w:t>
            </w:r>
          </w:p>
        </w:tc>
        <w:tc>
          <w:tcPr>
            <w:tcW w:w="1418" w:type="dxa"/>
            <w:gridSpan w:val="2"/>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70.47</w:t>
            </w:r>
          </w:p>
        </w:tc>
        <w:tc>
          <w:tcPr>
            <w:tcW w:w="1275"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620.34</w:t>
            </w:r>
          </w:p>
        </w:tc>
      </w:tr>
      <w:tr w:rsidR="001F1231">
        <w:trPr>
          <w:gridAfter w:val="1"/>
          <w:wAfter w:w="693" w:type="dxa"/>
          <w:trHeight w:val="450"/>
        </w:trPr>
        <w:tc>
          <w:tcPr>
            <w:tcW w:w="724" w:type="dxa"/>
            <w:tcBorders>
              <w:top w:val="nil"/>
              <w:left w:val="single" w:sz="4" w:space="0" w:color="auto"/>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204</w:t>
            </w:r>
          </w:p>
        </w:tc>
        <w:tc>
          <w:tcPr>
            <w:tcW w:w="567"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99</w:t>
            </w:r>
          </w:p>
        </w:tc>
        <w:tc>
          <w:tcPr>
            <w:tcW w:w="567" w:type="dxa"/>
            <w:tcBorders>
              <w:top w:val="nil"/>
              <w:left w:val="nil"/>
              <w:bottom w:val="single" w:sz="4" w:space="0" w:color="auto"/>
              <w:right w:val="single" w:sz="4" w:space="0" w:color="auto"/>
            </w:tcBorders>
            <w:shd w:val="clear" w:color="auto" w:fill="auto"/>
          </w:tcPr>
          <w:p w:rsidR="001F1231" w:rsidRDefault="001F1231">
            <w:pPr>
              <w:widowControl/>
              <w:spacing w:line="300" w:lineRule="exact"/>
              <w:jc w:val="left"/>
              <w:rPr>
                <w:rFonts w:ascii="仿宋_GB2312" w:eastAsia="仿宋_GB2312" w:hAnsi="宋体" w:cs="宋体"/>
                <w:kern w:val="0"/>
                <w:sz w:val="18"/>
                <w:szCs w:val="18"/>
              </w:rPr>
            </w:pPr>
          </w:p>
        </w:tc>
        <w:tc>
          <w:tcPr>
            <w:tcW w:w="3119"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其他公共安全支出</w:t>
            </w:r>
          </w:p>
        </w:tc>
        <w:tc>
          <w:tcPr>
            <w:tcW w:w="1417" w:type="dxa"/>
            <w:gridSpan w:val="2"/>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690.81</w:t>
            </w:r>
          </w:p>
        </w:tc>
        <w:tc>
          <w:tcPr>
            <w:tcW w:w="1418" w:type="dxa"/>
            <w:gridSpan w:val="2"/>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70.47</w:t>
            </w:r>
          </w:p>
        </w:tc>
        <w:tc>
          <w:tcPr>
            <w:tcW w:w="1275"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620.34</w:t>
            </w:r>
          </w:p>
        </w:tc>
      </w:tr>
      <w:tr w:rsidR="001F1231">
        <w:trPr>
          <w:gridAfter w:val="1"/>
          <w:wAfter w:w="693" w:type="dxa"/>
          <w:trHeight w:val="450"/>
        </w:trPr>
        <w:tc>
          <w:tcPr>
            <w:tcW w:w="724" w:type="dxa"/>
            <w:tcBorders>
              <w:top w:val="nil"/>
              <w:left w:val="single" w:sz="4" w:space="0" w:color="auto"/>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204</w:t>
            </w:r>
          </w:p>
        </w:tc>
        <w:tc>
          <w:tcPr>
            <w:tcW w:w="567"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99</w:t>
            </w:r>
          </w:p>
        </w:tc>
        <w:tc>
          <w:tcPr>
            <w:tcW w:w="567"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01</w:t>
            </w:r>
          </w:p>
        </w:tc>
        <w:tc>
          <w:tcPr>
            <w:tcW w:w="3119"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其他公共安全支出</w:t>
            </w:r>
          </w:p>
        </w:tc>
        <w:tc>
          <w:tcPr>
            <w:tcW w:w="1417" w:type="dxa"/>
            <w:gridSpan w:val="2"/>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690.81</w:t>
            </w:r>
          </w:p>
        </w:tc>
        <w:tc>
          <w:tcPr>
            <w:tcW w:w="1418" w:type="dxa"/>
            <w:gridSpan w:val="2"/>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70.47</w:t>
            </w:r>
          </w:p>
        </w:tc>
        <w:tc>
          <w:tcPr>
            <w:tcW w:w="1275"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620.34</w:t>
            </w:r>
          </w:p>
        </w:tc>
      </w:tr>
      <w:tr w:rsidR="001F1231">
        <w:trPr>
          <w:gridAfter w:val="1"/>
          <w:wAfter w:w="693" w:type="dxa"/>
          <w:trHeight w:val="450"/>
        </w:trPr>
        <w:tc>
          <w:tcPr>
            <w:tcW w:w="724" w:type="dxa"/>
            <w:tcBorders>
              <w:top w:val="nil"/>
              <w:left w:val="single" w:sz="4" w:space="0" w:color="auto"/>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208</w:t>
            </w:r>
          </w:p>
        </w:tc>
        <w:tc>
          <w:tcPr>
            <w:tcW w:w="567" w:type="dxa"/>
            <w:tcBorders>
              <w:top w:val="nil"/>
              <w:left w:val="nil"/>
              <w:bottom w:val="single" w:sz="4" w:space="0" w:color="auto"/>
              <w:right w:val="single" w:sz="4" w:space="0" w:color="auto"/>
            </w:tcBorders>
            <w:shd w:val="clear" w:color="auto" w:fill="auto"/>
          </w:tcPr>
          <w:p w:rsidR="001F1231" w:rsidRDefault="001F1231">
            <w:pPr>
              <w:widowControl/>
              <w:spacing w:line="300" w:lineRule="exact"/>
              <w:jc w:val="left"/>
              <w:rPr>
                <w:rFonts w:ascii="仿宋_GB2312" w:eastAsia="仿宋_GB2312" w:hAnsi="宋体" w:cs="宋体"/>
                <w:kern w:val="0"/>
                <w:sz w:val="18"/>
                <w:szCs w:val="18"/>
              </w:rPr>
            </w:pPr>
          </w:p>
        </w:tc>
        <w:tc>
          <w:tcPr>
            <w:tcW w:w="567" w:type="dxa"/>
            <w:tcBorders>
              <w:top w:val="nil"/>
              <w:left w:val="nil"/>
              <w:bottom w:val="single" w:sz="4" w:space="0" w:color="auto"/>
              <w:right w:val="single" w:sz="4" w:space="0" w:color="auto"/>
            </w:tcBorders>
            <w:shd w:val="clear" w:color="auto" w:fill="auto"/>
          </w:tcPr>
          <w:p w:rsidR="001F1231" w:rsidRDefault="001F1231">
            <w:pPr>
              <w:widowControl/>
              <w:spacing w:line="300" w:lineRule="exact"/>
              <w:jc w:val="left"/>
              <w:rPr>
                <w:rFonts w:ascii="仿宋_GB2312" w:eastAsia="仿宋_GB2312" w:hAnsi="宋体" w:cs="宋体"/>
                <w:kern w:val="0"/>
                <w:sz w:val="18"/>
                <w:szCs w:val="18"/>
              </w:rPr>
            </w:pPr>
          </w:p>
        </w:tc>
        <w:tc>
          <w:tcPr>
            <w:tcW w:w="3119"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社会保障和就业支出</w:t>
            </w:r>
          </w:p>
        </w:tc>
        <w:tc>
          <w:tcPr>
            <w:tcW w:w="1417" w:type="dxa"/>
            <w:gridSpan w:val="2"/>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40.16</w:t>
            </w:r>
          </w:p>
        </w:tc>
        <w:tc>
          <w:tcPr>
            <w:tcW w:w="1418" w:type="dxa"/>
            <w:gridSpan w:val="2"/>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40.16</w:t>
            </w:r>
          </w:p>
        </w:tc>
        <w:tc>
          <w:tcPr>
            <w:tcW w:w="1275" w:type="dxa"/>
            <w:tcBorders>
              <w:top w:val="nil"/>
              <w:left w:val="nil"/>
              <w:bottom w:val="single" w:sz="4" w:space="0" w:color="auto"/>
              <w:right w:val="single" w:sz="4" w:space="0" w:color="auto"/>
            </w:tcBorders>
            <w:shd w:val="clear" w:color="auto" w:fill="auto"/>
          </w:tcPr>
          <w:p w:rsidR="001F1231" w:rsidRDefault="001F1231">
            <w:pPr>
              <w:widowControl/>
              <w:spacing w:line="300" w:lineRule="exact"/>
              <w:jc w:val="left"/>
              <w:rPr>
                <w:rFonts w:ascii="仿宋_GB2312" w:eastAsia="仿宋_GB2312" w:hAnsi="宋体" w:cs="宋体"/>
                <w:kern w:val="0"/>
                <w:sz w:val="18"/>
                <w:szCs w:val="18"/>
              </w:rPr>
            </w:pPr>
          </w:p>
        </w:tc>
      </w:tr>
      <w:tr w:rsidR="001F1231">
        <w:trPr>
          <w:gridAfter w:val="1"/>
          <w:wAfter w:w="693" w:type="dxa"/>
          <w:trHeight w:val="450"/>
        </w:trPr>
        <w:tc>
          <w:tcPr>
            <w:tcW w:w="724" w:type="dxa"/>
            <w:tcBorders>
              <w:top w:val="nil"/>
              <w:left w:val="single" w:sz="4" w:space="0" w:color="auto"/>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208</w:t>
            </w:r>
          </w:p>
        </w:tc>
        <w:tc>
          <w:tcPr>
            <w:tcW w:w="567"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05</w:t>
            </w:r>
          </w:p>
        </w:tc>
        <w:tc>
          <w:tcPr>
            <w:tcW w:w="567" w:type="dxa"/>
            <w:tcBorders>
              <w:top w:val="nil"/>
              <w:left w:val="nil"/>
              <w:bottom w:val="single" w:sz="4" w:space="0" w:color="auto"/>
              <w:right w:val="single" w:sz="4" w:space="0" w:color="auto"/>
            </w:tcBorders>
            <w:shd w:val="clear" w:color="auto" w:fill="auto"/>
          </w:tcPr>
          <w:p w:rsidR="001F1231" w:rsidRDefault="001F1231">
            <w:pPr>
              <w:widowControl/>
              <w:spacing w:line="300" w:lineRule="exact"/>
              <w:jc w:val="left"/>
              <w:rPr>
                <w:rFonts w:ascii="仿宋_GB2312" w:eastAsia="仿宋_GB2312" w:hAnsi="宋体" w:cs="宋体"/>
                <w:kern w:val="0"/>
                <w:sz w:val="18"/>
                <w:szCs w:val="18"/>
              </w:rPr>
            </w:pPr>
          </w:p>
        </w:tc>
        <w:tc>
          <w:tcPr>
            <w:tcW w:w="3119"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行政事业单位离退休</w:t>
            </w:r>
          </w:p>
        </w:tc>
        <w:tc>
          <w:tcPr>
            <w:tcW w:w="1417" w:type="dxa"/>
            <w:gridSpan w:val="2"/>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40.16</w:t>
            </w:r>
          </w:p>
        </w:tc>
        <w:tc>
          <w:tcPr>
            <w:tcW w:w="1418" w:type="dxa"/>
            <w:gridSpan w:val="2"/>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40.16</w:t>
            </w:r>
          </w:p>
        </w:tc>
        <w:tc>
          <w:tcPr>
            <w:tcW w:w="1275" w:type="dxa"/>
            <w:tcBorders>
              <w:top w:val="nil"/>
              <w:left w:val="nil"/>
              <w:bottom w:val="single" w:sz="4" w:space="0" w:color="auto"/>
              <w:right w:val="single" w:sz="4" w:space="0" w:color="auto"/>
            </w:tcBorders>
            <w:shd w:val="clear" w:color="auto" w:fill="auto"/>
          </w:tcPr>
          <w:p w:rsidR="001F1231" w:rsidRDefault="001F1231">
            <w:pPr>
              <w:widowControl/>
              <w:spacing w:line="300" w:lineRule="exact"/>
              <w:jc w:val="left"/>
              <w:rPr>
                <w:rFonts w:ascii="仿宋_GB2312" w:eastAsia="仿宋_GB2312" w:hAnsi="宋体" w:cs="宋体"/>
                <w:kern w:val="0"/>
                <w:sz w:val="18"/>
                <w:szCs w:val="18"/>
              </w:rPr>
            </w:pPr>
          </w:p>
        </w:tc>
      </w:tr>
      <w:tr w:rsidR="001F1231">
        <w:trPr>
          <w:gridAfter w:val="1"/>
          <w:wAfter w:w="693" w:type="dxa"/>
          <w:trHeight w:val="450"/>
        </w:trPr>
        <w:tc>
          <w:tcPr>
            <w:tcW w:w="724" w:type="dxa"/>
            <w:tcBorders>
              <w:top w:val="nil"/>
              <w:left w:val="single" w:sz="4" w:space="0" w:color="auto"/>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208</w:t>
            </w:r>
          </w:p>
        </w:tc>
        <w:tc>
          <w:tcPr>
            <w:tcW w:w="567"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05</w:t>
            </w:r>
          </w:p>
        </w:tc>
        <w:tc>
          <w:tcPr>
            <w:tcW w:w="567"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05</w:t>
            </w:r>
          </w:p>
        </w:tc>
        <w:tc>
          <w:tcPr>
            <w:tcW w:w="3119"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机关事业单位基本养老保险缴费支出</w:t>
            </w:r>
          </w:p>
        </w:tc>
        <w:tc>
          <w:tcPr>
            <w:tcW w:w="1417" w:type="dxa"/>
            <w:gridSpan w:val="2"/>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40.16</w:t>
            </w:r>
          </w:p>
        </w:tc>
        <w:tc>
          <w:tcPr>
            <w:tcW w:w="1418" w:type="dxa"/>
            <w:gridSpan w:val="2"/>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40.16</w:t>
            </w:r>
          </w:p>
        </w:tc>
        <w:tc>
          <w:tcPr>
            <w:tcW w:w="1275" w:type="dxa"/>
            <w:tcBorders>
              <w:top w:val="nil"/>
              <w:left w:val="nil"/>
              <w:bottom w:val="single" w:sz="4" w:space="0" w:color="auto"/>
              <w:right w:val="single" w:sz="4" w:space="0" w:color="auto"/>
            </w:tcBorders>
            <w:shd w:val="clear" w:color="auto" w:fill="auto"/>
          </w:tcPr>
          <w:p w:rsidR="001F1231" w:rsidRDefault="001F1231">
            <w:pPr>
              <w:widowControl/>
              <w:spacing w:line="300" w:lineRule="exact"/>
              <w:jc w:val="left"/>
              <w:rPr>
                <w:rFonts w:ascii="仿宋_GB2312" w:eastAsia="仿宋_GB2312" w:hAnsi="宋体" w:cs="宋体"/>
                <w:kern w:val="0"/>
                <w:sz w:val="18"/>
                <w:szCs w:val="18"/>
              </w:rPr>
            </w:pPr>
          </w:p>
        </w:tc>
      </w:tr>
      <w:tr w:rsidR="001F1231">
        <w:trPr>
          <w:gridAfter w:val="1"/>
          <w:wAfter w:w="693" w:type="dxa"/>
          <w:trHeight w:val="450"/>
        </w:trPr>
        <w:tc>
          <w:tcPr>
            <w:tcW w:w="724" w:type="dxa"/>
            <w:tcBorders>
              <w:top w:val="nil"/>
              <w:left w:val="single" w:sz="4" w:space="0" w:color="auto"/>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212</w:t>
            </w:r>
          </w:p>
        </w:tc>
        <w:tc>
          <w:tcPr>
            <w:tcW w:w="567" w:type="dxa"/>
            <w:tcBorders>
              <w:top w:val="nil"/>
              <w:left w:val="nil"/>
              <w:bottom w:val="single" w:sz="4" w:space="0" w:color="auto"/>
              <w:right w:val="single" w:sz="4" w:space="0" w:color="auto"/>
            </w:tcBorders>
            <w:shd w:val="clear" w:color="auto" w:fill="auto"/>
          </w:tcPr>
          <w:p w:rsidR="001F1231" w:rsidRDefault="001F1231">
            <w:pPr>
              <w:widowControl/>
              <w:spacing w:line="300" w:lineRule="exact"/>
              <w:jc w:val="left"/>
              <w:rPr>
                <w:rFonts w:ascii="仿宋_GB2312" w:eastAsia="仿宋_GB2312" w:hAnsi="宋体" w:cs="宋体"/>
                <w:kern w:val="0"/>
                <w:sz w:val="18"/>
                <w:szCs w:val="18"/>
              </w:rPr>
            </w:pPr>
          </w:p>
        </w:tc>
        <w:tc>
          <w:tcPr>
            <w:tcW w:w="567" w:type="dxa"/>
            <w:tcBorders>
              <w:top w:val="nil"/>
              <w:left w:val="nil"/>
              <w:bottom w:val="single" w:sz="4" w:space="0" w:color="auto"/>
              <w:right w:val="single" w:sz="4" w:space="0" w:color="auto"/>
            </w:tcBorders>
            <w:shd w:val="clear" w:color="auto" w:fill="auto"/>
          </w:tcPr>
          <w:p w:rsidR="001F1231" w:rsidRDefault="001F1231">
            <w:pPr>
              <w:widowControl/>
              <w:spacing w:line="300" w:lineRule="exact"/>
              <w:jc w:val="left"/>
              <w:rPr>
                <w:rFonts w:ascii="仿宋_GB2312" w:eastAsia="仿宋_GB2312" w:hAnsi="宋体" w:cs="宋体"/>
                <w:kern w:val="0"/>
                <w:sz w:val="18"/>
                <w:szCs w:val="18"/>
              </w:rPr>
            </w:pPr>
          </w:p>
        </w:tc>
        <w:tc>
          <w:tcPr>
            <w:tcW w:w="3119"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城乡社区支出</w:t>
            </w:r>
          </w:p>
        </w:tc>
        <w:tc>
          <w:tcPr>
            <w:tcW w:w="1417" w:type="dxa"/>
            <w:gridSpan w:val="2"/>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225.17</w:t>
            </w:r>
          </w:p>
        </w:tc>
        <w:tc>
          <w:tcPr>
            <w:tcW w:w="1418" w:type="dxa"/>
            <w:gridSpan w:val="2"/>
            <w:tcBorders>
              <w:top w:val="nil"/>
              <w:left w:val="nil"/>
              <w:bottom w:val="single" w:sz="4" w:space="0" w:color="auto"/>
              <w:right w:val="single" w:sz="4" w:space="0" w:color="auto"/>
            </w:tcBorders>
            <w:shd w:val="clear" w:color="auto" w:fill="auto"/>
          </w:tcPr>
          <w:p w:rsidR="001F1231" w:rsidRDefault="001F1231">
            <w:pPr>
              <w:widowControl/>
              <w:spacing w:line="300" w:lineRule="exact"/>
              <w:jc w:val="left"/>
              <w:rPr>
                <w:rFonts w:ascii="仿宋_GB2312" w:eastAsia="仿宋_GB2312" w:hAnsi="宋体" w:cs="宋体"/>
                <w:kern w:val="0"/>
                <w:sz w:val="18"/>
                <w:szCs w:val="18"/>
              </w:rPr>
            </w:pPr>
          </w:p>
        </w:tc>
        <w:tc>
          <w:tcPr>
            <w:tcW w:w="1275"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225.17</w:t>
            </w:r>
          </w:p>
        </w:tc>
      </w:tr>
      <w:tr w:rsidR="001F1231">
        <w:trPr>
          <w:gridAfter w:val="1"/>
          <w:wAfter w:w="693" w:type="dxa"/>
          <w:trHeight w:val="450"/>
        </w:trPr>
        <w:tc>
          <w:tcPr>
            <w:tcW w:w="724" w:type="dxa"/>
            <w:tcBorders>
              <w:top w:val="nil"/>
              <w:left w:val="single" w:sz="4" w:space="0" w:color="auto"/>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212</w:t>
            </w:r>
          </w:p>
        </w:tc>
        <w:tc>
          <w:tcPr>
            <w:tcW w:w="567"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05</w:t>
            </w:r>
          </w:p>
        </w:tc>
        <w:tc>
          <w:tcPr>
            <w:tcW w:w="567" w:type="dxa"/>
            <w:tcBorders>
              <w:top w:val="nil"/>
              <w:left w:val="nil"/>
              <w:bottom w:val="single" w:sz="4" w:space="0" w:color="auto"/>
              <w:right w:val="single" w:sz="4" w:space="0" w:color="auto"/>
            </w:tcBorders>
            <w:shd w:val="clear" w:color="auto" w:fill="auto"/>
          </w:tcPr>
          <w:p w:rsidR="001F1231" w:rsidRDefault="001F1231">
            <w:pPr>
              <w:widowControl/>
              <w:spacing w:line="300" w:lineRule="exact"/>
              <w:jc w:val="left"/>
              <w:rPr>
                <w:rFonts w:ascii="仿宋_GB2312" w:eastAsia="仿宋_GB2312" w:hAnsi="宋体" w:cs="宋体"/>
                <w:kern w:val="0"/>
                <w:sz w:val="18"/>
                <w:szCs w:val="18"/>
              </w:rPr>
            </w:pPr>
          </w:p>
        </w:tc>
        <w:tc>
          <w:tcPr>
            <w:tcW w:w="3119"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城乡社区环境卫生</w:t>
            </w:r>
          </w:p>
        </w:tc>
        <w:tc>
          <w:tcPr>
            <w:tcW w:w="1417" w:type="dxa"/>
            <w:gridSpan w:val="2"/>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225.17</w:t>
            </w:r>
          </w:p>
        </w:tc>
        <w:tc>
          <w:tcPr>
            <w:tcW w:w="1418" w:type="dxa"/>
            <w:gridSpan w:val="2"/>
            <w:tcBorders>
              <w:top w:val="nil"/>
              <w:left w:val="nil"/>
              <w:bottom w:val="single" w:sz="4" w:space="0" w:color="auto"/>
              <w:right w:val="single" w:sz="4" w:space="0" w:color="auto"/>
            </w:tcBorders>
            <w:shd w:val="clear" w:color="auto" w:fill="auto"/>
          </w:tcPr>
          <w:p w:rsidR="001F1231" w:rsidRDefault="001F1231">
            <w:pPr>
              <w:widowControl/>
              <w:spacing w:line="300" w:lineRule="exact"/>
              <w:jc w:val="left"/>
              <w:rPr>
                <w:rFonts w:ascii="仿宋_GB2312" w:eastAsia="仿宋_GB2312" w:hAnsi="宋体" w:cs="宋体"/>
                <w:kern w:val="0"/>
                <w:sz w:val="18"/>
                <w:szCs w:val="18"/>
              </w:rPr>
            </w:pPr>
          </w:p>
        </w:tc>
        <w:tc>
          <w:tcPr>
            <w:tcW w:w="1275"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225.17</w:t>
            </w:r>
          </w:p>
        </w:tc>
      </w:tr>
      <w:tr w:rsidR="001F1231">
        <w:trPr>
          <w:gridAfter w:val="1"/>
          <w:wAfter w:w="693" w:type="dxa"/>
          <w:trHeight w:val="450"/>
        </w:trPr>
        <w:tc>
          <w:tcPr>
            <w:tcW w:w="724" w:type="dxa"/>
            <w:tcBorders>
              <w:top w:val="nil"/>
              <w:left w:val="single" w:sz="4" w:space="0" w:color="auto"/>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212</w:t>
            </w:r>
          </w:p>
        </w:tc>
        <w:tc>
          <w:tcPr>
            <w:tcW w:w="567"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05</w:t>
            </w:r>
          </w:p>
        </w:tc>
        <w:tc>
          <w:tcPr>
            <w:tcW w:w="567"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01</w:t>
            </w:r>
          </w:p>
        </w:tc>
        <w:tc>
          <w:tcPr>
            <w:tcW w:w="3119"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城乡社区环境卫生</w:t>
            </w:r>
          </w:p>
        </w:tc>
        <w:tc>
          <w:tcPr>
            <w:tcW w:w="1417" w:type="dxa"/>
            <w:gridSpan w:val="2"/>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225.17</w:t>
            </w:r>
          </w:p>
        </w:tc>
        <w:tc>
          <w:tcPr>
            <w:tcW w:w="1418" w:type="dxa"/>
            <w:gridSpan w:val="2"/>
            <w:tcBorders>
              <w:top w:val="nil"/>
              <w:left w:val="nil"/>
              <w:bottom w:val="single" w:sz="4" w:space="0" w:color="auto"/>
              <w:right w:val="single" w:sz="4" w:space="0" w:color="auto"/>
            </w:tcBorders>
            <w:shd w:val="clear" w:color="auto" w:fill="auto"/>
          </w:tcPr>
          <w:p w:rsidR="001F1231" w:rsidRDefault="001F1231">
            <w:pPr>
              <w:widowControl/>
              <w:spacing w:line="300" w:lineRule="exact"/>
              <w:jc w:val="left"/>
              <w:rPr>
                <w:rFonts w:ascii="仿宋_GB2312" w:eastAsia="仿宋_GB2312" w:hAnsi="宋体" w:cs="宋体"/>
                <w:kern w:val="0"/>
                <w:sz w:val="18"/>
                <w:szCs w:val="18"/>
              </w:rPr>
            </w:pPr>
          </w:p>
        </w:tc>
        <w:tc>
          <w:tcPr>
            <w:tcW w:w="1275"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225.17</w:t>
            </w:r>
          </w:p>
        </w:tc>
      </w:tr>
      <w:tr w:rsidR="001F1231">
        <w:trPr>
          <w:gridAfter w:val="1"/>
          <w:wAfter w:w="693" w:type="dxa"/>
          <w:trHeight w:val="450"/>
        </w:trPr>
        <w:tc>
          <w:tcPr>
            <w:tcW w:w="724" w:type="dxa"/>
            <w:tcBorders>
              <w:top w:val="nil"/>
              <w:left w:val="single" w:sz="4" w:space="0" w:color="auto"/>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213</w:t>
            </w:r>
          </w:p>
        </w:tc>
        <w:tc>
          <w:tcPr>
            <w:tcW w:w="567" w:type="dxa"/>
            <w:tcBorders>
              <w:top w:val="nil"/>
              <w:left w:val="nil"/>
              <w:bottom w:val="single" w:sz="4" w:space="0" w:color="auto"/>
              <w:right w:val="single" w:sz="4" w:space="0" w:color="auto"/>
            </w:tcBorders>
            <w:shd w:val="clear" w:color="auto" w:fill="auto"/>
          </w:tcPr>
          <w:p w:rsidR="001F1231" w:rsidRDefault="001F1231">
            <w:pPr>
              <w:widowControl/>
              <w:spacing w:line="300" w:lineRule="exact"/>
              <w:jc w:val="left"/>
              <w:rPr>
                <w:rFonts w:ascii="仿宋_GB2312" w:eastAsia="仿宋_GB2312" w:hAnsi="宋体" w:cs="宋体"/>
                <w:kern w:val="0"/>
                <w:sz w:val="18"/>
                <w:szCs w:val="18"/>
              </w:rPr>
            </w:pPr>
          </w:p>
        </w:tc>
        <w:tc>
          <w:tcPr>
            <w:tcW w:w="567" w:type="dxa"/>
            <w:tcBorders>
              <w:top w:val="nil"/>
              <w:left w:val="nil"/>
              <w:bottom w:val="single" w:sz="4" w:space="0" w:color="auto"/>
              <w:right w:val="single" w:sz="4" w:space="0" w:color="auto"/>
            </w:tcBorders>
            <w:shd w:val="clear" w:color="auto" w:fill="auto"/>
          </w:tcPr>
          <w:p w:rsidR="001F1231" w:rsidRDefault="001F1231">
            <w:pPr>
              <w:widowControl/>
              <w:spacing w:line="300" w:lineRule="exact"/>
              <w:jc w:val="left"/>
              <w:rPr>
                <w:rFonts w:ascii="仿宋_GB2312" w:eastAsia="仿宋_GB2312" w:hAnsi="宋体" w:cs="宋体"/>
                <w:kern w:val="0"/>
                <w:sz w:val="18"/>
                <w:szCs w:val="18"/>
              </w:rPr>
            </w:pPr>
          </w:p>
        </w:tc>
        <w:tc>
          <w:tcPr>
            <w:tcW w:w="3119"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农林水支出</w:t>
            </w:r>
          </w:p>
        </w:tc>
        <w:tc>
          <w:tcPr>
            <w:tcW w:w="1417" w:type="dxa"/>
            <w:gridSpan w:val="2"/>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259.28</w:t>
            </w:r>
          </w:p>
        </w:tc>
        <w:tc>
          <w:tcPr>
            <w:tcW w:w="1418" w:type="dxa"/>
            <w:gridSpan w:val="2"/>
            <w:tcBorders>
              <w:top w:val="nil"/>
              <w:left w:val="nil"/>
              <w:bottom w:val="single" w:sz="4" w:space="0" w:color="auto"/>
              <w:right w:val="single" w:sz="4" w:space="0" w:color="auto"/>
            </w:tcBorders>
            <w:shd w:val="clear" w:color="auto" w:fill="auto"/>
          </w:tcPr>
          <w:p w:rsidR="001F1231" w:rsidRDefault="001F1231">
            <w:pPr>
              <w:widowControl/>
              <w:spacing w:line="300" w:lineRule="exact"/>
              <w:jc w:val="left"/>
              <w:rPr>
                <w:rFonts w:ascii="仿宋_GB2312" w:eastAsia="仿宋_GB2312" w:hAnsi="宋体" w:cs="宋体"/>
                <w:kern w:val="0"/>
                <w:sz w:val="18"/>
                <w:szCs w:val="18"/>
              </w:rPr>
            </w:pPr>
          </w:p>
        </w:tc>
        <w:tc>
          <w:tcPr>
            <w:tcW w:w="1275"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259.28</w:t>
            </w:r>
          </w:p>
        </w:tc>
      </w:tr>
      <w:tr w:rsidR="001F1231">
        <w:trPr>
          <w:gridAfter w:val="1"/>
          <w:wAfter w:w="693" w:type="dxa"/>
          <w:trHeight w:val="450"/>
        </w:trPr>
        <w:tc>
          <w:tcPr>
            <w:tcW w:w="724" w:type="dxa"/>
            <w:tcBorders>
              <w:top w:val="nil"/>
              <w:left w:val="single" w:sz="4" w:space="0" w:color="auto"/>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213</w:t>
            </w:r>
          </w:p>
        </w:tc>
        <w:tc>
          <w:tcPr>
            <w:tcW w:w="567"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01</w:t>
            </w:r>
          </w:p>
        </w:tc>
        <w:tc>
          <w:tcPr>
            <w:tcW w:w="567" w:type="dxa"/>
            <w:tcBorders>
              <w:top w:val="nil"/>
              <w:left w:val="nil"/>
              <w:bottom w:val="single" w:sz="4" w:space="0" w:color="auto"/>
              <w:right w:val="single" w:sz="4" w:space="0" w:color="auto"/>
            </w:tcBorders>
            <w:shd w:val="clear" w:color="auto" w:fill="auto"/>
          </w:tcPr>
          <w:p w:rsidR="001F1231" w:rsidRDefault="001F1231">
            <w:pPr>
              <w:widowControl/>
              <w:spacing w:line="300" w:lineRule="exact"/>
              <w:jc w:val="left"/>
              <w:rPr>
                <w:rFonts w:ascii="仿宋_GB2312" w:eastAsia="仿宋_GB2312" w:hAnsi="宋体" w:cs="宋体"/>
                <w:kern w:val="0"/>
                <w:sz w:val="18"/>
                <w:szCs w:val="18"/>
              </w:rPr>
            </w:pPr>
          </w:p>
        </w:tc>
        <w:tc>
          <w:tcPr>
            <w:tcW w:w="3119"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农业</w:t>
            </w:r>
          </w:p>
        </w:tc>
        <w:tc>
          <w:tcPr>
            <w:tcW w:w="1417" w:type="dxa"/>
            <w:gridSpan w:val="2"/>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83.40</w:t>
            </w:r>
          </w:p>
        </w:tc>
        <w:tc>
          <w:tcPr>
            <w:tcW w:w="1418" w:type="dxa"/>
            <w:gridSpan w:val="2"/>
            <w:tcBorders>
              <w:top w:val="nil"/>
              <w:left w:val="nil"/>
              <w:bottom w:val="single" w:sz="4" w:space="0" w:color="auto"/>
              <w:right w:val="single" w:sz="4" w:space="0" w:color="auto"/>
            </w:tcBorders>
            <w:shd w:val="clear" w:color="auto" w:fill="auto"/>
          </w:tcPr>
          <w:p w:rsidR="001F1231" w:rsidRDefault="001F1231">
            <w:pPr>
              <w:widowControl/>
              <w:spacing w:line="300" w:lineRule="exact"/>
              <w:jc w:val="left"/>
              <w:rPr>
                <w:rFonts w:ascii="仿宋_GB2312" w:eastAsia="仿宋_GB2312" w:hAnsi="宋体" w:cs="宋体"/>
                <w:kern w:val="0"/>
                <w:sz w:val="18"/>
                <w:szCs w:val="18"/>
              </w:rPr>
            </w:pPr>
          </w:p>
        </w:tc>
        <w:tc>
          <w:tcPr>
            <w:tcW w:w="1275"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83.40</w:t>
            </w:r>
          </w:p>
        </w:tc>
      </w:tr>
      <w:tr w:rsidR="001F1231">
        <w:trPr>
          <w:gridAfter w:val="1"/>
          <w:wAfter w:w="693" w:type="dxa"/>
          <w:trHeight w:val="450"/>
        </w:trPr>
        <w:tc>
          <w:tcPr>
            <w:tcW w:w="724" w:type="dxa"/>
            <w:tcBorders>
              <w:top w:val="nil"/>
              <w:left w:val="single" w:sz="4" w:space="0" w:color="auto"/>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213</w:t>
            </w:r>
          </w:p>
        </w:tc>
        <w:tc>
          <w:tcPr>
            <w:tcW w:w="567"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01</w:t>
            </w:r>
          </w:p>
        </w:tc>
        <w:tc>
          <w:tcPr>
            <w:tcW w:w="567"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52</w:t>
            </w:r>
          </w:p>
        </w:tc>
        <w:tc>
          <w:tcPr>
            <w:tcW w:w="3119"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对高校毕业生到基层任职补助</w:t>
            </w:r>
          </w:p>
        </w:tc>
        <w:tc>
          <w:tcPr>
            <w:tcW w:w="1417" w:type="dxa"/>
            <w:gridSpan w:val="2"/>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5.17</w:t>
            </w:r>
          </w:p>
        </w:tc>
        <w:tc>
          <w:tcPr>
            <w:tcW w:w="1418" w:type="dxa"/>
            <w:gridSpan w:val="2"/>
            <w:tcBorders>
              <w:top w:val="nil"/>
              <w:left w:val="nil"/>
              <w:bottom w:val="single" w:sz="4" w:space="0" w:color="auto"/>
              <w:right w:val="single" w:sz="4" w:space="0" w:color="auto"/>
            </w:tcBorders>
            <w:shd w:val="clear" w:color="auto" w:fill="auto"/>
          </w:tcPr>
          <w:p w:rsidR="001F1231" w:rsidRDefault="001F1231">
            <w:pPr>
              <w:widowControl/>
              <w:spacing w:line="300" w:lineRule="exact"/>
              <w:jc w:val="left"/>
              <w:rPr>
                <w:rFonts w:ascii="仿宋_GB2312" w:eastAsia="仿宋_GB2312" w:hAnsi="宋体" w:cs="宋体"/>
                <w:kern w:val="0"/>
                <w:sz w:val="18"/>
                <w:szCs w:val="18"/>
              </w:rPr>
            </w:pPr>
          </w:p>
        </w:tc>
        <w:tc>
          <w:tcPr>
            <w:tcW w:w="1275"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5.17</w:t>
            </w:r>
          </w:p>
        </w:tc>
      </w:tr>
      <w:tr w:rsidR="001F1231">
        <w:trPr>
          <w:gridAfter w:val="1"/>
          <w:wAfter w:w="693" w:type="dxa"/>
          <w:trHeight w:val="450"/>
        </w:trPr>
        <w:tc>
          <w:tcPr>
            <w:tcW w:w="724" w:type="dxa"/>
            <w:tcBorders>
              <w:top w:val="nil"/>
              <w:left w:val="single" w:sz="4" w:space="0" w:color="auto"/>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lastRenderedPageBreak/>
              <w:t>213</w:t>
            </w:r>
          </w:p>
        </w:tc>
        <w:tc>
          <w:tcPr>
            <w:tcW w:w="567"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01</w:t>
            </w:r>
          </w:p>
        </w:tc>
        <w:tc>
          <w:tcPr>
            <w:tcW w:w="567"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99</w:t>
            </w:r>
          </w:p>
        </w:tc>
        <w:tc>
          <w:tcPr>
            <w:tcW w:w="3119"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其他农业支出</w:t>
            </w:r>
          </w:p>
        </w:tc>
        <w:tc>
          <w:tcPr>
            <w:tcW w:w="1417" w:type="dxa"/>
            <w:gridSpan w:val="2"/>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78.23</w:t>
            </w:r>
          </w:p>
        </w:tc>
        <w:tc>
          <w:tcPr>
            <w:tcW w:w="1418" w:type="dxa"/>
            <w:gridSpan w:val="2"/>
            <w:tcBorders>
              <w:top w:val="nil"/>
              <w:left w:val="nil"/>
              <w:bottom w:val="single" w:sz="4" w:space="0" w:color="auto"/>
              <w:right w:val="single" w:sz="4" w:space="0" w:color="auto"/>
            </w:tcBorders>
            <w:shd w:val="clear" w:color="auto" w:fill="auto"/>
          </w:tcPr>
          <w:p w:rsidR="001F1231" w:rsidRDefault="001F1231">
            <w:pPr>
              <w:widowControl/>
              <w:spacing w:line="300" w:lineRule="exact"/>
              <w:jc w:val="left"/>
              <w:rPr>
                <w:rFonts w:ascii="仿宋_GB2312" w:eastAsia="仿宋_GB2312" w:hAnsi="宋体" w:cs="宋体"/>
                <w:kern w:val="0"/>
                <w:sz w:val="18"/>
                <w:szCs w:val="18"/>
              </w:rPr>
            </w:pPr>
          </w:p>
        </w:tc>
        <w:tc>
          <w:tcPr>
            <w:tcW w:w="1275"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78.23</w:t>
            </w:r>
          </w:p>
        </w:tc>
      </w:tr>
      <w:tr w:rsidR="001F1231">
        <w:trPr>
          <w:gridAfter w:val="1"/>
          <w:wAfter w:w="693" w:type="dxa"/>
          <w:trHeight w:val="450"/>
        </w:trPr>
        <w:tc>
          <w:tcPr>
            <w:tcW w:w="724" w:type="dxa"/>
            <w:tcBorders>
              <w:top w:val="single" w:sz="4" w:space="0" w:color="auto"/>
              <w:left w:val="single" w:sz="4" w:space="0" w:color="auto"/>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213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07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F1231" w:rsidRDefault="001F1231">
            <w:pPr>
              <w:widowControl/>
              <w:spacing w:line="300" w:lineRule="exact"/>
              <w:jc w:val="left"/>
              <w:rPr>
                <w:rFonts w:ascii="仿宋_GB2312" w:eastAsia="仿宋_GB2312" w:hAnsi="宋体" w:cs="宋体"/>
                <w:kern w:val="0"/>
                <w:sz w:val="18"/>
                <w:szCs w:val="18"/>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农村综合改革</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175.88</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rsidR="001F1231" w:rsidRDefault="001F1231">
            <w:pPr>
              <w:widowControl/>
              <w:spacing w:line="300" w:lineRule="exact"/>
              <w:jc w:val="left"/>
              <w:rPr>
                <w:rFonts w:ascii="仿宋_GB2312" w:eastAsia="仿宋_GB2312" w:hAnsi="宋体" w:cs="宋体"/>
                <w:kern w:val="0"/>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175.88</w:t>
            </w:r>
          </w:p>
        </w:tc>
      </w:tr>
      <w:tr w:rsidR="001F1231">
        <w:trPr>
          <w:gridAfter w:val="1"/>
          <w:wAfter w:w="693" w:type="dxa"/>
          <w:trHeight w:val="450"/>
        </w:trPr>
        <w:tc>
          <w:tcPr>
            <w:tcW w:w="724" w:type="dxa"/>
            <w:tcBorders>
              <w:top w:val="single" w:sz="4" w:space="0" w:color="auto"/>
              <w:left w:val="single" w:sz="4" w:space="0" w:color="auto"/>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213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07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01</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对村级一事一议的补助</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15.88</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rsidR="001F1231" w:rsidRDefault="001F1231">
            <w:pPr>
              <w:widowControl/>
              <w:spacing w:line="300" w:lineRule="exact"/>
              <w:jc w:val="left"/>
              <w:rPr>
                <w:rFonts w:ascii="仿宋_GB2312" w:eastAsia="仿宋_GB2312" w:hAnsi="宋体" w:cs="宋体"/>
                <w:kern w:val="0"/>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15.88</w:t>
            </w:r>
          </w:p>
        </w:tc>
      </w:tr>
      <w:tr w:rsidR="001F1231">
        <w:trPr>
          <w:gridAfter w:val="1"/>
          <w:wAfter w:w="693" w:type="dxa"/>
          <w:trHeight w:val="450"/>
        </w:trPr>
        <w:tc>
          <w:tcPr>
            <w:tcW w:w="724" w:type="dxa"/>
            <w:tcBorders>
              <w:top w:val="single" w:sz="4" w:space="0" w:color="auto"/>
              <w:left w:val="single" w:sz="4" w:space="0" w:color="auto"/>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213</w:t>
            </w:r>
          </w:p>
        </w:tc>
        <w:tc>
          <w:tcPr>
            <w:tcW w:w="567" w:type="dxa"/>
            <w:tcBorders>
              <w:top w:val="single" w:sz="4" w:space="0" w:color="auto"/>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07</w:t>
            </w:r>
          </w:p>
        </w:tc>
        <w:tc>
          <w:tcPr>
            <w:tcW w:w="567" w:type="dxa"/>
            <w:tcBorders>
              <w:top w:val="single" w:sz="4" w:space="0" w:color="auto"/>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06</w:t>
            </w:r>
          </w:p>
        </w:tc>
        <w:tc>
          <w:tcPr>
            <w:tcW w:w="3119" w:type="dxa"/>
            <w:tcBorders>
              <w:top w:val="single" w:sz="4" w:space="0" w:color="auto"/>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对村集体经济组织的补助</w:t>
            </w:r>
          </w:p>
        </w:tc>
        <w:tc>
          <w:tcPr>
            <w:tcW w:w="1417" w:type="dxa"/>
            <w:gridSpan w:val="2"/>
            <w:tcBorders>
              <w:top w:val="single" w:sz="4" w:space="0" w:color="auto"/>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160.00</w:t>
            </w:r>
          </w:p>
        </w:tc>
        <w:tc>
          <w:tcPr>
            <w:tcW w:w="1418" w:type="dxa"/>
            <w:gridSpan w:val="2"/>
            <w:tcBorders>
              <w:top w:val="single" w:sz="4" w:space="0" w:color="auto"/>
              <w:left w:val="nil"/>
              <w:bottom w:val="single" w:sz="4" w:space="0" w:color="auto"/>
              <w:right w:val="single" w:sz="4" w:space="0" w:color="auto"/>
            </w:tcBorders>
            <w:shd w:val="clear" w:color="auto" w:fill="auto"/>
          </w:tcPr>
          <w:p w:rsidR="001F1231" w:rsidRDefault="001F1231">
            <w:pPr>
              <w:widowControl/>
              <w:spacing w:line="300" w:lineRule="exact"/>
              <w:jc w:val="left"/>
              <w:rPr>
                <w:rFonts w:ascii="仿宋_GB2312" w:eastAsia="仿宋_GB2312" w:hAnsi="宋体" w:cs="宋体"/>
                <w:kern w:val="0"/>
                <w:sz w:val="18"/>
                <w:szCs w:val="18"/>
              </w:rPr>
            </w:pPr>
          </w:p>
        </w:tc>
        <w:tc>
          <w:tcPr>
            <w:tcW w:w="1275" w:type="dxa"/>
            <w:tcBorders>
              <w:top w:val="single" w:sz="4" w:space="0" w:color="auto"/>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160.00</w:t>
            </w:r>
          </w:p>
        </w:tc>
      </w:tr>
      <w:tr w:rsidR="001F1231">
        <w:trPr>
          <w:gridAfter w:val="1"/>
          <w:wAfter w:w="693" w:type="dxa"/>
          <w:trHeight w:val="450"/>
        </w:trPr>
        <w:tc>
          <w:tcPr>
            <w:tcW w:w="724" w:type="dxa"/>
            <w:tcBorders>
              <w:top w:val="nil"/>
              <w:left w:val="single" w:sz="4" w:space="0" w:color="auto"/>
              <w:bottom w:val="single" w:sz="4" w:space="0" w:color="auto"/>
              <w:right w:val="single" w:sz="4" w:space="0" w:color="auto"/>
            </w:tcBorders>
            <w:shd w:val="clear" w:color="auto" w:fill="auto"/>
          </w:tcPr>
          <w:p w:rsidR="001F1231" w:rsidRDefault="001F1231">
            <w:pPr>
              <w:widowControl/>
              <w:spacing w:line="300" w:lineRule="exact"/>
              <w:jc w:val="left"/>
              <w:rPr>
                <w:rFonts w:ascii="仿宋_GB2312" w:eastAsia="仿宋_GB2312" w:hAnsi="宋体" w:cs="宋体"/>
                <w:kern w:val="0"/>
                <w:sz w:val="18"/>
                <w:szCs w:val="18"/>
              </w:rPr>
            </w:pPr>
          </w:p>
        </w:tc>
        <w:tc>
          <w:tcPr>
            <w:tcW w:w="567" w:type="dxa"/>
            <w:tcBorders>
              <w:top w:val="nil"/>
              <w:left w:val="nil"/>
              <w:bottom w:val="single" w:sz="4" w:space="0" w:color="auto"/>
              <w:right w:val="single" w:sz="4" w:space="0" w:color="auto"/>
            </w:tcBorders>
            <w:shd w:val="clear" w:color="auto" w:fill="auto"/>
          </w:tcPr>
          <w:p w:rsidR="001F1231" w:rsidRDefault="001F1231">
            <w:pPr>
              <w:widowControl/>
              <w:spacing w:line="300" w:lineRule="exact"/>
              <w:jc w:val="left"/>
              <w:rPr>
                <w:rFonts w:ascii="仿宋_GB2312" w:eastAsia="仿宋_GB2312" w:hAnsi="宋体" w:cs="宋体"/>
                <w:kern w:val="0"/>
                <w:sz w:val="18"/>
                <w:szCs w:val="18"/>
              </w:rPr>
            </w:pPr>
          </w:p>
        </w:tc>
        <w:tc>
          <w:tcPr>
            <w:tcW w:w="567" w:type="dxa"/>
            <w:tcBorders>
              <w:top w:val="nil"/>
              <w:left w:val="nil"/>
              <w:bottom w:val="single" w:sz="4" w:space="0" w:color="auto"/>
              <w:right w:val="single" w:sz="4" w:space="0" w:color="auto"/>
            </w:tcBorders>
            <w:shd w:val="clear" w:color="auto" w:fill="auto"/>
          </w:tcPr>
          <w:p w:rsidR="001F1231" w:rsidRDefault="001F1231">
            <w:pPr>
              <w:widowControl/>
              <w:spacing w:line="300" w:lineRule="exact"/>
              <w:jc w:val="left"/>
              <w:rPr>
                <w:rFonts w:ascii="仿宋_GB2312" w:eastAsia="仿宋_GB2312" w:hAnsi="宋体" w:cs="宋体"/>
                <w:kern w:val="0"/>
                <w:sz w:val="18"/>
                <w:szCs w:val="18"/>
              </w:rPr>
            </w:pPr>
          </w:p>
        </w:tc>
        <w:tc>
          <w:tcPr>
            <w:tcW w:w="3119"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青格达湖乡（计划生育事务）</w:t>
            </w:r>
          </w:p>
        </w:tc>
        <w:tc>
          <w:tcPr>
            <w:tcW w:w="1417" w:type="dxa"/>
            <w:gridSpan w:val="2"/>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34.30</w:t>
            </w:r>
          </w:p>
        </w:tc>
        <w:tc>
          <w:tcPr>
            <w:tcW w:w="1418" w:type="dxa"/>
            <w:gridSpan w:val="2"/>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34.30</w:t>
            </w:r>
          </w:p>
        </w:tc>
        <w:tc>
          <w:tcPr>
            <w:tcW w:w="1275" w:type="dxa"/>
            <w:tcBorders>
              <w:top w:val="nil"/>
              <w:left w:val="nil"/>
              <w:bottom w:val="single" w:sz="4" w:space="0" w:color="auto"/>
              <w:right w:val="single" w:sz="4" w:space="0" w:color="auto"/>
            </w:tcBorders>
            <w:shd w:val="clear" w:color="auto" w:fill="auto"/>
          </w:tcPr>
          <w:p w:rsidR="001F1231" w:rsidRDefault="001F1231">
            <w:pPr>
              <w:widowControl/>
              <w:spacing w:line="300" w:lineRule="exact"/>
              <w:jc w:val="left"/>
              <w:rPr>
                <w:rFonts w:ascii="仿宋_GB2312" w:eastAsia="仿宋_GB2312" w:hAnsi="宋体" w:cs="宋体"/>
                <w:kern w:val="0"/>
                <w:sz w:val="18"/>
                <w:szCs w:val="18"/>
              </w:rPr>
            </w:pPr>
          </w:p>
        </w:tc>
      </w:tr>
      <w:tr w:rsidR="001F1231">
        <w:trPr>
          <w:gridAfter w:val="1"/>
          <w:wAfter w:w="693" w:type="dxa"/>
          <w:trHeight w:val="450"/>
        </w:trPr>
        <w:tc>
          <w:tcPr>
            <w:tcW w:w="724" w:type="dxa"/>
            <w:tcBorders>
              <w:top w:val="nil"/>
              <w:left w:val="single" w:sz="4" w:space="0" w:color="auto"/>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204</w:t>
            </w:r>
          </w:p>
        </w:tc>
        <w:tc>
          <w:tcPr>
            <w:tcW w:w="567" w:type="dxa"/>
            <w:tcBorders>
              <w:top w:val="nil"/>
              <w:left w:val="nil"/>
              <w:bottom w:val="single" w:sz="4" w:space="0" w:color="auto"/>
              <w:right w:val="single" w:sz="4" w:space="0" w:color="auto"/>
            </w:tcBorders>
            <w:shd w:val="clear" w:color="auto" w:fill="auto"/>
          </w:tcPr>
          <w:p w:rsidR="001F1231" w:rsidRDefault="001F1231">
            <w:pPr>
              <w:widowControl/>
              <w:spacing w:line="300" w:lineRule="exact"/>
              <w:jc w:val="left"/>
              <w:rPr>
                <w:rFonts w:ascii="仿宋_GB2312" w:eastAsia="仿宋_GB2312" w:hAnsi="宋体" w:cs="宋体"/>
                <w:kern w:val="0"/>
                <w:sz w:val="18"/>
                <w:szCs w:val="18"/>
              </w:rPr>
            </w:pPr>
          </w:p>
        </w:tc>
        <w:tc>
          <w:tcPr>
            <w:tcW w:w="567" w:type="dxa"/>
            <w:tcBorders>
              <w:top w:val="nil"/>
              <w:left w:val="nil"/>
              <w:bottom w:val="single" w:sz="4" w:space="0" w:color="auto"/>
              <w:right w:val="single" w:sz="4" w:space="0" w:color="auto"/>
            </w:tcBorders>
            <w:shd w:val="clear" w:color="auto" w:fill="auto"/>
          </w:tcPr>
          <w:p w:rsidR="001F1231" w:rsidRDefault="001F1231">
            <w:pPr>
              <w:widowControl/>
              <w:spacing w:line="300" w:lineRule="exact"/>
              <w:jc w:val="left"/>
              <w:rPr>
                <w:rFonts w:ascii="仿宋_GB2312" w:eastAsia="仿宋_GB2312" w:hAnsi="宋体" w:cs="宋体"/>
                <w:kern w:val="0"/>
                <w:sz w:val="18"/>
                <w:szCs w:val="18"/>
              </w:rPr>
            </w:pPr>
          </w:p>
        </w:tc>
        <w:tc>
          <w:tcPr>
            <w:tcW w:w="3119"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公共安全支出</w:t>
            </w:r>
          </w:p>
        </w:tc>
        <w:tc>
          <w:tcPr>
            <w:tcW w:w="1417" w:type="dxa"/>
            <w:gridSpan w:val="2"/>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4.86</w:t>
            </w:r>
          </w:p>
        </w:tc>
        <w:tc>
          <w:tcPr>
            <w:tcW w:w="1418" w:type="dxa"/>
            <w:gridSpan w:val="2"/>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4.86</w:t>
            </w:r>
          </w:p>
        </w:tc>
        <w:tc>
          <w:tcPr>
            <w:tcW w:w="1275" w:type="dxa"/>
            <w:tcBorders>
              <w:top w:val="nil"/>
              <w:left w:val="nil"/>
              <w:bottom w:val="single" w:sz="4" w:space="0" w:color="auto"/>
              <w:right w:val="single" w:sz="4" w:space="0" w:color="auto"/>
            </w:tcBorders>
            <w:shd w:val="clear" w:color="auto" w:fill="auto"/>
          </w:tcPr>
          <w:p w:rsidR="001F1231" w:rsidRDefault="001F1231">
            <w:pPr>
              <w:widowControl/>
              <w:spacing w:line="300" w:lineRule="exact"/>
              <w:jc w:val="left"/>
              <w:rPr>
                <w:rFonts w:ascii="仿宋_GB2312" w:eastAsia="仿宋_GB2312" w:hAnsi="宋体" w:cs="宋体"/>
                <w:kern w:val="0"/>
                <w:sz w:val="18"/>
                <w:szCs w:val="18"/>
              </w:rPr>
            </w:pPr>
          </w:p>
        </w:tc>
      </w:tr>
      <w:tr w:rsidR="001F1231">
        <w:trPr>
          <w:gridAfter w:val="1"/>
          <w:wAfter w:w="693" w:type="dxa"/>
          <w:trHeight w:val="450"/>
        </w:trPr>
        <w:tc>
          <w:tcPr>
            <w:tcW w:w="724" w:type="dxa"/>
            <w:tcBorders>
              <w:top w:val="nil"/>
              <w:left w:val="single" w:sz="4" w:space="0" w:color="auto"/>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204</w:t>
            </w:r>
          </w:p>
        </w:tc>
        <w:tc>
          <w:tcPr>
            <w:tcW w:w="567"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99</w:t>
            </w:r>
          </w:p>
        </w:tc>
        <w:tc>
          <w:tcPr>
            <w:tcW w:w="567" w:type="dxa"/>
            <w:tcBorders>
              <w:top w:val="nil"/>
              <w:left w:val="nil"/>
              <w:bottom w:val="single" w:sz="4" w:space="0" w:color="auto"/>
              <w:right w:val="single" w:sz="4" w:space="0" w:color="auto"/>
            </w:tcBorders>
            <w:shd w:val="clear" w:color="auto" w:fill="auto"/>
          </w:tcPr>
          <w:p w:rsidR="001F1231" w:rsidRDefault="001F1231">
            <w:pPr>
              <w:widowControl/>
              <w:spacing w:line="300" w:lineRule="exact"/>
              <w:jc w:val="left"/>
              <w:rPr>
                <w:rFonts w:ascii="仿宋_GB2312" w:eastAsia="仿宋_GB2312" w:hAnsi="宋体" w:cs="宋体"/>
                <w:kern w:val="0"/>
                <w:sz w:val="18"/>
                <w:szCs w:val="18"/>
              </w:rPr>
            </w:pPr>
          </w:p>
        </w:tc>
        <w:tc>
          <w:tcPr>
            <w:tcW w:w="3119"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其他公共安全支出</w:t>
            </w:r>
          </w:p>
        </w:tc>
        <w:tc>
          <w:tcPr>
            <w:tcW w:w="1417" w:type="dxa"/>
            <w:gridSpan w:val="2"/>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4.86</w:t>
            </w:r>
          </w:p>
        </w:tc>
        <w:tc>
          <w:tcPr>
            <w:tcW w:w="1418" w:type="dxa"/>
            <w:gridSpan w:val="2"/>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4.86</w:t>
            </w:r>
          </w:p>
        </w:tc>
        <w:tc>
          <w:tcPr>
            <w:tcW w:w="1275" w:type="dxa"/>
            <w:tcBorders>
              <w:top w:val="nil"/>
              <w:left w:val="nil"/>
              <w:bottom w:val="single" w:sz="4" w:space="0" w:color="auto"/>
              <w:right w:val="single" w:sz="4" w:space="0" w:color="auto"/>
            </w:tcBorders>
            <w:shd w:val="clear" w:color="auto" w:fill="auto"/>
          </w:tcPr>
          <w:p w:rsidR="001F1231" w:rsidRDefault="001F1231">
            <w:pPr>
              <w:widowControl/>
              <w:spacing w:line="300" w:lineRule="exact"/>
              <w:jc w:val="left"/>
              <w:rPr>
                <w:rFonts w:ascii="仿宋_GB2312" w:eastAsia="仿宋_GB2312" w:hAnsi="宋体" w:cs="宋体"/>
                <w:kern w:val="0"/>
                <w:sz w:val="18"/>
                <w:szCs w:val="18"/>
              </w:rPr>
            </w:pPr>
          </w:p>
        </w:tc>
      </w:tr>
      <w:tr w:rsidR="001F1231">
        <w:trPr>
          <w:gridAfter w:val="1"/>
          <w:wAfter w:w="693" w:type="dxa"/>
          <w:trHeight w:val="450"/>
        </w:trPr>
        <w:tc>
          <w:tcPr>
            <w:tcW w:w="724" w:type="dxa"/>
            <w:tcBorders>
              <w:top w:val="nil"/>
              <w:left w:val="single" w:sz="4" w:space="0" w:color="auto"/>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204</w:t>
            </w:r>
          </w:p>
        </w:tc>
        <w:tc>
          <w:tcPr>
            <w:tcW w:w="567"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99</w:t>
            </w:r>
          </w:p>
        </w:tc>
        <w:tc>
          <w:tcPr>
            <w:tcW w:w="567"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01</w:t>
            </w:r>
          </w:p>
        </w:tc>
        <w:tc>
          <w:tcPr>
            <w:tcW w:w="3119"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其他公共安全支出</w:t>
            </w:r>
          </w:p>
        </w:tc>
        <w:tc>
          <w:tcPr>
            <w:tcW w:w="1417" w:type="dxa"/>
            <w:gridSpan w:val="2"/>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4.86</w:t>
            </w:r>
          </w:p>
        </w:tc>
        <w:tc>
          <w:tcPr>
            <w:tcW w:w="1418" w:type="dxa"/>
            <w:gridSpan w:val="2"/>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4.86</w:t>
            </w:r>
          </w:p>
        </w:tc>
        <w:tc>
          <w:tcPr>
            <w:tcW w:w="1275" w:type="dxa"/>
            <w:tcBorders>
              <w:top w:val="nil"/>
              <w:left w:val="nil"/>
              <w:bottom w:val="single" w:sz="4" w:space="0" w:color="auto"/>
              <w:right w:val="single" w:sz="4" w:space="0" w:color="auto"/>
            </w:tcBorders>
            <w:shd w:val="clear" w:color="auto" w:fill="auto"/>
          </w:tcPr>
          <w:p w:rsidR="001F1231" w:rsidRDefault="001F1231">
            <w:pPr>
              <w:widowControl/>
              <w:spacing w:line="300" w:lineRule="exact"/>
              <w:jc w:val="left"/>
              <w:rPr>
                <w:rFonts w:ascii="仿宋_GB2312" w:eastAsia="仿宋_GB2312" w:hAnsi="宋体" w:cs="宋体"/>
                <w:kern w:val="0"/>
                <w:sz w:val="18"/>
                <w:szCs w:val="18"/>
              </w:rPr>
            </w:pPr>
          </w:p>
        </w:tc>
      </w:tr>
      <w:tr w:rsidR="001F1231">
        <w:trPr>
          <w:gridAfter w:val="1"/>
          <w:wAfter w:w="693" w:type="dxa"/>
          <w:trHeight w:val="450"/>
        </w:trPr>
        <w:tc>
          <w:tcPr>
            <w:tcW w:w="724" w:type="dxa"/>
            <w:tcBorders>
              <w:top w:val="nil"/>
              <w:left w:val="single" w:sz="4" w:space="0" w:color="auto"/>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208</w:t>
            </w:r>
          </w:p>
        </w:tc>
        <w:tc>
          <w:tcPr>
            <w:tcW w:w="567" w:type="dxa"/>
            <w:tcBorders>
              <w:top w:val="nil"/>
              <w:left w:val="nil"/>
              <w:bottom w:val="single" w:sz="4" w:space="0" w:color="auto"/>
              <w:right w:val="single" w:sz="4" w:space="0" w:color="auto"/>
            </w:tcBorders>
            <w:shd w:val="clear" w:color="auto" w:fill="auto"/>
          </w:tcPr>
          <w:p w:rsidR="001F1231" w:rsidRDefault="001F1231">
            <w:pPr>
              <w:widowControl/>
              <w:spacing w:line="300" w:lineRule="exact"/>
              <w:jc w:val="left"/>
              <w:rPr>
                <w:rFonts w:ascii="仿宋_GB2312" w:eastAsia="仿宋_GB2312" w:hAnsi="宋体" w:cs="宋体"/>
                <w:kern w:val="0"/>
                <w:sz w:val="18"/>
                <w:szCs w:val="18"/>
              </w:rPr>
            </w:pPr>
          </w:p>
        </w:tc>
        <w:tc>
          <w:tcPr>
            <w:tcW w:w="567" w:type="dxa"/>
            <w:tcBorders>
              <w:top w:val="nil"/>
              <w:left w:val="nil"/>
              <w:bottom w:val="single" w:sz="4" w:space="0" w:color="auto"/>
              <w:right w:val="single" w:sz="4" w:space="0" w:color="auto"/>
            </w:tcBorders>
            <w:shd w:val="clear" w:color="auto" w:fill="auto"/>
          </w:tcPr>
          <w:p w:rsidR="001F1231" w:rsidRDefault="001F1231">
            <w:pPr>
              <w:widowControl/>
              <w:spacing w:line="300" w:lineRule="exact"/>
              <w:jc w:val="left"/>
              <w:rPr>
                <w:rFonts w:ascii="仿宋_GB2312" w:eastAsia="仿宋_GB2312" w:hAnsi="宋体" w:cs="宋体"/>
                <w:kern w:val="0"/>
                <w:sz w:val="18"/>
                <w:szCs w:val="18"/>
              </w:rPr>
            </w:pPr>
          </w:p>
        </w:tc>
        <w:tc>
          <w:tcPr>
            <w:tcW w:w="3119"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社会保障和就业支出</w:t>
            </w:r>
          </w:p>
        </w:tc>
        <w:tc>
          <w:tcPr>
            <w:tcW w:w="1417" w:type="dxa"/>
            <w:gridSpan w:val="2"/>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2.88</w:t>
            </w:r>
          </w:p>
        </w:tc>
        <w:tc>
          <w:tcPr>
            <w:tcW w:w="1418" w:type="dxa"/>
            <w:gridSpan w:val="2"/>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2.88</w:t>
            </w:r>
          </w:p>
        </w:tc>
        <w:tc>
          <w:tcPr>
            <w:tcW w:w="1275" w:type="dxa"/>
            <w:tcBorders>
              <w:top w:val="nil"/>
              <w:left w:val="nil"/>
              <w:bottom w:val="single" w:sz="4" w:space="0" w:color="auto"/>
              <w:right w:val="single" w:sz="4" w:space="0" w:color="auto"/>
            </w:tcBorders>
            <w:shd w:val="clear" w:color="auto" w:fill="auto"/>
          </w:tcPr>
          <w:p w:rsidR="001F1231" w:rsidRDefault="001F1231">
            <w:pPr>
              <w:widowControl/>
              <w:spacing w:line="300" w:lineRule="exact"/>
              <w:jc w:val="left"/>
              <w:rPr>
                <w:rFonts w:ascii="仿宋_GB2312" w:eastAsia="仿宋_GB2312" w:hAnsi="宋体" w:cs="宋体"/>
                <w:kern w:val="0"/>
                <w:sz w:val="18"/>
                <w:szCs w:val="18"/>
              </w:rPr>
            </w:pPr>
          </w:p>
        </w:tc>
      </w:tr>
      <w:tr w:rsidR="001F1231">
        <w:trPr>
          <w:gridAfter w:val="1"/>
          <w:wAfter w:w="693" w:type="dxa"/>
          <w:trHeight w:val="450"/>
        </w:trPr>
        <w:tc>
          <w:tcPr>
            <w:tcW w:w="724" w:type="dxa"/>
            <w:tcBorders>
              <w:top w:val="nil"/>
              <w:left w:val="single" w:sz="4" w:space="0" w:color="auto"/>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208</w:t>
            </w:r>
          </w:p>
        </w:tc>
        <w:tc>
          <w:tcPr>
            <w:tcW w:w="567"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05</w:t>
            </w:r>
          </w:p>
        </w:tc>
        <w:tc>
          <w:tcPr>
            <w:tcW w:w="567" w:type="dxa"/>
            <w:tcBorders>
              <w:top w:val="nil"/>
              <w:left w:val="nil"/>
              <w:bottom w:val="single" w:sz="4" w:space="0" w:color="auto"/>
              <w:right w:val="single" w:sz="4" w:space="0" w:color="auto"/>
            </w:tcBorders>
            <w:shd w:val="clear" w:color="auto" w:fill="auto"/>
          </w:tcPr>
          <w:p w:rsidR="001F1231" w:rsidRDefault="001F1231">
            <w:pPr>
              <w:widowControl/>
              <w:spacing w:line="300" w:lineRule="exact"/>
              <w:jc w:val="left"/>
              <w:rPr>
                <w:rFonts w:ascii="仿宋_GB2312" w:eastAsia="仿宋_GB2312" w:hAnsi="宋体" w:cs="宋体"/>
                <w:kern w:val="0"/>
                <w:sz w:val="18"/>
                <w:szCs w:val="18"/>
              </w:rPr>
            </w:pPr>
          </w:p>
        </w:tc>
        <w:tc>
          <w:tcPr>
            <w:tcW w:w="3119"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行政事业单位离退休</w:t>
            </w:r>
          </w:p>
        </w:tc>
        <w:tc>
          <w:tcPr>
            <w:tcW w:w="1417" w:type="dxa"/>
            <w:gridSpan w:val="2"/>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2.88</w:t>
            </w:r>
          </w:p>
        </w:tc>
        <w:tc>
          <w:tcPr>
            <w:tcW w:w="1418" w:type="dxa"/>
            <w:gridSpan w:val="2"/>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2.88</w:t>
            </w:r>
          </w:p>
        </w:tc>
        <w:tc>
          <w:tcPr>
            <w:tcW w:w="1275" w:type="dxa"/>
            <w:tcBorders>
              <w:top w:val="nil"/>
              <w:left w:val="nil"/>
              <w:bottom w:val="single" w:sz="4" w:space="0" w:color="auto"/>
              <w:right w:val="single" w:sz="4" w:space="0" w:color="auto"/>
            </w:tcBorders>
            <w:shd w:val="clear" w:color="auto" w:fill="auto"/>
          </w:tcPr>
          <w:p w:rsidR="001F1231" w:rsidRDefault="001F1231">
            <w:pPr>
              <w:widowControl/>
              <w:spacing w:line="300" w:lineRule="exact"/>
              <w:jc w:val="left"/>
              <w:rPr>
                <w:rFonts w:ascii="仿宋_GB2312" w:eastAsia="仿宋_GB2312" w:hAnsi="宋体" w:cs="宋体"/>
                <w:kern w:val="0"/>
                <w:sz w:val="18"/>
                <w:szCs w:val="18"/>
              </w:rPr>
            </w:pPr>
          </w:p>
        </w:tc>
      </w:tr>
      <w:tr w:rsidR="001F1231">
        <w:trPr>
          <w:gridAfter w:val="1"/>
          <w:wAfter w:w="693" w:type="dxa"/>
          <w:trHeight w:val="450"/>
        </w:trPr>
        <w:tc>
          <w:tcPr>
            <w:tcW w:w="724" w:type="dxa"/>
            <w:tcBorders>
              <w:top w:val="nil"/>
              <w:left w:val="single" w:sz="4" w:space="0" w:color="auto"/>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208</w:t>
            </w:r>
          </w:p>
        </w:tc>
        <w:tc>
          <w:tcPr>
            <w:tcW w:w="567"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05</w:t>
            </w:r>
          </w:p>
        </w:tc>
        <w:tc>
          <w:tcPr>
            <w:tcW w:w="567"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05</w:t>
            </w:r>
          </w:p>
        </w:tc>
        <w:tc>
          <w:tcPr>
            <w:tcW w:w="3119"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机关事业单位基本养老保险缴费支出</w:t>
            </w:r>
          </w:p>
        </w:tc>
        <w:tc>
          <w:tcPr>
            <w:tcW w:w="1417" w:type="dxa"/>
            <w:gridSpan w:val="2"/>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2.88</w:t>
            </w:r>
          </w:p>
        </w:tc>
        <w:tc>
          <w:tcPr>
            <w:tcW w:w="1418" w:type="dxa"/>
            <w:gridSpan w:val="2"/>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2.88</w:t>
            </w:r>
          </w:p>
        </w:tc>
        <w:tc>
          <w:tcPr>
            <w:tcW w:w="1275" w:type="dxa"/>
            <w:tcBorders>
              <w:top w:val="nil"/>
              <w:left w:val="nil"/>
              <w:bottom w:val="single" w:sz="4" w:space="0" w:color="auto"/>
              <w:right w:val="single" w:sz="4" w:space="0" w:color="auto"/>
            </w:tcBorders>
            <w:shd w:val="clear" w:color="auto" w:fill="auto"/>
          </w:tcPr>
          <w:p w:rsidR="001F1231" w:rsidRDefault="001F1231">
            <w:pPr>
              <w:widowControl/>
              <w:spacing w:line="300" w:lineRule="exact"/>
              <w:jc w:val="left"/>
              <w:rPr>
                <w:rFonts w:ascii="仿宋_GB2312" w:eastAsia="仿宋_GB2312" w:hAnsi="宋体" w:cs="宋体"/>
                <w:kern w:val="0"/>
                <w:sz w:val="18"/>
                <w:szCs w:val="18"/>
              </w:rPr>
            </w:pPr>
          </w:p>
        </w:tc>
      </w:tr>
      <w:tr w:rsidR="001F1231">
        <w:trPr>
          <w:gridAfter w:val="1"/>
          <w:wAfter w:w="693" w:type="dxa"/>
          <w:trHeight w:val="450"/>
        </w:trPr>
        <w:tc>
          <w:tcPr>
            <w:tcW w:w="724" w:type="dxa"/>
            <w:tcBorders>
              <w:top w:val="nil"/>
              <w:left w:val="single" w:sz="4" w:space="0" w:color="auto"/>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210</w:t>
            </w:r>
          </w:p>
        </w:tc>
        <w:tc>
          <w:tcPr>
            <w:tcW w:w="567" w:type="dxa"/>
            <w:tcBorders>
              <w:top w:val="nil"/>
              <w:left w:val="nil"/>
              <w:bottom w:val="single" w:sz="4" w:space="0" w:color="auto"/>
              <w:right w:val="single" w:sz="4" w:space="0" w:color="auto"/>
            </w:tcBorders>
            <w:shd w:val="clear" w:color="auto" w:fill="auto"/>
          </w:tcPr>
          <w:p w:rsidR="001F1231" w:rsidRDefault="001F1231">
            <w:pPr>
              <w:widowControl/>
              <w:spacing w:line="300" w:lineRule="exact"/>
              <w:jc w:val="left"/>
              <w:rPr>
                <w:rFonts w:ascii="仿宋_GB2312" w:eastAsia="仿宋_GB2312" w:hAnsi="宋体" w:cs="宋体"/>
                <w:kern w:val="0"/>
                <w:sz w:val="18"/>
                <w:szCs w:val="18"/>
              </w:rPr>
            </w:pPr>
          </w:p>
        </w:tc>
        <w:tc>
          <w:tcPr>
            <w:tcW w:w="567" w:type="dxa"/>
            <w:tcBorders>
              <w:top w:val="nil"/>
              <w:left w:val="nil"/>
              <w:bottom w:val="single" w:sz="4" w:space="0" w:color="auto"/>
              <w:right w:val="single" w:sz="4" w:space="0" w:color="auto"/>
            </w:tcBorders>
            <w:shd w:val="clear" w:color="auto" w:fill="auto"/>
          </w:tcPr>
          <w:p w:rsidR="001F1231" w:rsidRDefault="001F1231">
            <w:pPr>
              <w:widowControl/>
              <w:spacing w:line="300" w:lineRule="exact"/>
              <w:jc w:val="left"/>
              <w:rPr>
                <w:rFonts w:ascii="仿宋_GB2312" w:eastAsia="仿宋_GB2312" w:hAnsi="宋体" w:cs="宋体"/>
                <w:kern w:val="0"/>
                <w:sz w:val="18"/>
                <w:szCs w:val="18"/>
              </w:rPr>
            </w:pPr>
          </w:p>
        </w:tc>
        <w:tc>
          <w:tcPr>
            <w:tcW w:w="3119"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医疗卫生与计划生育支出</w:t>
            </w:r>
          </w:p>
        </w:tc>
        <w:tc>
          <w:tcPr>
            <w:tcW w:w="1417" w:type="dxa"/>
            <w:gridSpan w:val="2"/>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26.56</w:t>
            </w:r>
          </w:p>
        </w:tc>
        <w:tc>
          <w:tcPr>
            <w:tcW w:w="1418" w:type="dxa"/>
            <w:gridSpan w:val="2"/>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26.56</w:t>
            </w:r>
          </w:p>
        </w:tc>
        <w:tc>
          <w:tcPr>
            <w:tcW w:w="1275" w:type="dxa"/>
            <w:tcBorders>
              <w:top w:val="nil"/>
              <w:left w:val="nil"/>
              <w:bottom w:val="single" w:sz="4" w:space="0" w:color="auto"/>
              <w:right w:val="single" w:sz="4" w:space="0" w:color="auto"/>
            </w:tcBorders>
            <w:shd w:val="clear" w:color="auto" w:fill="auto"/>
          </w:tcPr>
          <w:p w:rsidR="001F1231" w:rsidRDefault="001F1231">
            <w:pPr>
              <w:widowControl/>
              <w:spacing w:line="300" w:lineRule="exact"/>
              <w:jc w:val="left"/>
              <w:rPr>
                <w:rFonts w:ascii="仿宋_GB2312" w:eastAsia="仿宋_GB2312" w:hAnsi="宋体" w:cs="宋体"/>
                <w:kern w:val="0"/>
                <w:sz w:val="18"/>
                <w:szCs w:val="18"/>
              </w:rPr>
            </w:pPr>
          </w:p>
        </w:tc>
      </w:tr>
      <w:tr w:rsidR="001F1231">
        <w:trPr>
          <w:gridAfter w:val="1"/>
          <w:wAfter w:w="693" w:type="dxa"/>
          <w:trHeight w:val="450"/>
        </w:trPr>
        <w:tc>
          <w:tcPr>
            <w:tcW w:w="724" w:type="dxa"/>
            <w:tcBorders>
              <w:top w:val="nil"/>
              <w:left w:val="single" w:sz="4" w:space="0" w:color="auto"/>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210</w:t>
            </w:r>
          </w:p>
        </w:tc>
        <w:tc>
          <w:tcPr>
            <w:tcW w:w="567"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07</w:t>
            </w:r>
          </w:p>
        </w:tc>
        <w:tc>
          <w:tcPr>
            <w:tcW w:w="567" w:type="dxa"/>
            <w:tcBorders>
              <w:top w:val="nil"/>
              <w:left w:val="nil"/>
              <w:bottom w:val="single" w:sz="4" w:space="0" w:color="auto"/>
              <w:right w:val="single" w:sz="4" w:space="0" w:color="auto"/>
            </w:tcBorders>
            <w:shd w:val="clear" w:color="auto" w:fill="auto"/>
          </w:tcPr>
          <w:p w:rsidR="001F1231" w:rsidRDefault="001F1231">
            <w:pPr>
              <w:widowControl/>
              <w:spacing w:line="300" w:lineRule="exact"/>
              <w:jc w:val="left"/>
              <w:rPr>
                <w:rFonts w:ascii="仿宋_GB2312" w:eastAsia="仿宋_GB2312" w:hAnsi="宋体" w:cs="宋体"/>
                <w:kern w:val="0"/>
                <w:sz w:val="18"/>
                <w:szCs w:val="18"/>
              </w:rPr>
            </w:pPr>
          </w:p>
        </w:tc>
        <w:tc>
          <w:tcPr>
            <w:tcW w:w="3119"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计划生育事务</w:t>
            </w:r>
          </w:p>
        </w:tc>
        <w:tc>
          <w:tcPr>
            <w:tcW w:w="1417" w:type="dxa"/>
            <w:gridSpan w:val="2"/>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26.56</w:t>
            </w:r>
          </w:p>
        </w:tc>
        <w:tc>
          <w:tcPr>
            <w:tcW w:w="1418" w:type="dxa"/>
            <w:gridSpan w:val="2"/>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26.56</w:t>
            </w:r>
          </w:p>
        </w:tc>
        <w:tc>
          <w:tcPr>
            <w:tcW w:w="1275" w:type="dxa"/>
            <w:tcBorders>
              <w:top w:val="nil"/>
              <w:left w:val="nil"/>
              <w:bottom w:val="single" w:sz="4" w:space="0" w:color="auto"/>
              <w:right w:val="single" w:sz="4" w:space="0" w:color="auto"/>
            </w:tcBorders>
            <w:shd w:val="clear" w:color="auto" w:fill="auto"/>
          </w:tcPr>
          <w:p w:rsidR="001F1231" w:rsidRDefault="001F1231">
            <w:pPr>
              <w:widowControl/>
              <w:spacing w:line="300" w:lineRule="exact"/>
              <w:jc w:val="left"/>
              <w:rPr>
                <w:rFonts w:ascii="仿宋_GB2312" w:eastAsia="仿宋_GB2312" w:hAnsi="宋体" w:cs="宋体"/>
                <w:kern w:val="0"/>
                <w:sz w:val="18"/>
                <w:szCs w:val="18"/>
              </w:rPr>
            </w:pPr>
          </w:p>
        </w:tc>
      </w:tr>
      <w:tr w:rsidR="001F1231">
        <w:trPr>
          <w:gridAfter w:val="1"/>
          <w:wAfter w:w="693" w:type="dxa"/>
          <w:trHeight w:val="450"/>
        </w:trPr>
        <w:tc>
          <w:tcPr>
            <w:tcW w:w="724" w:type="dxa"/>
            <w:tcBorders>
              <w:top w:val="nil"/>
              <w:left w:val="single" w:sz="4" w:space="0" w:color="auto"/>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210</w:t>
            </w:r>
          </w:p>
        </w:tc>
        <w:tc>
          <w:tcPr>
            <w:tcW w:w="567"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07</w:t>
            </w:r>
          </w:p>
        </w:tc>
        <w:tc>
          <w:tcPr>
            <w:tcW w:w="567"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99</w:t>
            </w:r>
          </w:p>
        </w:tc>
        <w:tc>
          <w:tcPr>
            <w:tcW w:w="3119"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其他计划生育事务支出</w:t>
            </w:r>
          </w:p>
        </w:tc>
        <w:tc>
          <w:tcPr>
            <w:tcW w:w="1417" w:type="dxa"/>
            <w:gridSpan w:val="2"/>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26.56</w:t>
            </w:r>
          </w:p>
        </w:tc>
        <w:tc>
          <w:tcPr>
            <w:tcW w:w="1418" w:type="dxa"/>
            <w:gridSpan w:val="2"/>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26.56</w:t>
            </w:r>
          </w:p>
        </w:tc>
        <w:tc>
          <w:tcPr>
            <w:tcW w:w="1275" w:type="dxa"/>
            <w:tcBorders>
              <w:top w:val="nil"/>
              <w:left w:val="nil"/>
              <w:bottom w:val="single" w:sz="4" w:space="0" w:color="auto"/>
              <w:right w:val="single" w:sz="4" w:space="0" w:color="auto"/>
            </w:tcBorders>
            <w:shd w:val="clear" w:color="auto" w:fill="auto"/>
          </w:tcPr>
          <w:p w:rsidR="001F1231" w:rsidRDefault="001F1231">
            <w:pPr>
              <w:widowControl/>
              <w:spacing w:line="300" w:lineRule="exact"/>
              <w:jc w:val="left"/>
              <w:rPr>
                <w:rFonts w:ascii="仿宋_GB2312" w:eastAsia="仿宋_GB2312" w:hAnsi="宋体" w:cs="宋体"/>
                <w:kern w:val="0"/>
                <w:sz w:val="18"/>
                <w:szCs w:val="18"/>
              </w:rPr>
            </w:pPr>
          </w:p>
        </w:tc>
      </w:tr>
      <w:tr w:rsidR="001F1231">
        <w:trPr>
          <w:gridAfter w:val="1"/>
          <w:wAfter w:w="693" w:type="dxa"/>
          <w:trHeight w:val="450"/>
        </w:trPr>
        <w:tc>
          <w:tcPr>
            <w:tcW w:w="724" w:type="dxa"/>
            <w:tcBorders>
              <w:top w:val="nil"/>
              <w:left w:val="single" w:sz="4" w:space="0" w:color="auto"/>
              <w:bottom w:val="single" w:sz="4" w:space="0" w:color="auto"/>
              <w:right w:val="single" w:sz="4" w:space="0" w:color="auto"/>
            </w:tcBorders>
            <w:shd w:val="clear" w:color="auto" w:fill="auto"/>
          </w:tcPr>
          <w:p w:rsidR="001F1231" w:rsidRDefault="001F1231">
            <w:pPr>
              <w:widowControl/>
              <w:spacing w:line="300" w:lineRule="exact"/>
              <w:jc w:val="left"/>
              <w:rPr>
                <w:rFonts w:ascii="仿宋_GB2312" w:eastAsia="仿宋_GB2312" w:hAnsi="宋体" w:cs="宋体"/>
                <w:kern w:val="0"/>
                <w:sz w:val="18"/>
                <w:szCs w:val="18"/>
              </w:rPr>
            </w:pPr>
          </w:p>
        </w:tc>
        <w:tc>
          <w:tcPr>
            <w:tcW w:w="567" w:type="dxa"/>
            <w:tcBorders>
              <w:top w:val="nil"/>
              <w:left w:val="nil"/>
              <w:bottom w:val="single" w:sz="4" w:space="0" w:color="auto"/>
              <w:right w:val="single" w:sz="4" w:space="0" w:color="auto"/>
            </w:tcBorders>
            <w:shd w:val="clear" w:color="auto" w:fill="auto"/>
          </w:tcPr>
          <w:p w:rsidR="001F1231" w:rsidRDefault="001F1231">
            <w:pPr>
              <w:widowControl/>
              <w:spacing w:line="300" w:lineRule="exact"/>
              <w:jc w:val="left"/>
              <w:rPr>
                <w:rFonts w:ascii="仿宋_GB2312" w:eastAsia="仿宋_GB2312" w:hAnsi="宋体" w:cs="宋体"/>
                <w:kern w:val="0"/>
                <w:sz w:val="18"/>
                <w:szCs w:val="18"/>
              </w:rPr>
            </w:pPr>
          </w:p>
        </w:tc>
        <w:tc>
          <w:tcPr>
            <w:tcW w:w="567" w:type="dxa"/>
            <w:tcBorders>
              <w:top w:val="nil"/>
              <w:left w:val="nil"/>
              <w:bottom w:val="single" w:sz="4" w:space="0" w:color="auto"/>
              <w:right w:val="single" w:sz="4" w:space="0" w:color="auto"/>
            </w:tcBorders>
            <w:shd w:val="clear" w:color="auto" w:fill="auto"/>
          </w:tcPr>
          <w:p w:rsidR="001F1231" w:rsidRDefault="001F1231">
            <w:pPr>
              <w:widowControl/>
              <w:spacing w:line="300" w:lineRule="exact"/>
              <w:jc w:val="left"/>
              <w:rPr>
                <w:rFonts w:ascii="仿宋_GB2312" w:eastAsia="仿宋_GB2312" w:hAnsi="宋体" w:cs="宋体"/>
                <w:kern w:val="0"/>
                <w:sz w:val="18"/>
                <w:szCs w:val="18"/>
              </w:rPr>
            </w:pPr>
          </w:p>
        </w:tc>
        <w:tc>
          <w:tcPr>
            <w:tcW w:w="3119"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青格达湖乡（未归口管理的行政单位离退休）</w:t>
            </w:r>
          </w:p>
        </w:tc>
        <w:tc>
          <w:tcPr>
            <w:tcW w:w="1417" w:type="dxa"/>
            <w:gridSpan w:val="2"/>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26.83</w:t>
            </w:r>
          </w:p>
        </w:tc>
        <w:tc>
          <w:tcPr>
            <w:tcW w:w="1418" w:type="dxa"/>
            <w:gridSpan w:val="2"/>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26.83</w:t>
            </w:r>
          </w:p>
        </w:tc>
        <w:tc>
          <w:tcPr>
            <w:tcW w:w="1275" w:type="dxa"/>
            <w:tcBorders>
              <w:top w:val="nil"/>
              <w:left w:val="nil"/>
              <w:bottom w:val="single" w:sz="4" w:space="0" w:color="auto"/>
              <w:right w:val="single" w:sz="4" w:space="0" w:color="auto"/>
            </w:tcBorders>
            <w:shd w:val="clear" w:color="auto" w:fill="auto"/>
          </w:tcPr>
          <w:p w:rsidR="001F1231" w:rsidRDefault="001F1231">
            <w:pPr>
              <w:widowControl/>
              <w:spacing w:line="300" w:lineRule="exact"/>
              <w:jc w:val="left"/>
              <w:rPr>
                <w:rFonts w:ascii="仿宋_GB2312" w:eastAsia="仿宋_GB2312" w:hAnsi="宋体" w:cs="宋体"/>
                <w:kern w:val="0"/>
                <w:sz w:val="18"/>
                <w:szCs w:val="18"/>
              </w:rPr>
            </w:pPr>
          </w:p>
        </w:tc>
      </w:tr>
      <w:tr w:rsidR="001F1231">
        <w:trPr>
          <w:gridAfter w:val="1"/>
          <w:wAfter w:w="693" w:type="dxa"/>
          <w:trHeight w:val="450"/>
        </w:trPr>
        <w:tc>
          <w:tcPr>
            <w:tcW w:w="724" w:type="dxa"/>
            <w:tcBorders>
              <w:top w:val="nil"/>
              <w:left w:val="single" w:sz="4" w:space="0" w:color="auto"/>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208</w:t>
            </w:r>
          </w:p>
        </w:tc>
        <w:tc>
          <w:tcPr>
            <w:tcW w:w="567" w:type="dxa"/>
            <w:tcBorders>
              <w:top w:val="nil"/>
              <w:left w:val="nil"/>
              <w:bottom w:val="single" w:sz="4" w:space="0" w:color="auto"/>
              <w:right w:val="single" w:sz="4" w:space="0" w:color="auto"/>
            </w:tcBorders>
            <w:shd w:val="clear" w:color="auto" w:fill="auto"/>
          </w:tcPr>
          <w:p w:rsidR="001F1231" w:rsidRDefault="001F1231">
            <w:pPr>
              <w:widowControl/>
              <w:spacing w:line="300" w:lineRule="exact"/>
              <w:jc w:val="left"/>
              <w:rPr>
                <w:rFonts w:ascii="仿宋_GB2312" w:eastAsia="仿宋_GB2312" w:hAnsi="宋体" w:cs="宋体"/>
                <w:kern w:val="0"/>
                <w:sz w:val="18"/>
                <w:szCs w:val="18"/>
              </w:rPr>
            </w:pPr>
          </w:p>
        </w:tc>
        <w:tc>
          <w:tcPr>
            <w:tcW w:w="567" w:type="dxa"/>
            <w:tcBorders>
              <w:top w:val="nil"/>
              <w:left w:val="nil"/>
              <w:bottom w:val="single" w:sz="4" w:space="0" w:color="auto"/>
              <w:right w:val="single" w:sz="4" w:space="0" w:color="auto"/>
            </w:tcBorders>
            <w:shd w:val="clear" w:color="auto" w:fill="auto"/>
          </w:tcPr>
          <w:p w:rsidR="001F1231" w:rsidRDefault="001F1231">
            <w:pPr>
              <w:widowControl/>
              <w:spacing w:line="300" w:lineRule="exact"/>
              <w:jc w:val="left"/>
              <w:rPr>
                <w:rFonts w:ascii="仿宋_GB2312" w:eastAsia="仿宋_GB2312" w:hAnsi="宋体" w:cs="宋体"/>
                <w:kern w:val="0"/>
                <w:sz w:val="18"/>
                <w:szCs w:val="18"/>
              </w:rPr>
            </w:pPr>
          </w:p>
        </w:tc>
        <w:tc>
          <w:tcPr>
            <w:tcW w:w="3119"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社会保障和就业支出</w:t>
            </w:r>
          </w:p>
        </w:tc>
        <w:tc>
          <w:tcPr>
            <w:tcW w:w="1417" w:type="dxa"/>
            <w:gridSpan w:val="2"/>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26.83</w:t>
            </w:r>
          </w:p>
        </w:tc>
        <w:tc>
          <w:tcPr>
            <w:tcW w:w="1418" w:type="dxa"/>
            <w:gridSpan w:val="2"/>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26.83</w:t>
            </w:r>
          </w:p>
        </w:tc>
        <w:tc>
          <w:tcPr>
            <w:tcW w:w="1275" w:type="dxa"/>
            <w:tcBorders>
              <w:top w:val="nil"/>
              <w:left w:val="nil"/>
              <w:bottom w:val="single" w:sz="4" w:space="0" w:color="auto"/>
              <w:right w:val="single" w:sz="4" w:space="0" w:color="auto"/>
            </w:tcBorders>
            <w:shd w:val="clear" w:color="auto" w:fill="auto"/>
          </w:tcPr>
          <w:p w:rsidR="001F1231" w:rsidRDefault="001F1231">
            <w:pPr>
              <w:widowControl/>
              <w:spacing w:line="300" w:lineRule="exact"/>
              <w:jc w:val="left"/>
              <w:rPr>
                <w:rFonts w:ascii="仿宋_GB2312" w:eastAsia="仿宋_GB2312" w:hAnsi="宋体" w:cs="宋体"/>
                <w:kern w:val="0"/>
                <w:sz w:val="18"/>
                <w:szCs w:val="18"/>
              </w:rPr>
            </w:pPr>
          </w:p>
        </w:tc>
      </w:tr>
      <w:tr w:rsidR="001F1231">
        <w:trPr>
          <w:gridAfter w:val="1"/>
          <w:wAfter w:w="693" w:type="dxa"/>
          <w:trHeight w:val="450"/>
        </w:trPr>
        <w:tc>
          <w:tcPr>
            <w:tcW w:w="724" w:type="dxa"/>
            <w:tcBorders>
              <w:top w:val="nil"/>
              <w:left w:val="single" w:sz="4" w:space="0" w:color="auto"/>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208</w:t>
            </w:r>
          </w:p>
        </w:tc>
        <w:tc>
          <w:tcPr>
            <w:tcW w:w="567"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05</w:t>
            </w:r>
          </w:p>
        </w:tc>
        <w:tc>
          <w:tcPr>
            <w:tcW w:w="567" w:type="dxa"/>
            <w:tcBorders>
              <w:top w:val="nil"/>
              <w:left w:val="nil"/>
              <w:bottom w:val="single" w:sz="4" w:space="0" w:color="auto"/>
              <w:right w:val="single" w:sz="4" w:space="0" w:color="auto"/>
            </w:tcBorders>
            <w:shd w:val="clear" w:color="auto" w:fill="auto"/>
          </w:tcPr>
          <w:p w:rsidR="001F1231" w:rsidRDefault="001F1231">
            <w:pPr>
              <w:widowControl/>
              <w:spacing w:line="300" w:lineRule="exact"/>
              <w:jc w:val="left"/>
              <w:rPr>
                <w:rFonts w:ascii="仿宋_GB2312" w:eastAsia="仿宋_GB2312" w:hAnsi="宋体" w:cs="宋体"/>
                <w:kern w:val="0"/>
                <w:sz w:val="18"/>
                <w:szCs w:val="18"/>
              </w:rPr>
            </w:pPr>
          </w:p>
        </w:tc>
        <w:tc>
          <w:tcPr>
            <w:tcW w:w="3119"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行政事业单位离退休</w:t>
            </w:r>
          </w:p>
        </w:tc>
        <w:tc>
          <w:tcPr>
            <w:tcW w:w="1417" w:type="dxa"/>
            <w:gridSpan w:val="2"/>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26.83</w:t>
            </w:r>
          </w:p>
        </w:tc>
        <w:tc>
          <w:tcPr>
            <w:tcW w:w="1418" w:type="dxa"/>
            <w:gridSpan w:val="2"/>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26.83</w:t>
            </w:r>
          </w:p>
        </w:tc>
        <w:tc>
          <w:tcPr>
            <w:tcW w:w="1275" w:type="dxa"/>
            <w:tcBorders>
              <w:top w:val="nil"/>
              <w:left w:val="nil"/>
              <w:bottom w:val="single" w:sz="4" w:space="0" w:color="auto"/>
              <w:right w:val="single" w:sz="4" w:space="0" w:color="auto"/>
            </w:tcBorders>
            <w:shd w:val="clear" w:color="auto" w:fill="auto"/>
          </w:tcPr>
          <w:p w:rsidR="001F1231" w:rsidRDefault="001F1231">
            <w:pPr>
              <w:widowControl/>
              <w:spacing w:line="300" w:lineRule="exact"/>
              <w:jc w:val="left"/>
              <w:rPr>
                <w:rFonts w:ascii="仿宋_GB2312" w:eastAsia="仿宋_GB2312" w:hAnsi="宋体" w:cs="宋体"/>
                <w:kern w:val="0"/>
                <w:sz w:val="18"/>
                <w:szCs w:val="18"/>
              </w:rPr>
            </w:pPr>
          </w:p>
        </w:tc>
      </w:tr>
      <w:tr w:rsidR="001F1231">
        <w:trPr>
          <w:gridAfter w:val="1"/>
          <w:wAfter w:w="693" w:type="dxa"/>
          <w:trHeight w:val="450"/>
        </w:trPr>
        <w:tc>
          <w:tcPr>
            <w:tcW w:w="724" w:type="dxa"/>
            <w:tcBorders>
              <w:top w:val="nil"/>
              <w:left w:val="single" w:sz="4" w:space="0" w:color="auto"/>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208</w:t>
            </w:r>
          </w:p>
        </w:tc>
        <w:tc>
          <w:tcPr>
            <w:tcW w:w="567"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05</w:t>
            </w:r>
          </w:p>
        </w:tc>
        <w:tc>
          <w:tcPr>
            <w:tcW w:w="567"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04</w:t>
            </w:r>
          </w:p>
        </w:tc>
        <w:tc>
          <w:tcPr>
            <w:tcW w:w="3119"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未归口管理的行政单位离退休</w:t>
            </w:r>
          </w:p>
        </w:tc>
        <w:tc>
          <w:tcPr>
            <w:tcW w:w="1417" w:type="dxa"/>
            <w:gridSpan w:val="2"/>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26.83</w:t>
            </w:r>
          </w:p>
        </w:tc>
        <w:tc>
          <w:tcPr>
            <w:tcW w:w="1418" w:type="dxa"/>
            <w:gridSpan w:val="2"/>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26.83</w:t>
            </w:r>
          </w:p>
        </w:tc>
        <w:tc>
          <w:tcPr>
            <w:tcW w:w="1275" w:type="dxa"/>
            <w:tcBorders>
              <w:top w:val="nil"/>
              <w:left w:val="nil"/>
              <w:bottom w:val="single" w:sz="4" w:space="0" w:color="auto"/>
              <w:right w:val="single" w:sz="4" w:space="0" w:color="auto"/>
            </w:tcBorders>
            <w:shd w:val="clear" w:color="auto" w:fill="auto"/>
          </w:tcPr>
          <w:p w:rsidR="001F1231" w:rsidRDefault="001F1231">
            <w:pPr>
              <w:widowControl/>
              <w:spacing w:line="300" w:lineRule="exact"/>
              <w:jc w:val="left"/>
              <w:rPr>
                <w:rFonts w:ascii="仿宋_GB2312" w:eastAsia="仿宋_GB2312" w:hAnsi="宋体" w:cs="宋体"/>
                <w:kern w:val="0"/>
                <w:sz w:val="18"/>
                <w:szCs w:val="18"/>
              </w:rPr>
            </w:pPr>
          </w:p>
        </w:tc>
      </w:tr>
      <w:tr w:rsidR="001F1231">
        <w:trPr>
          <w:gridAfter w:val="1"/>
          <w:wAfter w:w="693" w:type="dxa"/>
          <w:trHeight w:val="450"/>
        </w:trPr>
        <w:tc>
          <w:tcPr>
            <w:tcW w:w="724" w:type="dxa"/>
            <w:tcBorders>
              <w:top w:val="nil"/>
              <w:left w:val="single" w:sz="4" w:space="0" w:color="auto"/>
              <w:bottom w:val="single" w:sz="4" w:space="0" w:color="auto"/>
              <w:right w:val="single" w:sz="4" w:space="0" w:color="auto"/>
            </w:tcBorders>
            <w:shd w:val="clear" w:color="auto" w:fill="auto"/>
          </w:tcPr>
          <w:p w:rsidR="001F1231" w:rsidRDefault="001F1231">
            <w:pPr>
              <w:widowControl/>
              <w:spacing w:line="300" w:lineRule="exact"/>
              <w:jc w:val="left"/>
              <w:rPr>
                <w:rFonts w:ascii="仿宋_GB2312" w:eastAsia="仿宋_GB2312" w:hAnsi="宋体" w:cs="宋体"/>
                <w:kern w:val="0"/>
                <w:sz w:val="18"/>
                <w:szCs w:val="18"/>
              </w:rPr>
            </w:pPr>
          </w:p>
        </w:tc>
        <w:tc>
          <w:tcPr>
            <w:tcW w:w="567" w:type="dxa"/>
            <w:tcBorders>
              <w:top w:val="nil"/>
              <w:left w:val="nil"/>
              <w:bottom w:val="single" w:sz="4" w:space="0" w:color="auto"/>
              <w:right w:val="single" w:sz="4" w:space="0" w:color="auto"/>
            </w:tcBorders>
            <w:shd w:val="clear" w:color="auto" w:fill="auto"/>
          </w:tcPr>
          <w:p w:rsidR="001F1231" w:rsidRDefault="001F1231">
            <w:pPr>
              <w:widowControl/>
              <w:spacing w:line="300" w:lineRule="exact"/>
              <w:jc w:val="left"/>
              <w:rPr>
                <w:rFonts w:ascii="仿宋_GB2312" w:eastAsia="仿宋_GB2312" w:hAnsi="宋体" w:cs="宋体"/>
                <w:kern w:val="0"/>
                <w:sz w:val="18"/>
                <w:szCs w:val="18"/>
              </w:rPr>
            </w:pPr>
          </w:p>
        </w:tc>
        <w:tc>
          <w:tcPr>
            <w:tcW w:w="567" w:type="dxa"/>
            <w:tcBorders>
              <w:top w:val="nil"/>
              <w:left w:val="nil"/>
              <w:bottom w:val="single" w:sz="4" w:space="0" w:color="auto"/>
              <w:right w:val="single" w:sz="4" w:space="0" w:color="auto"/>
            </w:tcBorders>
            <w:shd w:val="clear" w:color="auto" w:fill="auto"/>
          </w:tcPr>
          <w:p w:rsidR="001F1231" w:rsidRDefault="001F1231">
            <w:pPr>
              <w:widowControl/>
              <w:spacing w:line="300" w:lineRule="exact"/>
              <w:jc w:val="left"/>
              <w:rPr>
                <w:rFonts w:ascii="仿宋_GB2312" w:eastAsia="仿宋_GB2312" w:hAnsi="宋体" w:cs="宋体"/>
                <w:kern w:val="0"/>
                <w:sz w:val="18"/>
                <w:szCs w:val="18"/>
              </w:rPr>
            </w:pPr>
          </w:p>
        </w:tc>
        <w:tc>
          <w:tcPr>
            <w:tcW w:w="3119"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青格达湖乡（农业事业运行）</w:t>
            </w:r>
          </w:p>
        </w:tc>
        <w:tc>
          <w:tcPr>
            <w:tcW w:w="1417" w:type="dxa"/>
            <w:gridSpan w:val="2"/>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309.73</w:t>
            </w:r>
          </w:p>
        </w:tc>
        <w:tc>
          <w:tcPr>
            <w:tcW w:w="1418" w:type="dxa"/>
            <w:gridSpan w:val="2"/>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309.73</w:t>
            </w:r>
          </w:p>
        </w:tc>
        <w:tc>
          <w:tcPr>
            <w:tcW w:w="1275" w:type="dxa"/>
            <w:tcBorders>
              <w:top w:val="nil"/>
              <w:left w:val="nil"/>
              <w:bottom w:val="single" w:sz="4" w:space="0" w:color="auto"/>
              <w:right w:val="single" w:sz="4" w:space="0" w:color="auto"/>
            </w:tcBorders>
            <w:shd w:val="clear" w:color="auto" w:fill="auto"/>
          </w:tcPr>
          <w:p w:rsidR="001F1231" w:rsidRDefault="001F1231">
            <w:pPr>
              <w:widowControl/>
              <w:spacing w:line="300" w:lineRule="exact"/>
              <w:jc w:val="left"/>
              <w:rPr>
                <w:rFonts w:ascii="仿宋_GB2312" w:eastAsia="仿宋_GB2312" w:hAnsi="宋体" w:cs="宋体"/>
                <w:kern w:val="0"/>
                <w:sz w:val="18"/>
                <w:szCs w:val="18"/>
              </w:rPr>
            </w:pPr>
          </w:p>
        </w:tc>
      </w:tr>
      <w:tr w:rsidR="001F1231">
        <w:trPr>
          <w:gridAfter w:val="1"/>
          <w:wAfter w:w="693" w:type="dxa"/>
          <w:trHeight w:val="450"/>
        </w:trPr>
        <w:tc>
          <w:tcPr>
            <w:tcW w:w="724" w:type="dxa"/>
            <w:tcBorders>
              <w:top w:val="nil"/>
              <w:left w:val="single" w:sz="4" w:space="0" w:color="auto"/>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204</w:t>
            </w:r>
          </w:p>
        </w:tc>
        <w:tc>
          <w:tcPr>
            <w:tcW w:w="567" w:type="dxa"/>
            <w:tcBorders>
              <w:top w:val="nil"/>
              <w:left w:val="nil"/>
              <w:bottom w:val="single" w:sz="4" w:space="0" w:color="auto"/>
              <w:right w:val="single" w:sz="4" w:space="0" w:color="auto"/>
            </w:tcBorders>
            <w:shd w:val="clear" w:color="auto" w:fill="auto"/>
          </w:tcPr>
          <w:p w:rsidR="001F1231" w:rsidRDefault="001F1231">
            <w:pPr>
              <w:widowControl/>
              <w:spacing w:line="300" w:lineRule="exact"/>
              <w:jc w:val="left"/>
              <w:rPr>
                <w:rFonts w:ascii="仿宋_GB2312" w:eastAsia="仿宋_GB2312" w:hAnsi="宋体" w:cs="宋体"/>
                <w:kern w:val="0"/>
                <w:sz w:val="18"/>
                <w:szCs w:val="18"/>
              </w:rPr>
            </w:pPr>
          </w:p>
        </w:tc>
        <w:tc>
          <w:tcPr>
            <w:tcW w:w="567" w:type="dxa"/>
            <w:tcBorders>
              <w:top w:val="nil"/>
              <w:left w:val="nil"/>
              <w:bottom w:val="single" w:sz="4" w:space="0" w:color="auto"/>
              <w:right w:val="single" w:sz="4" w:space="0" w:color="auto"/>
            </w:tcBorders>
            <w:shd w:val="clear" w:color="auto" w:fill="auto"/>
          </w:tcPr>
          <w:p w:rsidR="001F1231" w:rsidRDefault="001F1231">
            <w:pPr>
              <w:widowControl/>
              <w:spacing w:line="300" w:lineRule="exact"/>
              <w:jc w:val="left"/>
              <w:rPr>
                <w:rFonts w:ascii="仿宋_GB2312" w:eastAsia="仿宋_GB2312" w:hAnsi="宋体" w:cs="宋体"/>
                <w:kern w:val="0"/>
                <w:sz w:val="18"/>
                <w:szCs w:val="18"/>
              </w:rPr>
            </w:pPr>
          </w:p>
        </w:tc>
        <w:tc>
          <w:tcPr>
            <w:tcW w:w="3119"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公共安全支出</w:t>
            </w:r>
          </w:p>
        </w:tc>
        <w:tc>
          <w:tcPr>
            <w:tcW w:w="1417" w:type="dxa"/>
            <w:gridSpan w:val="2"/>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48.60</w:t>
            </w:r>
          </w:p>
        </w:tc>
        <w:tc>
          <w:tcPr>
            <w:tcW w:w="1418" w:type="dxa"/>
            <w:gridSpan w:val="2"/>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48.60</w:t>
            </w:r>
          </w:p>
        </w:tc>
        <w:tc>
          <w:tcPr>
            <w:tcW w:w="1275" w:type="dxa"/>
            <w:tcBorders>
              <w:top w:val="nil"/>
              <w:left w:val="nil"/>
              <w:bottom w:val="single" w:sz="4" w:space="0" w:color="auto"/>
              <w:right w:val="single" w:sz="4" w:space="0" w:color="auto"/>
            </w:tcBorders>
            <w:shd w:val="clear" w:color="auto" w:fill="auto"/>
          </w:tcPr>
          <w:p w:rsidR="001F1231" w:rsidRDefault="001F1231">
            <w:pPr>
              <w:widowControl/>
              <w:spacing w:line="300" w:lineRule="exact"/>
              <w:jc w:val="left"/>
              <w:rPr>
                <w:rFonts w:ascii="仿宋_GB2312" w:eastAsia="仿宋_GB2312" w:hAnsi="宋体" w:cs="宋体"/>
                <w:kern w:val="0"/>
                <w:sz w:val="18"/>
                <w:szCs w:val="18"/>
              </w:rPr>
            </w:pPr>
          </w:p>
        </w:tc>
      </w:tr>
      <w:tr w:rsidR="001F1231">
        <w:trPr>
          <w:gridAfter w:val="1"/>
          <w:wAfter w:w="693" w:type="dxa"/>
          <w:trHeight w:val="450"/>
        </w:trPr>
        <w:tc>
          <w:tcPr>
            <w:tcW w:w="724" w:type="dxa"/>
            <w:tcBorders>
              <w:top w:val="nil"/>
              <w:left w:val="single" w:sz="4" w:space="0" w:color="auto"/>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204</w:t>
            </w:r>
          </w:p>
        </w:tc>
        <w:tc>
          <w:tcPr>
            <w:tcW w:w="567"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99</w:t>
            </w:r>
          </w:p>
        </w:tc>
        <w:tc>
          <w:tcPr>
            <w:tcW w:w="567" w:type="dxa"/>
            <w:tcBorders>
              <w:top w:val="nil"/>
              <w:left w:val="nil"/>
              <w:bottom w:val="single" w:sz="4" w:space="0" w:color="auto"/>
              <w:right w:val="single" w:sz="4" w:space="0" w:color="auto"/>
            </w:tcBorders>
            <w:shd w:val="clear" w:color="auto" w:fill="auto"/>
          </w:tcPr>
          <w:p w:rsidR="001F1231" w:rsidRDefault="001F1231">
            <w:pPr>
              <w:widowControl/>
              <w:spacing w:line="300" w:lineRule="exact"/>
              <w:jc w:val="left"/>
              <w:rPr>
                <w:rFonts w:ascii="仿宋_GB2312" w:eastAsia="仿宋_GB2312" w:hAnsi="宋体" w:cs="宋体"/>
                <w:kern w:val="0"/>
                <w:sz w:val="18"/>
                <w:szCs w:val="18"/>
              </w:rPr>
            </w:pPr>
          </w:p>
        </w:tc>
        <w:tc>
          <w:tcPr>
            <w:tcW w:w="3119"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其他公共安全支出</w:t>
            </w:r>
          </w:p>
        </w:tc>
        <w:tc>
          <w:tcPr>
            <w:tcW w:w="1417" w:type="dxa"/>
            <w:gridSpan w:val="2"/>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48.60</w:t>
            </w:r>
          </w:p>
        </w:tc>
        <w:tc>
          <w:tcPr>
            <w:tcW w:w="1418" w:type="dxa"/>
            <w:gridSpan w:val="2"/>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48.60</w:t>
            </w:r>
          </w:p>
        </w:tc>
        <w:tc>
          <w:tcPr>
            <w:tcW w:w="1275" w:type="dxa"/>
            <w:tcBorders>
              <w:top w:val="nil"/>
              <w:left w:val="nil"/>
              <w:bottom w:val="single" w:sz="4" w:space="0" w:color="auto"/>
              <w:right w:val="single" w:sz="4" w:space="0" w:color="auto"/>
            </w:tcBorders>
            <w:shd w:val="clear" w:color="auto" w:fill="auto"/>
          </w:tcPr>
          <w:p w:rsidR="001F1231" w:rsidRDefault="001F1231">
            <w:pPr>
              <w:widowControl/>
              <w:spacing w:line="300" w:lineRule="exact"/>
              <w:jc w:val="left"/>
              <w:rPr>
                <w:rFonts w:ascii="仿宋_GB2312" w:eastAsia="仿宋_GB2312" w:hAnsi="宋体" w:cs="宋体"/>
                <w:kern w:val="0"/>
                <w:sz w:val="18"/>
                <w:szCs w:val="18"/>
              </w:rPr>
            </w:pPr>
          </w:p>
        </w:tc>
      </w:tr>
      <w:tr w:rsidR="001F1231">
        <w:trPr>
          <w:gridAfter w:val="1"/>
          <w:wAfter w:w="693" w:type="dxa"/>
          <w:trHeight w:val="450"/>
        </w:trPr>
        <w:tc>
          <w:tcPr>
            <w:tcW w:w="724" w:type="dxa"/>
            <w:tcBorders>
              <w:top w:val="nil"/>
              <w:left w:val="single" w:sz="4" w:space="0" w:color="auto"/>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204</w:t>
            </w:r>
          </w:p>
        </w:tc>
        <w:tc>
          <w:tcPr>
            <w:tcW w:w="567"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99</w:t>
            </w:r>
          </w:p>
        </w:tc>
        <w:tc>
          <w:tcPr>
            <w:tcW w:w="567"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01</w:t>
            </w:r>
          </w:p>
        </w:tc>
        <w:tc>
          <w:tcPr>
            <w:tcW w:w="3119"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其他公共安全支出</w:t>
            </w:r>
          </w:p>
        </w:tc>
        <w:tc>
          <w:tcPr>
            <w:tcW w:w="1417" w:type="dxa"/>
            <w:gridSpan w:val="2"/>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48.60</w:t>
            </w:r>
          </w:p>
        </w:tc>
        <w:tc>
          <w:tcPr>
            <w:tcW w:w="1418" w:type="dxa"/>
            <w:gridSpan w:val="2"/>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48.60</w:t>
            </w:r>
          </w:p>
        </w:tc>
        <w:tc>
          <w:tcPr>
            <w:tcW w:w="1275" w:type="dxa"/>
            <w:tcBorders>
              <w:top w:val="nil"/>
              <w:left w:val="nil"/>
              <w:bottom w:val="single" w:sz="4" w:space="0" w:color="auto"/>
              <w:right w:val="single" w:sz="4" w:space="0" w:color="auto"/>
            </w:tcBorders>
            <w:shd w:val="clear" w:color="auto" w:fill="auto"/>
          </w:tcPr>
          <w:p w:rsidR="001F1231" w:rsidRDefault="001F1231">
            <w:pPr>
              <w:widowControl/>
              <w:spacing w:line="300" w:lineRule="exact"/>
              <w:jc w:val="left"/>
              <w:rPr>
                <w:rFonts w:ascii="仿宋_GB2312" w:eastAsia="仿宋_GB2312" w:hAnsi="宋体" w:cs="宋体"/>
                <w:kern w:val="0"/>
                <w:sz w:val="18"/>
                <w:szCs w:val="18"/>
              </w:rPr>
            </w:pPr>
          </w:p>
        </w:tc>
      </w:tr>
      <w:tr w:rsidR="001F1231">
        <w:trPr>
          <w:gridAfter w:val="1"/>
          <w:wAfter w:w="693" w:type="dxa"/>
          <w:trHeight w:val="450"/>
        </w:trPr>
        <w:tc>
          <w:tcPr>
            <w:tcW w:w="724" w:type="dxa"/>
            <w:tcBorders>
              <w:top w:val="nil"/>
              <w:left w:val="single" w:sz="4" w:space="0" w:color="auto"/>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208</w:t>
            </w:r>
          </w:p>
        </w:tc>
        <w:tc>
          <w:tcPr>
            <w:tcW w:w="567" w:type="dxa"/>
            <w:tcBorders>
              <w:top w:val="nil"/>
              <w:left w:val="nil"/>
              <w:bottom w:val="single" w:sz="4" w:space="0" w:color="auto"/>
              <w:right w:val="single" w:sz="4" w:space="0" w:color="auto"/>
            </w:tcBorders>
            <w:shd w:val="clear" w:color="auto" w:fill="auto"/>
          </w:tcPr>
          <w:p w:rsidR="001F1231" w:rsidRDefault="001F1231">
            <w:pPr>
              <w:widowControl/>
              <w:spacing w:line="300" w:lineRule="exact"/>
              <w:jc w:val="left"/>
              <w:rPr>
                <w:rFonts w:ascii="仿宋_GB2312" w:eastAsia="仿宋_GB2312" w:hAnsi="宋体" w:cs="宋体"/>
                <w:kern w:val="0"/>
                <w:sz w:val="18"/>
                <w:szCs w:val="18"/>
              </w:rPr>
            </w:pPr>
          </w:p>
        </w:tc>
        <w:tc>
          <w:tcPr>
            <w:tcW w:w="567" w:type="dxa"/>
            <w:tcBorders>
              <w:top w:val="nil"/>
              <w:left w:val="nil"/>
              <w:bottom w:val="single" w:sz="4" w:space="0" w:color="auto"/>
              <w:right w:val="single" w:sz="4" w:space="0" w:color="auto"/>
            </w:tcBorders>
            <w:shd w:val="clear" w:color="auto" w:fill="auto"/>
          </w:tcPr>
          <w:p w:rsidR="001F1231" w:rsidRDefault="001F1231">
            <w:pPr>
              <w:widowControl/>
              <w:spacing w:line="300" w:lineRule="exact"/>
              <w:jc w:val="left"/>
              <w:rPr>
                <w:rFonts w:ascii="仿宋_GB2312" w:eastAsia="仿宋_GB2312" w:hAnsi="宋体" w:cs="宋体"/>
                <w:kern w:val="0"/>
                <w:sz w:val="18"/>
                <w:szCs w:val="18"/>
              </w:rPr>
            </w:pPr>
          </w:p>
        </w:tc>
        <w:tc>
          <w:tcPr>
            <w:tcW w:w="3119"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社会保障和就业支出</w:t>
            </w:r>
          </w:p>
        </w:tc>
        <w:tc>
          <w:tcPr>
            <w:tcW w:w="1417" w:type="dxa"/>
            <w:gridSpan w:val="2"/>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24.64</w:t>
            </w:r>
          </w:p>
        </w:tc>
        <w:tc>
          <w:tcPr>
            <w:tcW w:w="1418" w:type="dxa"/>
            <w:gridSpan w:val="2"/>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24.64</w:t>
            </w:r>
          </w:p>
        </w:tc>
        <w:tc>
          <w:tcPr>
            <w:tcW w:w="1275" w:type="dxa"/>
            <w:tcBorders>
              <w:top w:val="nil"/>
              <w:left w:val="nil"/>
              <w:bottom w:val="single" w:sz="4" w:space="0" w:color="auto"/>
              <w:right w:val="single" w:sz="4" w:space="0" w:color="auto"/>
            </w:tcBorders>
            <w:shd w:val="clear" w:color="auto" w:fill="auto"/>
          </w:tcPr>
          <w:p w:rsidR="001F1231" w:rsidRDefault="001F1231">
            <w:pPr>
              <w:widowControl/>
              <w:spacing w:line="300" w:lineRule="exact"/>
              <w:jc w:val="left"/>
              <w:rPr>
                <w:rFonts w:ascii="仿宋_GB2312" w:eastAsia="仿宋_GB2312" w:hAnsi="宋体" w:cs="宋体"/>
                <w:kern w:val="0"/>
                <w:sz w:val="18"/>
                <w:szCs w:val="18"/>
              </w:rPr>
            </w:pPr>
          </w:p>
        </w:tc>
      </w:tr>
      <w:tr w:rsidR="001F1231">
        <w:trPr>
          <w:gridAfter w:val="1"/>
          <w:wAfter w:w="693" w:type="dxa"/>
          <w:trHeight w:val="450"/>
        </w:trPr>
        <w:tc>
          <w:tcPr>
            <w:tcW w:w="724" w:type="dxa"/>
            <w:tcBorders>
              <w:top w:val="nil"/>
              <w:left w:val="single" w:sz="4" w:space="0" w:color="auto"/>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208</w:t>
            </w:r>
          </w:p>
        </w:tc>
        <w:tc>
          <w:tcPr>
            <w:tcW w:w="567"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05</w:t>
            </w:r>
          </w:p>
        </w:tc>
        <w:tc>
          <w:tcPr>
            <w:tcW w:w="567" w:type="dxa"/>
            <w:tcBorders>
              <w:top w:val="nil"/>
              <w:left w:val="nil"/>
              <w:bottom w:val="single" w:sz="4" w:space="0" w:color="auto"/>
              <w:right w:val="single" w:sz="4" w:space="0" w:color="auto"/>
            </w:tcBorders>
            <w:shd w:val="clear" w:color="auto" w:fill="auto"/>
          </w:tcPr>
          <w:p w:rsidR="001F1231" w:rsidRDefault="001F1231">
            <w:pPr>
              <w:widowControl/>
              <w:spacing w:line="300" w:lineRule="exact"/>
              <w:jc w:val="left"/>
              <w:rPr>
                <w:rFonts w:ascii="仿宋_GB2312" w:eastAsia="仿宋_GB2312" w:hAnsi="宋体" w:cs="宋体"/>
                <w:kern w:val="0"/>
                <w:sz w:val="18"/>
                <w:szCs w:val="18"/>
              </w:rPr>
            </w:pPr>
          </w:p>
        </w:tc>
        <w:tc>
          <w:tcPr>
            <w:tcW w:w="3119"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行政事业单位离退休</w:t>
            </w:r>
          </w:p>
        </w:tc>
        <w:tc>
          <w:tcPr>
            <w:tcW w:w="1417" w:type="dxa"/>
            <w:gridSpan w:val="2"/>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24.64</w:t>
            </w:r>
          </w:p>
        </w:tc>
        <w:tc>
          <w:tcPr>
            <w:tcW w:w="1418" w:type="dxa"/>
            <w:gridSpan w:val="2"/>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24.64</w:t>
            </w:r>
          </w:p>
        </w:tc>
        <w:tc>
          <w:tcPr>
            <w:tcW w:w="1275" w:type="dxa"/>
            <w:tcBorders>
              <w:top w:val="nil"/>
              <w:left w:val="nil"/>
              <w:bottom w:val="single" w:sz="4" w:space="0" w:color="auto"/>
              <w:right w:val="single" w:sz="4" w:space="0" w:color="auto"/>
            </w:tcBorders>
            <w:shd w:val="clear" w:color="auto" w:fill="auto"/>
          </w:tcPr>
          <w:p w:rsidR="001F1231" w:rsidRDefault="001F1231">
            <w:pPr>
              <w:widowControl/>
              <w:spacing w:line="300" w:lineRule="exact"/>
              <w:jc w:val="left"/>
              <w:rPr>
                <w:rFonts w:ascii="仿宋_GB2312" w:eastAsia="仿宋_GB2312" w:hAnsi="宋体" w:cs="宋体"/>
                <w:kern w:val="0"/>
                <w:sz w:val="18"/>
                <w:szCs w:val="18"/>
              </w:rPr>
            </w:pPr>
          </w:p>
        </w:tc>
      </w:tr>
      <w:tr w:rsidR="001F1231">
        <w:trPr>
          <w:gridAfter w:val="1"/>
          <w:wAfter w:w="693" w:type="dxa"/>
          <w:trHeight w:val="450"/>
        </w:trPr>
        <w:tc>
          <w:tcPr>
            <w:tcW w:w="724" w:type="dxa"/>
            <w:tcBorders>
              <w:top w:val="nil"/>
              <w:left w:val="single" w:sz="4" w:space="0" w:color="auto"/>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208</w:t>
            </w:r>
          </w:p>
        </w:tc>
        <w:tc>
          <w:tcPr>
            <w:tcW w:w="567"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05</w:t>
            </w:r>
          </w:p>
        </w:tc>
        <w:tc>
          <w:tcPr>
            <w:tcW w:w="567"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05</w:t>
            </w:r>
          </w:p>
        </w:tc>
        <w:tc>
          <w:tcPr>
            <w:tcW w:w="3119"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机关事业单位基本养老保险缴费支出</w:t>
            </w:r>
          </w:p>
        </w:tc>
        <w:tc>
          <w:tcPr>
            <w:tcW w:w="1417" w:type="dxa"/>
            <w:gridSpan w:val="2"/>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24.64</w:t>
            </w:r>
          </w:p>
        </w:tc>
        <w:tc>
          <w:tcPr>
            <w:tcW w:w="1418" w:type="dxa"/>
            <w:gridSpan w:val="2"/>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24.64</w:t>
            </w:r>
          </w:p>
        </w:tc>
        <w:tc>
          <w:tcPr>
            <w:tcW w:w="1275" w:type="dxa"/>
            <w:tcBorders>
              <w:top w:val="nil"/>
              <w:left w:val="nil"/>
              <w:bottom w:val="single" w:sz="4" w:space="0" w:color="auto"/>
              <w:right w:val="single" w:sz="4" w:space="0" w:color="auto"/>
            </w:tcBorders>
            <w:shd w:val="clear" w:color="auto" w:fill="auto"/>
          </w:tcPr>
          <w:p w:rsidR="001F1231" w:rsidRDefault="001F1231">
            <w:pPr>
              <w:widowControl/>
              <w:spacing w:line="300" w:lineRule="exact"/>
              <w:jc w:val="left"/>
              <w:rPr>
                <w:rFonts w:ascii="仿宋_GB2312" w:eastAsia="仿宋_GB2312" w:hAnsi="宋体" w:cs="宋体"/>
                <w:kern w:val="0"/>
                <w:sz w:val="18"/>
                <w:szCs w:val="18"/>
              </w:rPr>
            </w:pPr>
          </w:p>
        </w:tc>
      </w:tr>
      <w:tr w:rsidR="001F1231">
        <w:trPr>
          <w:gridAfter w:val="1"/>
          <w:wAfter w:w="693" w:type="dxa"/>
          <w:trHeight w:val="450"/>
        </w:trPr>
        <w:tc>
          <w:tcPr>
            <w:tcW w:w="724" w:type="dxa"/>
            <w:tcBorders>
              <w:top w:val="nil"/>
              <w:left w:val="single" w:sz="4" w:space="0" w:color="auto"/>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213</w:t>
            </w:r>
          </w:p>
        </w:tc>
        <w:tc>
          <w:tcPr>
            <w:tcW w:w="567" w:type="dxa"/>
            <w:tcBorders>
              <w:top w:val="nil"/>
              <w:left w:val="nil"/>
              <w:bottom w:val="single" w:sz="4" w:space="0" w:color="auto"/>
              <w:right w:val="single" w:sz="4" w:space="0" w:color="auto"/>
            </w:tcBorders>
            <w:shd w:val="clear" w:color="auto" w:fill="auto"/>
          </w:tcPr>
          <w:p w:rsidR="001F1231" w:rsidRDefault="001F1231">
            <w:pPr>
              <w:widowControl/>
              <w:spacing w:line="300" w:lineRule="exact"/>
              <w:jc w:val="left"/>
              <w:rPr>
                <w:rFonts w:ascii="仿宋_GB2312" w:eastAsia="仿宋_GB2312" w:hAnsi="宋体" w:cs="宋体"/>
                <w:kern w:val="0"/>
                <w:sz w:val="18"/>
                <w:szCs w:val="18"/>
              </w:rPr>
            </w:pPr>
          </w:p>
        </w:tc>
        <w:tc>
          <w:tcPr>
            <w:tcW w:w="567" w:type="dxa"/>
            <w:tcBorders>
              <w:top w:val="nil"/>
              <w:left w:val="nil"/>
              <w:bottom w:val="single" w:sz="4" w:space="0" w:color="auto"/>
              <w:right w:val="single" w:sz="4" w:space="0" w:color="auto"/>
            </w:tcBorders>
            <w:shd w:val="clear" w:color="auto" w:fill="auto"/>
          </w:tcPr>
          <w:p w:rsidR="001F1231" w:rsidRDefault="001F1231">
            <w:pPr>
              <w:widowControl/>
              <w:spacing w:line="300" w:lineRule="exact"/>
              <w:jc w:val="left"/>
              <w:rPr>
                <w:rFonts w:ascii="仿宋_GB2312" w:eastAsia="仿宋_GB2312" w:hAnsi="宋体" w:cs="宋体"/>
                <w:kern w:val="0"/>
                <w:sz w:val="18"/>
                <w:szCs w:val="18"/>
              </w:rPr>
            </w:pPr>
          </w:p>
        </w:tc>
        <w:tc>
          <w:tcPr>
            <w:tcW w:w="3119"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农林水支出</w:t>
            </w:r>
          </w:p>
        </w:tc>
        <w:tc>
          <w:tcPr>
            <w:tcW w:w="1417" w:type="dxa"/>
            <w:gridSpan w:val="2"/>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236.49</w:t>
            </w:r>
          </w:p>
        </w:tc>
        <w:tc>
          <w:tcPr>
            <w:tcW w:w="1418" w:type="dxa"/>
            <w:gridSpan w:val="2"/>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236.49</w:t>
            </w:r>
          </w:p>
        </w:tc>
        <w:tc>
          <w:tcPr>
            <w:tcW w:w="1275" w:type="dxa"/>
            <w:tcBorders>
              <w:top w:val="nil"/>
              <w:left w:val="nil"/>
              <w:bottom w:val="single" w:sz="4" w:space="0" w:color="auto"/>
              <w:right w:val="single" w:sz="4" w:space="0" w:color="auto"/>
            </w:tcBorders>
            <w:shd w:val="clear" w:color="auto" w:fill="auto"/>
          </w:tcPr>
          <w:p w:rsidR="001F1231" w:rsidRDefault="001F1231">
            <w:pPr>
              <w:widowControl/>
              <w:spacing w:line="300" w:lineRule="exact"/>
              <w:jc w:val="left"/>
              <w:rPr>
                <w:rFonts w:ascii="仿宋_GB2312" w:eastAsia="仿宋_GB2312" w:hAnsi="宋体" w:cs="宋体"/>
                <w:kern w:val="0"/>
                <w:sz w:val="18"/>
                <w:szCs w:val="18"/>
              </w:rPr>
            </w:pPr>
          </w:p>
        </w:tc>
      </w:tr>
      <w:tr w:rsidR="001F1231">
        <w:trPr>
          <w:gridAfter w:val="1"/>
          <w:wAfter w:w="693" w:type="dxa"/>
          <w:trHeight w:val="450"/>
        </w:trPr>
        <w:tc>
          <w:tcPr>
            <w:tcW w:w="724" w:type="dxa"/>
            <w:tcBorders>
              <w:top w:val="nil"/>
              <w:left w:val="single" w:sz="4" w:space="0" w:color="auto"/>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213</w:t>
            </w:r>
          </w:p>
        </w:tc>
        <w:tc>
          <w:tcPr>
            <w:tcW w:w="567"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01</w:t>
            </w:r>
          </w:p>
        </w:tc>
        <w:tc>
          <w:tcPr>
            <w:tcW w:w="567" w:type="dxa"/>
            <w:tcBorders>
              <w:top w:val="nil"/>
              <w:left w:val="nil"/>
              <w:bottom w:val="single" w:sz="4" w:space="0" w:color="auto"/>
              <w:right w:val="single" w:sz="4" w:space="0" w:color="auto"/>
            </w:tcBorders>
            <w:shd w:val="clear" w:color="auto" w:fill="auto"/>
          </w:tcPr>
          <w:p w:rsidR="001F1231" w:rsidRDefault="001F1231">
            <w:pPr>
              <w:widowControl/>
              <w:spacing w:line="300" w:lineRule="exact"/>
              <w:jc w:val="left"/>
              <w:rPr>
                <w:rFonts w:ascii="仿宋_GB2312" w:eastAsia="仿宋_GB2312" w:hAnsi="宋体" w:cs="宋体"/>
                <w:kern w:val="0"/>
                <w:sz w:val="18"/>
                <w:szCs w:val="18"/>
              </w:rPr>
            </w:pPr>
          </w:p>
        </w:tc>
        <w:tc>
          <w:tcPr>
            <w:tcW w:w="3119"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农业</w:t>
            </w:r>
          </w:p>
        </w:tc>
        <w:tc>
          <w:tcPr>
            <w:tcW w:w="1417" w:type="dxa"/>
            <w:gridSpan w:val="2"/>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236.49</w:t>
            </w:r>
          </w:p>
        </w:tc>
        <w:tc>
          <w:tcPr>
            <w:tcW w:w="1418" w:type="dxa"/>
            <w:gridSpan w:val="2"/>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236.49</w:t>
            </w:r>
          </w:p>
        </w:tc>
        <w:tc>
          <w:tcPr>
            <w:tcW w:w="1275" w:type="dxa"/>
            <w:tcBorders>
              <w:top w:val="nil"/>
              <w:left w:val="nil"/>
              <w:bottom w:val="single" w:sz="4" w:space="0" w:color="auto"/>
              <w:right w:val="single" w:sz="4" w:space="0" w:color="auto"/>
            </w:tcBorders>
            <w:shd w:val="clear" w:color="auto" w:fill="auto"/>
          </w:tcPr>
          <w:p w:rsidR="001F1231" w:rsidRDefault="001F1231">
            <w:pPr>
              <w:widowControl/>
              <w:spacing w:line="300" w:lineRule="exact"/>
              <w:jc w:val="left"/>
              <w:rPr>
                <w:rFonts w:ascii="仿宋_GB2312" w:eastAsia="仿宋_GB2312" w:hAnsi="宋体" w:cs="宋体"/>
                <w:kern w:val="0"/>
                <w:sz w:val="18"/>
                <w:szCs w:val="18"/>
              </w:rPr>
            </w:pPr>
          </w:p>
        </w:tc>
      </w:tr>
      <w:tr w:rsidR="001F1231">
        <w:trPr>
          <w:gridAfter w:val="1"/>
          <w:wAfter w:w="693" w:type="dxa"/>
          <w:trHeight w:val="450"/>
        </w:trPr>
        <w:tc>
          <w:tcPr>
            <w:tcW w:w="724" w:type="dxa"/>
            <w:tcBorders>
              <w:top w:val="nil"/>
              <w:left w:val="single" w:sz="4" w:space="0" w:color="auto"/>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lastRenderedPageBreak/>
              <w:t>213</w:t>
            </w:r>
          </w:p>
        </w:tc>
        <w:tc>
          <w:tcPr>
            <w:tcW w:w="567"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01</w:t>
            </w:r>
          </w:p>
        </w:tc>
        <w:tc>
          <w:tcPr>
            <w:tcW w:w="567"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04</w:t>
            </w:r>
          </w:p>
        </w:tc>
        <w:tc>
          <w:tcPr>
            <w:tcW w:w="3119"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事业运行</w:t>
            </w:r>
          </w:p>
        </w:tc>
        <w:tc>
          <w:tcPr>
            <w:tcW w:w="1417" w:type="dxa"/>
            <w:gridSpan w:val="2"/>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236.49</w:t>
            </w:r>
          </w:p>
        </w:tc>
        <w:tc>
          <w:tcPr>
            <w:tcW w:w="1418" w:type="dxa"/>
            <w:gridSpan w:val="2"/>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236.49</w:t>
            </w:r>
          </w:p>
        </w:tc>
        <w:tc>
          <w:tcPr>
            <w:tcW w:w="1275" w:type="dxa"/>
            <w:tcBorders>
              <w:top w:val="nil"/>
              <w:left w:val="nil"/>
              <w:bottom w:val="single" w:sz="4" w:space="0" w:color="auto"/>
              <w:right w:val="single" w:sz="4" w:space="0" w:color="auto"/>
            </w:tcBorders>
            <w:shd w:val="clear" w:color="auto" w:fill="auto"/>
          </w:tcPr>
          <w:p w:rsidR="001F1231" w:rsidRDefault="001F1231">
            <w:pPr>
              <w:widowControl/>
              <w:spacing w:line="300" w:lineRule="exact"/>
              <w:jc w:val="left"/>
              <w:rPr>
                <w:rFonts w:ascii="仿宋_GB2312" w:eastAsia="仿宋_GB2312" w:hAnsi="宋体" w:cs="宋体"/>
                <w:kern w:val="0"/>
                <w:sz w:val="18"/>
                <w:szCs w:val="18"/>
              </w:rPr>
            </w:pPr>
          </w:p>
        </w:tc>
      </w:tr>
      <w:tr w:rsidR="001F1231">
        <w:trPr>
          <w:gridAfter w:val="1"/>
          <w:wAfter w:w="693" w:type="dxa"/>
          <w:trHeight w:val="450"/>
        </w:trPr>
        <w:tc>
          <w:tcPr>
            <w:tcW w:w="724" w:type="dxa"/>
            <w:tcBorders>
              <w:top w:val="single" w:sz="4" w:space="0" w:color="auto"/>
              <w:left w:val="single" w:sz="4" w:space="0" w:color="auto"/>
              <w:bottom w:val="single" w:sz="4" w:space="0" w:color="auto"/>
              <w:right w:val="single" w:sz="4" w:space="0" w:color="auto"/>
            </w:tcBorders>
            <w:shd w:val="clear" w:color="auto" w:fill="auto"/>
          </w:tcPr>
          <w:p w:rsidR="001F1231" w:rsidRDefault="001F1231">
            <w:pPr>
              <w:widowControl/>
              <w:spacing w:line="300" w:lineRule="exact"/>
              <w:jc w:val="left"/>
              <w:rPr>
                <w:rFonts w:ascii="仿宋_GB2312" w:eastAsia="仿宋_GB2312" w:hAnsi="宋体" w:cs="宋体"/>
                <w:kern w:val="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F1231" w:rsidRDefault="001F1231">
            <w:pPr>
              <w:widowControl/>
              <w:spacing w:line="300" w:lineRule="exact"/>
              <w:jc w:val="left"/>
              <w:rPr>
                <w:rFonts w:ascii="仿宋_GB2312" w:eastAsia="仿宋_GB2312" w:hAnsi="宋体" w:cs="宋体"/>
                <w:kern w:val="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F1231" w:rsidRDefault="001F1231">
            <w:pPr>
              <w:widowControl/>
              <w:spacing w:line="300" w:lineRule="exact"/>
              <w:jc w:val="left"/>
              <w:rPr>
                <w:rFonts w:ascii="仿宋_GB2312" w:eastAsia="仿宋_GB2312" w:hAnsi="宋体" w:cs="宋体"/>
                <w:kern w:val="0"/>
                <w:sz w:val="18"/>
                <w:szCs w:val="18"/>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青格达湖乡（基层政权和社区建设）</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192.09</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rsidR="001F1231" w:rsidRDefault="001F1231">
            <w:pPr>
              <w:widowControl/>
              <w:spacing w:line="300" w:lineRule="exact"/>
              <w:jc w:val="left"/>
              <w:rPr>
                <w:rFonts w:ascii="仿宋_GB2312" w:eastAsia="仿宋_GB2312" w:hAnsi="宋体" w:cs="宋体"/>
                <w:kern w:val="0"/>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192.09</w:t>
            </w:r>
          </w:p>
        </w:tc>
      </w:tr>
      <w:tr w:rsidR="001F1231">
        <w:trPr>
          <w:gridAfter w:val="1"/>
          <w:wAfter w:w="693" w:type="dxa"/>
          <w:trHeight w:val="45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1F1231" w:rsidRDefault="001F1231">
            <w:pPr>
              <w:widowControl/>
              <w:spacing w:line="300" w:lineRule="exact"/>
              <w:jc w:val="left"/>
              <w:rPr>
                <w:rFonts w:ascii="仿宋_GB2312" w:eastAsia="仿宋_GB2312" w:hAnsi="宋体" w:cs="宋体"/>
                <w:kern w:val="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F1231" w:rsidRDefault="001F1231">
            <w:pPr>
              <w:widowControl/>
              <w:spacing w:line="300" w:lineRule="exact"/>
              <w:jc w:val="left"/>
              <w:rPr>
                <w:rFonts w:ascii="仿宋_GB2312" w:eastAsia="仿宋_GB2312" w:hAnsi="宋体" w:cs="宋体"/>
                <w:kern w:val="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F1231" w:rsidRDefault="001F1231">
            <w:pPr>
              <w:widowControl/>
              <w:spacing w:line="300" w:lineRule="exact"/>
              <w:jc w:val="left"/>
              <w:rPr>
                <w:rFonts w:ascii="仿宋_GB2312" w:eastAsia="仿宋_GB2312" w:hAnsi="宋体" w:cs="宋体"/>
                <w:kern w:val="0"/>
                <w:sz w:val="18"/>
                <w:szCs w:val="18"/>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1F1231" w:rsidRDefault="00B42B69">
            <w:pPr>
              <w:widowControl/>
              <w:spacing w:line="30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合计</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1F1231" w:rsidRDefault="00B42B69">
            <w:pPr>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2,269.20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rsidR="001F1231" w:rsidRDefault="00B42B69">
            <w:pPr>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868.12</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F1231" w:rsidRDefault="00B42B69">
            <w:pPr>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1,401.08</w:t>
            </w:r>
          </w:p>
        </w:tc>
      </w:tr>
    </w:tbl>
    <w:p w:rsidR="001F1231" w:rsidRDefault="00B42B69">
      <w:pPr>
        <w:widowControl/>
        <w:outlineLvl w:val="1"/>
        <w:rPr>
          <w:rFonts w:ascii="仿宋_GB2312" w:eastAsia="仿宋_GB2312" w:hAnsi="宋体"/>
          <w:b/>
          <w:kern w:val="0"/>
          <w:sz w:val="28"/>
          <w:szCs w:val="32"/>
        </w:rPr>
      </w:pPr>
      <w:r>
        <w:rPr>
          <w:rFonts w:ascii="仿宋_GB2312" w:eastAsia="仿宋_GB2312" w:hAnsi="宋体" w:hint="eastAsia"/>
          <w:b/>
          <w:kern w:val="0"/>
          <w:sz w:val="28"/>
          <w:szCs w:val="32"/>
        </w:rPr>
        <w:t>备注：无内容应公开空表并说明情况。</w:t>
      </w:r>
    </w:p>
    <w:p w:rsidR="001F1231" w:rsidRDefault="001F1231">
      <w:pPr>
        <w:widowControl/>
        <w:spacing w:line="300" w:lineRule="exact"/>
        <w:jc w:val="left"/>
        <w:rPr>
          <w:rFonts w:ascii="仿宋_GB2312" w:eastAsia="仿宋_GB2312" w:hAnsi="宋体" w:cs="宋体"/>
          <w:kern w:val="0"/>
          <w:sz w:val="18"/>
          <w:szCs w:val="18"/>
        </w:rPr>
      </w:pPr>
    </w:p>
    <w:p w:rsidR="001F1231" w:rsidRDefault="00B42B69">
      <w:pPr>
        <w:widowControl/>
        <w:jc w:val="left"/>
        <w:outlineLvl w:val="1"/>
        <w:rPr>
          <w:rFonts w:ascii="仿宋_GB2312" w:eastAsia="仿宋_GB2312" w:hAnsi="宋体"/>
          <w:b/>
          <w:kern w:val="0"/>
          <w:sz w:val="32"/>
          <w:szCs w:val="32"/>
        </w:rPr>
      </w:pPr>
      <w:r>
        <w:rPr>
          <w:rFonts w:ascii="仿宋_GB2312" w:eastAsia="仿宋_GB2312" w:hAnsi="宋体" w:hint="eastAsia"/>
          <w:b/>
          <w:kern w:val="0"/>
          <w:sz w:val="32"/>
          <w:szCs w:val="32"/>
        </w:rPr>
        <w:t>表六：</w:t>
      </w:r>
    </w:p>
    <w:tbl>
      <w:tblPr>
        <w:tblW w:w="9087" w:type="dxa"/>
        <w:tblInd w:w="93" w:type="dxa"/>
        <w:tblLayout w:type="fixed"/>
        <w:tblLook w:val="04A0"/>
      </w:tblPr>
      <w:tblGrid>
        <w:gridCol w:w="1008"/>
        <w:gridCol w:w="567"/>
        <w:gridCol w:w="3118"/>
        <w:gridCol w:w="286"/>
        <w:gridCol w:w="1557"/>
        <w:gridCol w:w="125"/>
        <w:gridCol w:w="1151"/>
        <w:gridCol w:w="1275"/>
      </w:tblGrid>
      <w:tr w:rsidR="001F1231">
        <w:trPr>
          <w:trHeight w:val="375"/>
        </w:trPr>
        <w:tc>
          <w:tcPr>
            <w:tcW w:w="9087" w:type="dxa"/>
            <w:gridSpan w:val="8"/>
            <w:tcBorders>
              <w:top w:val="nil"/>
              <w:left w:val="nil"/>
              <w:bottom w:val="nil"/>
              <w:right w:val="nil"/>
            </w:tcBorders>
            <w:shd w:val="clear" w:color="auto" w:fill="auto"/>
            <w:vAlign w:val="center"/>
          </w:tcPr>
          <w:p w:rsidR="001F1231" w:rsidRDefault="00B42B69">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一般公共预算基本支出情况表</w:t>
            </w:r>
          </w:p>
        </w:tc>
      </w:tr>
      <w:tr w:rsidR="001F1231">
        <w:trPr>
          <w:trHeight w:val="405"/>
        </w:trPr>
        <w:tc>
          <w:tcPr>
            <w:tcW w:w="4693" w:type="dxa"/>
            <w:gridSpan w:val="3"/>
            <w:tcBorders>
              <w:top w:val="nil"/>
              <w:left w:val="nil"/>
              <w:bottom w:val="nil"/>
              <w:right w:val="nil"/>
            </w:tcBorders>
            <w:shd w:val="clear" w:color="auto" w:fill="auto"/>
            <w:vAlign w:val="center"/>
          </w:tcPr>
          <w:p w:rsidR="001F1231" w:rsidRDefault="00B42B69">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编制部门：</w:t>
            </w:r>
            <w:r>
              <w:rPr>
                <w:rFonts w:ascii="仿宋_GB2312" w:eastAsia="仿宋_GB2312" w:hAnsi="宋体" w:hint="eastAsia"/>
                <w:kern w:val="0"/>
                <w:sz w:val="24"/>
              </w:rPr>
              <w:t>青格达湖乡人民政府</w:t>
            </w:r>
          </w:p>
        </w:tc>
        <w:tc>
          <w:tcPr>
            <w:tcW w:w="286" w:type="dxa"/>
            <w:tcBorders>
              <w:top w:val="nil"/>
              <w:left w:val="nil"/>
              <w:bottom w:val="nil"/>
              <w:right w:val="nil"/>
            </w:tcBorders>
            <w:shd w:val="clear" w:color="auto" w:fill="auto"/>
            <w:vAlign w:val="center"/>
          </w:tcPr>
          <w:p w:rsidR="001F1231" w:rsidRDefault="001F1231">
            <w:pPr>
              <w:widowControl/>
              <w:jc w:val="left"/>
              <w:rPr>
                <w:rFonts w:ascii="仿宋_GB2312" w:eastAsia="仿宋_GB2312" w:hAnsi="宋体" w:cs="宋体"/>
                <w:color w:val="000000"/>
                <w:kern w:val="0"/>
                <w:sz w:val="24"/>
              </w:rPr>
            </w:pPr>
          </w:p>
        </w:tc>
        <w:tc>
          <w:tcPr>
            <w:tcW w:w="1682" w:type="dxa"/>
            <w:gridSpan w:val="2"/>
            <w:tcBorders>
              <w:top w:val="nil"/>
              <w:left w:val="nil"/>
              <w:bottom w:val="nil"/>
              <w:right w:val="nil"/>
            </w:tcBorders>
            <w:shd w:val="clear" w:color="auto" w:fill="auto"/>
            <w:vAlign w:val="center"/>
          </w:tcPr>
          <w:p w:rsidR="001F1231" w:rsidRDefault="001F1231">
            <w:pPr>
              <w:widowControl/>
              <w:jc w:val="left"/>
              <w:rPr>
                <w:rFonts w:ascii="仿宋_GB2312" w:eastAsia="仿宋_GB2312" w:hAnsi="宋体" w:cs="宋体"/>
                <w:color w:val="000000"/>
                <w:kern w:val="0"/>
                <w:sz w:val="24"/>
              </w:rPr>
            </w:pPr>
          </w:p>
        </w:tc>
        <w:tc>
          <w:tcPr>
            <w:tcW w:w="2426" w:type="dxa"/>
            <w:gridSpan w:val="2"/>
            <w:tcBorders>
              <w:top w:val="nil"/>
              <w:left w:val="nil"/>
              <w:bottom w:val="nil"/>
              <w:right w:val="nil"/>
            </w:tcBorders>
            <w:shd w:val="clear" w:color="auto" w:fill="auto"/>
            <w:vAlign w:val="center"/>
          </w:tcPr>
          <w:p w:rsidR="001F1231" w:rsidRDefault="00B42B69">
            <w:pPr>
              <w:widowControl/>
              <w:ind w:firstLineChars="300" w:firstLine="720"/>
              <w:rPr>
                <w:rFonts w:ascii="仿宋_GB2312" w:eastAsia="仿宋_GB2312" w:hAnsi="宋体" w:cs="宋体"/>
                <w:color w:val="000000"/>
                <w:kern w:val="0"/>
                <w:sz w:val="24"/>
              </w:rPr>
            </w:pPr>
            <w:r>
              <w:rPr>
                <w:rFonts w:ascii="仿宋_GB2312" w:eastAsia="仿宋_GB2312" w:hAnsi="宋体" w:cs="宋体" w:hint="eastAsia"/>
                <w:color w:val="000000"/>
                <w:kern w:val="0"/>
                <w:sz w:val="24"/>
              </w:rPr>
              <w:t>单位：万元</w:t>
            </w:r>
          </w:p>
        </w:tc>
      </w:tr>
      <w:tr w:rsidR="001F1231">
        <w:trPr>
          <w:trHeight w:val="390"/>
        </w:trPr>
        <w:tc>
          <w:tcPr>
            <w:tcW w:w="4693"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1F1231" w:rsidRDefault="00B42B69">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项目</w:t>
            </w:r>
          </w:p>
        </w:tc>
        <w:tc>
          <w:tcPr>
            <w:tcW w:w="4394" w:type="dxa"/>
            <w:gridSpan w:val="5"/>
            <w:tcBorders>
              <w:top w:val="single" w:sz="4" w:space="0" w:color="auto"/>
              <w:left w:val="nil"/>
              <w:bottom w:val="single" w:sz="4" w:space="0" w:color="auto"/>
              <w:right w:val="single" w:sz="4" w:space="0" w:color="000000"/>
            </w:tcBorders>
            <w:shd w:val="clear" w:color="auto" w:fill="auto"/>
            <w:vAlign w:val="center"/>
          </w:tcPr>
          <w:p w:rsidR="001F1231" w:rsidRDefault="00B42B69">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一般公共预算基本支出</w:t>
            </w:r>
          </w:p>
        </w:tc>
      </w:tr>
      <w:tr w:rsidR="001F1231">
        <w:trPr>
          <w:trHeight w:val="495"/>
        </w:trPr>
        <w:tc>
          <w:tcPr>
            <w:tcW w:w="1575" w:type="dxa"/>
            <w:gridSpan w:val="2"/>
            <w:tcBorders>
              <w:top w:val="single" w:sz="4" w:space="0" w:color="auto"/>
              <w:left w:val="single" w:sz="4" w:space="0" w:color="auto"/>
              <w:bottom w:val="single" w:sz="4" w:space="0" w:color="auto"/>
              <w:right w:val="nil"/>
            </w:tcBorders>
            <w:shd w:val="clear" w:color="auto" w:fill="auto"/>
            <w:vAlign w:val="center"/>
          </w:tcPr>
          <w:p w:rsidR="001F1231" w:rsidRDefault="00B42B69">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经济分类科目编码</w:t>
            </w:r>
          </w:p>
        </w:tc>
        <w:tc>
          <w:tcPr>
            <w:tcW w:w="3118" w:type="dxa"/>
            <w:vMerge w:val="restart"/>
            <w:tcBorders>
              <w:top w:val="nil"/>
              <w:left w:val="single" w:sz="4" w:space="0" w:color="auto"/>
              <w:bottom w:val="single" w:sz="4" w:space="0" w:color="000000"/>
              <w:right w:val="single" w:sz="4" w:space="0" w:color="auto"/>
            </w:tcBorders>
            <w:shd w:val="clear" w:color="auto" w:fill="auto"/>
            <w:vAlign w:val="center"/>
          </w:tcPr>
          <w:p w:rsidR="001F1231" w:rsidRDefault="00B42B69">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经济分类科目名称</w:t>
            </w:r>
          </w:p>
        </w:tc>
        <w:tc>
          <w:tcPr>
            <w:tcW w:w="1843"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1F1231" w:rsidRDefault="00B42B69">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小计</w:t>
            </w:r>
          </w:p>
        </w:tc>
        <w:tc>
          <w:tcPr>
            <w:tcW w:w="1276"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1F1231" w:rsidRDefault="00B42B69">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人员经费</w:t>
            </w:r>
          </w:p>
        </w:tc>
        <w:tc>
          <w:tcPr>
            <w:tcW w:w="1275" w:type="dxa"/>
            <w:vMerge w:val="restart"/>
            <w:tcBorders>
              <w:top w:val="nil"/>
              <w:left w:val="single" w:sz="4" w:space="0" w:color="auto"/>
              <w:bottom w:val="single" w:sz="4" w:space="0" w:color="000000"/>
              <w:right w:val="single" w:sz="4" w:space="0" w:color="auto"/>
            </w:tcBorders>
            <w:shd w:val="clear" w:color="auto" w:fill="auto"/>
            <w:vAlign w:val="center"/>
          </w:tcPr>
          <w:p w:rsidR="001F1231" w:rsidRDefault="00B42B69">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公用经费</w:t>
            </w:r>
          </w:p>
        </w:tc>
      </w:tr>
      <w:tr w:rsidR="001F1231">
        <w:trPr>
          <w:trHeight w:val="270"/>
        </w:trPr>
        <w:tc>
          <w:tcPr>
            <w:tcW w:w="1008" w:type="dxa"/>
            <w:tcBorders>
              <w:top w:val="nil"/>
              <w:left w:val="single" w:sz="4" w:space="0" w:color="auto"/>
              <w:bottom w:val="single" w:sz="4" w:space="0" w:color="auto"/>
              <w:right w:val="single" w:sz="4" w:space="0" w:color="auto"/>
            </w:tcBorders>
            <w:shd w:val="clear" w:color="auto" w:fill="auto"/>
            <w:vAlign w:val="center"/>
          </w:tcPr>
          <w:p w:rsidR="001F1231" w:rsidRDefault="00B42B69">
            <w:pPr>
              <w:widowControl/>
              <w:jc w:val="left"/>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类</w:t>
            </w:r>
          </w:p>
        </w:tc>
        <w:tc>
          <w:tcPr>
            <w:tcW w:w="567" w:type="dxa"/>
            <w:tcBorders>
              <w:top w:val="nil"/>
              <w:left w:val="nil"/>
              <w:bottom w:val="single" w:sz="4" w:space="0" w:color="auto"/>
              <w:right w:val="single" w:sz="4" w:space="0" w:color="auto"/>
            </w:tcBorders>
            <w:shd w:val="clear" w:color="auto" w:fill="auto"/>
            <w:vAlign w:val="center"/>
          </w:tcPr>
          <w:p w:rsidR="001F1231" w:rsidRDefault="00B42B69">
            <w:pPr>
              <w:widowControl/>
              <w:jc w:val="left"/>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款</w:t>
            </w:r>
          </w:p>
        </w:tc>
        <w:tc>
          <w:tcPr>
            <w:tcW w:w="3118" w:type="dxa"/>
            <w:vMerge/>
            <w:tcBorders>
              <w:top w:val="nil"/>
              <w:left w:val="single" w:sz="4" w:space="0" w:color="auto"/>
              <w:bottom w:val="single" w:sz="4" w:space="0" w:color="000000"/>
              <w:right w:val="single" w:sz="4" w:space="0" w:color="auto"/>
            </w:tcBorders>
            <w:vAlign w:val="center"/>
          </w:tcPr>
          <w:p w:rsidR="001F1231" w:rsidRDefault="001F1231">
            <w:pPr>
              <w:widowControl/>
              <w:jc w:val="left"/>
              <w:rPr>
                <w:rFonts w:ascii="仿宋_GB2312" w:eastAsia="仿宋_GB2312" w:hAnsi="宋体" w:cs="宋体"/>
                <w:b/>
                <w:bCs/>
                <w:color w:val="000000"/>
                <w:kern w:val="0"/>
                <w:sz w:val="20"/>
                <w:szCs w:val="20"/>
              </w:rPr>
            </w:pPr>
          </w:p>
        </w:tc>
        <w:tc>
          <w:tcPr>
            <w:tcW w:w="1843" w:type="dxa"/>
            <w:gridSpan w:val="2"/>
            <w:vMerge/>
            <w:tcBorders>
              <w:top w:val="nil"/>
              <w:left w:val="single" w:sz="4" w:space="0" w:color="auto"/>
              <w:bottom w:val="single" w:sz="4" w:space="0" w:color="000000"/>
              <w:right w:val="single" w:sz="4" w:space="0" w:color="auto"/>
            </w:tcBorders>
            <w:vAlign w:val="center"/>
          </w:tcPr>
          <w:p w:rsidR="001F1231" w:rsidRDefault="001F1231">
            <w:pPr>
              <w:widowControl/>
              <w:jc w:val="left"/>
              <w:rPr>
                <w:rFonts w:ascii="宋体" w:hAnsi="宋体" w:cs="宋体"/>
                <w:b/>
                <w:bCs/>
                <w:color w:val="000000"/>
                <w:kern w:val="0"/>
                <w:sz w:val="20"/>
                <w:szCs w:val="20"/>
              </w:rPr>
            </w:pPr>
          </w:p>
        </w:tc>
        <w:tc>
          <w:tcPr>
            <w:tcW w:w="1276" w:type="dxa"/>
            <w:gridSpan w:val="2"/>
            <w:vMerge/>
            <w:tcBorders>
              <w:top w:val="nil"/>
              <w:left w:val="single" w:sz="4" w:space="0" w:color="auto"/>
              <w:bottom w:val="single" w:sz="4" w:space="0" w:color="000000"/>
              <w:right w:val="single" w:sz="4" w:space="0" w:color="auto"/>
            </w:tcBorders>
            <w:vAlign w:val="center"/>
          </w:tcPr>
          <w:p w:rsidR="001F1231" w:rsidRDefault="001F1231">
            <w:pPr>
              <w:widowControl/>
              <w:jc w:val="left"/>
              <w:rPr>
                <w:rFonts w:ascii="宋体" w:hAnsi="宋体" w:cs="宋体"/>
                <w:b/>
                <w:bCs/>
                <w:color w:val="000000"/>
                <w:kern w:val="0"/>
                <w:sz w:val="20"/>
                <w:szCs w:val="20"/>
              </w:rPr>
            </w:pPr>
          </w:p>
        </w:tc>
        <w:tc>
          <w:tcPr>
            <w:tcW w:w="1275" w:type="dxa"/>
            <w:vMerge/>
            <w:tcBorders>
              <w:top w:val="nil"/>
              <w:left w:val="single" w:sz="4" w:space="0" w:color="auto"/>
              <w:bottom w:val="single" w:sz="4" w:space="0" w:color="000000"/>
              <w:right w:val="single" w:sz="4" w:space="0" w:color="auto"/>
            </w:tcBorders>
            <w:vAlign w:val="center"/>
          </w:tcPr>
          <w:p w:rsidR="001F1231" w:rsidRDefault="001F1231">
            <w:pPr>
              <w:widowControl/>
              <w:jc w:val="left"/>
              <w:rPr>
                <w:rFonts w:ascii="宋体" w:hAnsi="宋体" w:cs="宋体"/>
                <w:b/>
                <w:bCs/>
                <w:color w:val="000000"/>
                <w:kern w:val="0"/>
                <w:sz w:val="20"/>
                <w:szCs w:val="20"/>
              </w:rPr>
            </w:pPr>
          </w:p>
        </w:tc>
      </w:tr>
      <w:tr w:rsidR="001F1231">
        <w:trPr>
          <w:trHeight w:val="402"/>
        </w:trPr>
        <w:tc>
          <w:tcPr>
            <w:tcW w:w="1008" w:type="dxa"/>
            <w:tcBorders>
              <w:top w:val="nil"/>
              <w:left w:val="single" w:sz="4" w:space="0" w:color="auto"/>
              <w:bottom w:val="single" w:sz="4" w:space="0" w:color="auto"/>
              <w:right w:val="single" w:sz="4" w:space="0" w:color="auto"/>
            </w:tcBorders>
            <w:shd w:val="clear" w:color="auto" w:fill="auto"/>
          </w:tcPr>
          <w:p w:rsidR="001F1231" w:rsidRDefault="001F1231">
            <w:pPr>
              <w:widowControl/>
              <w:spacing w:line="300" w:lineRule="exact"/>
              <w:jc w:val="left"/>
              <w:rPr>
                <w:rFonts w:ascii="仿宋_GB2312" w:eastAsia="仿宋_GB2312" w:hAnsi="宋体" w:cs="宋体"/>
                <w:kern w:val="0"/>
                <w:sz w:val="18"/>
                <w:szCs w:val="18"/>
              </w:rPr>
            </w:pPr>
          </w:p>
        </w:tc>
        <w:tc>
          <w:tcPr>
            <w:tcW w:w="567" w:type="dxa"/>
            <w:tcBorders>
              <w:top w:val="nil"/>
              <w:left w:val="nil"/>
              <w:bottom w:val="single" w:sz="4" w:space="0" w:color="auto"/>
              <w:right w:val="single" w:sz="4" w:space="0" w:color="auto"/>
            </w:tcBorders>
            <w:shd w:val="clear" w:color="auto" w:fill="auto"/>
          </w:tcPr>
          <w:p w:rsidR="001F1231" w:rsidRDefault="001F1231">
            <w:pPr>
              <w:widowControl/>
              <w:spacing w:line="300" w:lineRule="exact"/>
              <w:jc w:val="left"/>
              <w:rPr>
                <w:rFonts w:ascii="仿宋_GB2312" w:eastAsia="仿宋_GB2312" w:hAnsi="宋体" w:cs="宋体"/>
                <w:kern w:val="0"/>
                <w:sz w:val="18"/>
                <w:szCs w:val="18"/>
              </w:rPr>
            </w:pPr>
          </w:p>
        </w:tc>
        <w:tc>
          <w:tcPr>
            <w:tcW w:w="3118" w:type="dxa"/>
            <w:tcBorders>
              <w:top w:val="nil"/>
              <w:left w:val="nil"/>
              <w:bottom w:val="single" w:sz="4" w:space="0" w:color="auto"/>
              <w:right w:val="single" w:sz="4" w:space="0" w:color="auto"/>
            </w:tcBorders>
            <w:shd w:val="clear" w:color="auto" w:fill="auto"/>
          </w:tcPr>
          <w:p w:rsidR="001F1231" w:rsidRDefault="001F1231">
            <w:pPr>
              <w:widowControl/>
              <w:spacing w:line="300" w:lineRule="exact"/>
              <w:jc w:val="left"/>
              <w:rPr>
                <w:rFonts w:ascii="仿宋_GB2312" w:eastAsia="仿宋_GB2312" w:hAnsi="宋体" w:cs="宋体"/>
                <w:kern w:val="0"/>
                <w:sz w:val="18"/>
                <w:szCs w:val="18"/>
              </w:rPr>
            </w:pPr>
          </w:p>
        </w:tc>
        <w:tc>
          <w:tcPr>
            <w:tcW w:w="1843" w:type="dxa"/>
            <w:gridSpan w:val="2"/>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868.12</w:t>
            </w:r>
          </w:p>
        </w:tc>
        <w:tc>
          <w:tcPr>
            <w:tcW w:w="1276" w:type="dxa"/>
            <w:gridSpan w:val="2"/>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817.10</w:t>
            </w:r>
          </w:p>
        </w:tc>
        <w:tc>
          <w:tcPr>
            <w:tcW w:w="1275"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51.02</w:t>
            </w:r>
          </w:p>
        </w:tc>
      </w:tr>
      <w:tr w:rsidR="001F1231">
        <w:trPr>
          <w:trHeight w:val="402"/>
        </w:trPr>
        <w:tc>
          <w:tcPr>
            <w:tcW w:w="1008" w:type="dxa"/>
            <w:tcBorders>
              <w:top w:val="nil"/>
              <w:left w:val="single" w:sz="4" w:space="0" w:color="auto"/>
              <w:bottom w:val="single" w:sz="4" w:space="0" w:color="auto"/>
              <w:right w:val="single" w:sz="4" w:space="0" w:color="auto"/>
            </w:tcBorders>
            <w:shd w:val="clear" w:color="auto" w:fill="auto"/>
          </w:tcPr>
          <w:p w:rsidR="001F1231" w:rsidRDefault="001F1231">
            <w:pPr>
              <w:widowControl/>
              <w:spacing w:line="300" w:lineRule="exact"/>
              <w:jc w:val="left"/>
              <w:rPr>
                <w:rFonts w:ascii="仿宋_GB2312" w:eastAsia="仿宋_GB2312" w:hAnsi="宋体" w:cs="宋体"/>
                <w:kern w:val="0"/>
                <w:sz w:val="18"/>
                <w:szCs w:val="18"/>
              </w:rPr>
            </w:pPr>
          </w:p>
        </w:tc>
        <w:tc>
          <w:tcPr>
            <w:tcW w:w="567" w:type="dxa"/>
            <w:tcBorders>
              <w:top w:val="nil"/>
              <w:left w:val="nil"/>
              <w:bottom w:val="single" w:sz="4" w:space="0" w:color="auto"/>
              <w:right w:val="single" w:sz="4" w:space="0" w:color="auto"/>
            </w:tcBorders>
            <w:shd w:val="clear" w:color="auto" w:fill="auto"/>
          </w:tcPr>
          <w:p w:rsidR="001F1231" w:rsidRDefault="001F1231">
            <w:pPr>
              <w:widowControl/>
              <w:spacing w:line="300" w:lineRule="exact"/>
              <w:jc w:val="left"/>
              <w:rPr>
                <w:rFonts w:ascii="仿宋_GB2312" w:eastAsia="仿宋_GB2312" w:hAnsi="宋体" w:cs="宋体"/>
                <w:kern w:val="0"/>
                <w:sz w:val="18"/>
                <w:szCs w:val="18"/>
              </w:rPr>
            </w:pPr>
          </w:p>
        </w:tc>
        <w:tc>
          <w:tcPr>
            <w:tcW w:w="3118"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065001001-青格达湖乡（政府办公厅及相关机构事务）</w:t>
            </w:r>
          </w:p>
        </w:tc>
        <w:tc>
          <w:tcPr>
            <w:tcW w:w="1843" w:type="dxa"/>
            <w:gridSpan w:val="2"/>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497.26</w:t>
            </w:r>
          </w:p>
        </w:tc>
        <w:tc>
          <w:tcPr>
            <w:tcW w:w="1276" w:type="dxa"/>
            <w:gridSpan w:val="2"/>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461.13</w:t>
            </w:r>
          </w:p>
        </w:tc>
        <w:tc>
          <w:tcPr>
            <w:tcW w:w="1275"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36.13</w:t>
            </w:r>
          </w:p>
        </w:tc>
      </w:tr>
      <w:tr w:rsidR="001F1231">
        <w:trPr>
          <w:trHeight w:val="402"/>
        </w:trPr>
        <w:tc>
          <w:tcPr>
            <w:tcW w:w="1008" w:type="dxa"/>
            <w:tcBorders>
              <w:top w:val="nil"/>
              <w:left w:val="single" w:sz="4" w:space="0" w:color="auto"/>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301</w:t>
            </w:r>
          </w:p>
        </w:tc>
        <w:tc>
          <w:tcPr>
            <w:tcW w:w="567" w:type="dxa"/>
            <w:tcBorders>
              <w:top w:val="nil"/>
              <w:left w:val="nil"/>
              <w:bottom w:val="single" w:sz="4" w:space="0" w:color="auto"/>
              <w:right w:val="single" w:sz="4" w:space="0" w:color="auto"/>
            </w:tcBorders>
            <w:shd w:val="clear" w:color="auto" w:fill="auto"/>
          </w:tcPr>
          <w:p w:rsidR="001F1231" w:rsidRDefault="001F1231">
            <w:pPr>
              <w:widowControl/>
              <w:spacing w:line="300" w:lineRule="exact"/>
              <w:jc w:val="left"/>
              <w:rPr>
                <w:rFonts w:ascii="仿宋_GB2312" w:eastAsia="仿宋_GB2312" w:hAnsi="宋体" w:cs="宋体"/>
                <w:kern w:val="0"/>
                <w:sz w:val="18"/>
                <w:szCs w:val="18"/>
              </w:rPr>
            </w:pPr>
          </w:p>
        </w:tc>
        <w:tc>
          <w:tcPr>
            <w:tcW w:w="3118"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工资福利支出</w:t>
            </w:r>
          </w:p>
        </w:tc>
        <w:tc>
          <w:tcPr>
            <w:tcW w:w="1843" w:type="dxa"/>
            <w:gridSpan w:val="2"/>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390.66</w:t>
            </w:r>
          </w:p>
        </w:tc>
        <w:tc>
          <w:tcPr>
            <w:tcW w:w="1276" w:type="dxa"/>
            <w:gridSpan w:val="2"/>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390.66</w:t>
            </w:r>
          </w:p>
        </w:tc>
        <w:tc>
          <w:tcPr>
            <w:tcW w:w="1275" w:type="dxa"/>
            <w:tcBorders>
              <w:top w:val="nil"/>
              <w:left w:val="nil"/>
              <w:bottom w:val="single" w:sz="4" w:space="0" w:color="auto"/>
              <w:right w:val="single" w:sz="4" w:space="0" w:color="auto"/>
            </w:tcBorders>
            <w:shd w:val="clear" w:color="auto" w:fill="auto"/>
          </w:tcPr>
          <w:p w:rsidR="001F1231" w:rsidRDefault="001F1231">
            <w:pPr>
              <w:widowControl/>
              <w:spacing w:line="300" w:lineRule="exact"/>
              <w:jc w:val="left"/>
              <w:rPr>
                <w:rFonts w:ascii="仿宋_GB2312" w:eastAsia="仿宋_GB2312" w:hAnsi="宋体" w:cs="宋体"/>
                <w:kern w:val="0"/>
                <w:sz w:val="18"/>
                <w:szCs w:val="18"/>
              </w:rPr>
            </w:pPr>
          </w:p>
        </w:tc>
      </w:tr>
      <w:tr w:rsidR="001F1231">
        <w:trPr>
          <w:trHeight w:val="402"/>
        </w:trPr>
        <w:tc>
          <w:tcPr>
            <w:tcW w:w="1008" w:type="dxa"/>
            <w:tcBorders>
              <w:top w:val="nil"/>
              <w:left w:val="single" w:sz="4" w:space="0" w:color="auto"/>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301</w:t>
            </w:r>
          </w:p>
        </w:tc>
        <w:tc>
          <w:tcPr>
            <w:tcW w:w="567"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01</w:t>
            </w:r>
          </w:p>
        </w:tc>
        <w:tc>
          <w:tcPr>
            <w:tcW w:w="3118"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基本工资</w:t>
            </w:r>
          </w:p>
        </w:tc>
        <w:tc>
          <w:tcPr>
            <w:tcW w:w="1843" w:type="dxa"/>
            <w:gridSpan w:val="2"/>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89.12</w:t>
            </w:r>
          </w:p>
        </w:tc>
        <w:tc>
          <w:tcPr>
            <w:tcW w:w="1276" w:type="dxa"/>
            <w:gridSpan w:val="2"/>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89.12</w:t>
            </w:r>
          </w:p>
        </w:tc>
        <w:tc>
          <w:tcPr>
            <w:tcW w:w="1275" w:type="dxa"/>
            <w:tcBorders>
              <w:top w:val="nil"/>
              <w:left w:val="nil"/>
              <w:bottom w:val="single" w:sz="4" w:space="0" w:color="auto"/>
              <w:right w:val="single" w:sz="4" w:space="0" w:color="auto"/>
            </w:tcBorders>
            <w:shd w:val="clear" w:color="auto" w:fill="auto"/>
          </w:tcPr>
          <w:p w:rsidR="001F1231" w:rsidRDefault="001F1231">
            <w:pPr>
              <w:widowControl/>
              <w:spacing w:line="300" w:lineRule="exact"/>
              <w:jc w:val="left"/>
              <w:rPr>
                <w:rFonts w:ascii="仿宋_GB2312" w:eastAsia="仿宋_GB2312" w:hAnsi="宋体" w:cs="宋体"/>
                <w:kern w:val="0"/>
                <w:sz w:val="18"/>
                <w:szCs w:val="18"/>
              </w:rPr>
            </w:pPr>
          </w:p>
        </w:tc>
      </w:tr>
      <w:tr w:rsidR="001F1231">
        <w:trPr>
          <w:trHeight w:val="402"/>
        </w:trPr>
        <w:tc>
          <w:tcPr>
            <w:tcW w:w="1008" w:type="dxa"/>
            <w:tcBorders>
              <w:top w:val="nil"/>
              <w:left w:val="single" w:sz="4" w:space="0" w:color="auto"/>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301</w:t>
            </w:r>
          </w:p>
        </w:tc>
        <w:tc>
          <w:tcPr>
            <w:tcW w:w="567"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02</w:t>
            </w:r>
          </w:p>
        </w:tc>
        <w:tc>
          <w:tcPr>
            <w:tcW w:w="3118"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津贴补贴</w:t>
            </w:r>
          </w:p>
        </w:tc>
        <w:tc>
          <w:tcPr>
            <w:tcW w:w="1843" w:type="dxa"/>
            <w:gridSpan w:val="2"/>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135.86</w:t>
            </w:r>
          </w:p>
        </w:tc>
        <w:tc>
          <w:tcPr>
            <w:tcW w:w="1276" w:type="dxa"/>
            <w:gridSpan w:val="2"/>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135.86</w:t>
            </w:r>
          </w:p>
        </w:tc>
        <w:tc>
          <w:tcPr>
            <w:tcW w:w="1275" w:type="dxa"/>
            <w:tcBorders>
              <w:top w:val="nil"/>
              <w:left w:val="nil"/>
              <w:bottom w:val="single" w:sz="4" w:space="0" w:color="auto"/>
              <w:right w:val="single" w:sz="4" w:space="0" w:color="auto"/>
            </w:tcBorders>
            <w:shd w:val="clear" w:color="auto" w:fill="auto"/>
          </w:tcPr>
          <w:p w:rsidR="001F1231" w:rsidRDefault="001F1231">
            <w:pPr>
              <w:widowControl/>
              <w:spacing w:line="300" w:lineRule="exact"/>
              <w:jc w:val="left"/>
              <w:rPr>
                <w:rFonts w:ascii="仿宋_GB2312" w:eastAsia="仿宋_GB2312" w:hAnsi="宋体" w:cs="宋体"/>
                <w:kern w:val="0"/>
                <w:sz w:val="18"/>
                <w:szCs w:val="18"/>
              </w:rPr>
            </w:pPr>
          </w:p>
        </w:tc>
      </w:tr>
      <w:tr w:rsidR="001F1231">
        <w:trPr>
          <w:trHeight w:val="402"/>
        </w:trPr>
        <w:tc>
          <w:tcPr>
            <w:tcW w:w="1008" w:type="dxa"/>
            <w:tcBorders>
              <w:top w:val="nil"/>
              <w:left w:val="single" w:sz="4" w:space="0" w:color="auto"/>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301</w:t>
            </w:r>
          </w:p>
        </w:tc>
        <w:tc>
          <w:tcPr>
            <w:tcW w:w="567"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03</w:t>
            </w:r>
          </w:p>
        </w:tc>
        <w:tc>
          <w:tcPr>
            <w:tcW w:w="3118"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奖金</w:t>
            </w:r>
          </w:p>
        </w:tc>
        <w:tc>
          <w:tcPr>
            <w:tcW w:w="1843" w:type="dxa"/>
            <w:gridSpan w:val="2"/>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59.63</w:t>
            </w:r>
          </w:p>
        </w:tc>
        <w:tc>
          <w:tcPr>
            <w:tcW w:w="1276" w:type="dxa"/>
            <w:gridSpan w:val="2"/>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59.63</w:t>
            </w:r>
          </w:p>
        </w:tc>
        <w:tc>
          <w:tcPr>
            <w:tcW w:w="1275" w:type="dxa"/>
            <w:tcBorders>
              <w:top w:val="nil"/>
              <w:left w:val="nil"/>
              <w:bottom w:val="single" w:sz="4" w:space="0" w:color="auto"/>
              <w:right w:val="single" w:sz="4" w:space="0" w:color="auto"/>
            </w:tcBorders>
            <w:shd w:val="clear" w:color="auto" w:fill="auto"/>
          </w:tcPr>
          <w:p w:rsidR="001F1231" w:rsidRDefault="001F1231">
            <w:pPr>
              <w:widowControl/>
              <w:spacing w:line="300" w:lineRule="exact"/>
              <w:jc w:val="left"/>
              <w:rPr>
                <w:rFonts w:ascii="仿宋_GB2312" w:eastAsia="仿宋_GB2312" w:hAnsi="宋体" w:cs="宋体"/>
                <w:kern w:val="0"/>
                <w:sz w:val="18"/>
                <w:szCs w:val="18"/>
              </w:rPr>
            </w:pPr>
          </w:p>
        </w:tc>
      </w:tr>
      <w:tr w:rsidR="001F1231">
        <w:trPr>
          <w:trHeight w:val="402"/>
        </w:trPr>
        <w:tc>
          <w:tcPr>
            <w:tcW w:w="1008" w:type="dxa"/>
            <w:tcBorders>
              <w:top w:val="nil"/>
              <w:left w:val="single" w:sz="4" w:space="0" w:color="auto"/>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301</w:t>
            </w:r>
          </w:p>
        </w:tc>
        <w:tc>
          <w:tcPr>
            <w:tcW w:w="567"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08</w:t>
            </w:r>
          </w:p>
        </w:tc>
        <w:tc>
          <w:tcPr>
            <w:tcW w:w="3118"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机关事业单位基本养老保险缴费</w:t>
            </w:r>
          </w:p>
        </w:tc>
        <w:tc>
          <w:tcPr>
            <w:tcW w:w="1843" w:type="dxa"/>
            <w:gridSpan w:val="2"/>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40.16</w:t>
            </w:r>
          </w:p>
        </w:tc>
        <w:tc>
          <w:tcPr>
            <w:tcW w:w="1276" w:type="dxa"/>
            <w:gridSpan w:val="2"/>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40.16</w:t>
            </w:r>
          </w:p>
        </w:tc>
        <w:tc>
          <w:tcPr>
            <w:tcW w:w="1275" w:type="dxa"/>
            <w:tcBorders>
              <w:top w:val="nil"/>
              <w:left w:val="nil"/>
              <w:bottom w:val="single" w:sz="4" w:space="0" w:color="auto"/>
              <w:right w:val="single" w:sz="4" w:space="0" w:color="auto"/>
            </w:tcBorders>
            <w:shd w:val="clear" w:color="auto" w:fill="auto"/>
          </w:tcPr>
          <w:p w:rsidR="001F1231" w:rsidRDefault="001F1231">
            <w:pPr>
              <w:widowControl/>
              <w:spacing w:line="300" w:lineRule="exact"/>
              <w:jc w:val="left"/>
              <w:rPr>
                <w:rFonts w:ascii="仿宋_GB2312" w:eastAsia="仿宋_GB2312" w:hAnsi="宋体" w:cs="宋体"/>
                <w:kern w:val="0"/>
                <w:sz w:val="18"/>
                <w:szCs w:val="18"/>
              </w:rPr>
            </w:pPr>
          </w:p>
        </w:tc>
      </w:tr>
      <w:tr w:rsidR="001F1231">
        <w:trPr>
          <w:trHeight w:val="402"/>
        </w:trPr>
        <w:tc>
          <w:tcPr>
            <w:tcW w:w="1008" w:type="dxa"/>
            <w:tcBorders>
              <w:top w:val="nil"/>
              <w:left w:val="single" w:sz="4" w:space="0" w:color="auto"/>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301</w:t>
            </w:r>
          </w:p>
        </w:tc>
        <w:tc>
          <w:tcPr>
            <w:tcW w:w="567"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10</w:t>
            </w:r>
          </w:p>
        </w:tc>
        <w:tc>
          <w:tcPr>
            <w:tcW w:w="3118"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职工基本医疗保险缴费</w:t>
            </w:r>
          </w:p>
        </w:tc>
        <w:tc>
          <w:tcPr>
            <w:tcW w:w="1843" w:type="dxa"/>
            <w:gridSpan w:val="2"/>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18.07</w:t>
            </w:r>
          </w:p>
        </w:tc>
        <w:tc>
          <w:tcPr>
            <w:tcW w:w="1276" w:type="dxa"/>
            <w:gridSpan w:val="2"/>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18.07</w:t>
            </w:r>
          </w:p>
        </w:tc>
        <w:tc>
          <w:tcPr>
            <w:tcW w:w="1275" w:type="dxa"/>
            <w:tcBorders>
              <w:top w:val="nil"/>
              <w:left w:val="nil"/>
              <w:bottom w:val="single" w:sz="4" w:space="0" w:color="auto"/>
              <w:right w:val="single" w:sz="4" w:space="0" w:color="auto"/>
            </w:tcBorders>
            <w:shd w:val="clear" w:color="auto" w:fill="auto"/>
          </w:tcPr>
          <w:p w:rsidR="001F1231" w:rsidRDefault="001F1231">
            <w:pPr>
              <w:widowControl/>
              <w:spacing w:line="300" w:lineRule="exact"/>
              <w:jc w:val="left"/>
              <w:rPr>
                <w:rFonts w:ascii="仿宋_GB2312" w:eastAsia="仿宋_GB2312" w:hAnsi="宋体" w:cs="宋体"/>
                <w:kern w:val="0"/>
                <w:sz w:val="18"/>
                <w:szCs w:val="18"/>
              </w:rPr>
            </w:pPr>
          </w:p>
        </w:tc>
      </w:tr>
      <w:tr w:rsidR="001F1231">
        <w:trPr>
          <w:trHeight w:val="402"/>
        </w:trPr>
        <w:tc>
          <w:tcPr>
            <w:tcW w:w="1008" w:type="dxa"/>
            <w:tcBorders>
              <w:top w:val="nil"/>
              <w:left w:val="single" w:sz="4" w:space="0" w:color="auto"/>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301</w:t>
            </w:r>
          </w:p>
        </w:tc>
        <w:tc>
          <w:tcPr>
            <w:tcW w:w="567"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11</w:t>
            </w:r>
          </w:p>
        </w:tc>
        <w:tc>
          <w:tcPr>
            <w:tcW w:w="3118"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公务员医疗补助缴费</w:t>
            </w:r>
          </w:p>
        </w:tc>
        <w:tc>
          <w:tcPr>
            <w:tcW w:w="1843" w:type="dxa"/>
            <w:gridSpan w:val="2"/>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4.02</w:t>
            </w:r>
          </w:p>
        </w:tc>
        <w:tc>
          <w:tcPr>
            <w:tcW w:w="1276" w:type="dxa"/>
            <w:gridSpan w:val="2"/>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4.02</w:t>
            </w:r>
          </w:p>
        </w:tc>
        <w:tc>
          <w:tcPr>
            <w:tcW w:w="1275" w:type="dxa"/>
            <w:tcBorders>
              <w:top w:val="nil"/>
              <w:left w:val="nil"/>
              <w:bottom w:val="single" w:sz="4" w:space="0" w:color="auto"/>
              <w:right w:val="single" w:sz="4" w:space="0" w:color="auto"/>
            </w:tcBorders>
            <w:shd w:val="clear" w:color="auto" w:fill="auto"/>
          </w:tcPr>
          <w:p w:rsidR="001F1231" w:rsidRDefault="001F1231">
            <w:pPr>
              <w:widowControl/>
              <w:spacing w:line="300" w:lineRule="exact"/>
              <w:jc w:val="left"/>
              <w:rPr>
                <w:rFonts w:ascii="仿宋_GB2312" w:eastAsia="仿宋_GB2312" w:hAnsi="宋体" w:cs="宋体"/>
                <w:kern w:val="0"/>
                <w:sz w:val="18"/>
                <w:szCs w:val="18"/>
              </w:rPr>
            </w:pPr>
          </w:p>
        </w:tc>
      </w:tr>
      <w:tr w:rsidR="001F1231">
        <w:trPr>
          <w:trHeight w:val="402"/>
        </w:trPr>
        <w:tc>
          <w:tcPr>
            <w:tcW w:w="1008" w:type="dxa"/>
            <w:tcBorders>
              <w:top w:val="nil"/>
              <w:left w:val="single" w:sz="4" w:space="0" w:color="auto"/>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301</w:t>
            </w:r>
          </w:p>
        </w:tc>
        <w:tc>
          <w:tcPr>
            <w:tcW w:w="567"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12</w:t>
            </w:r>
          </w:p>
        </w:tc>
        <w:tc>
          <w:tcPr>
            <w:tcW w:w="3118"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其他社会保障缴费</w:t>
            </w:r>
          </w:p>
        </w:tc>
        <w:tc>
          <w:tcPr>
            <w:tcW w:w="1843" w:type="dxa"/>
            <w:gridSpan w:val="2"/>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1.61</w:t>
            </w:r>
          </w:p>
        </w:tc>
        <w:tc>
          <w:tcPr>
            <w:tcW w:w="1276" w:type="dxa"/>
            <w:gridSpan w:val="2"/>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1.61</w:t>
            </w:r>
          </w:p>
        </w:tc>
        <w:tc>
          <w:tcPr>
            <w:tcW w:w="1275" w:type="dxa"/>
            <w:tcBorders>
              <w:top w:val="nil"/>
              <w:left w:val="nil"/>
              <w:bottom w:val="single" w:sz="4" w:space="0" w:color="auto"/>
              <w:right w:val="single" w:sz="4" w:space="0" w:color="auto"/>
            </w:tcBorders>
            <w:shd w:val="clear" w:color="auto" w:fill="auto"/>
          </w:tcPr>
          <w:p w:rsidR="001F1231" w:rsidRDefault="001F1231">
            <w:pPr>
              <w:widowControl/>
              <w:spacing w:line="300" w:lineRule="exact"/>
              <w:jc w:val="left"/>
              <w:rPr>
                <w:rFonts w:ascii="仿宋_GB2312" w:eastAsia="仿宋_GB2312" w:hAnsi="宋体" w:cs="宋体"/>
                <w:kern w:val="0"/>
                <w:sz w:val="18"/>
                <w:szCs w:val="18"/>
              </w:rPr>
            </w:pPr>
          </w:p>
        </w:tc>
      </w:tr>
      <w:tr w:rsidR="001F1231">
        <w:trPr>
          <w:trHeight w:val="402"/>
        </w:trPr>
        <w:tc>
          <w:tcPr>
            <w:tcW w:w="1008" w:type="dxa"/>
            <w:tcBorders>
              <w:top w:val="nil"/>
              <w:left w:val="single" w:sz="4" w:space="0" w:color="auto"/>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301</w:t>
            </w:r>
          </w:p>
        </w:tc>
        <w:tc>
          <w:tcPr>
            <w:tcW w:w="567"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13</w:t>
            </w:r>
          </w:p>
        </w:tc>
        <w:tc>
          <w:tcPr>
            <w:tcW w:w="3118"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住房公积金</w:t>
            </w:r>
          </w:p>
        </w:tc>
        <w:tc>
          <w:tcPr>
            <w:tcW w:w="1843" w:type="dxa"/>
            <w:gridSpan w:val="2"/>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42.19</w:t>
            </w:r>
          </w:p>
        </w:tc>
        <w:tc>
          <w:tcPr>
            <w:tcW w:w="1276" w:type="dxa"/>
            <w:gridSpan w:val="2"/>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42.19</w:t>
            </w:r>
          </w:p>
        </w:tc>
        <w:tc>
          <w:tcPr>
            <w:tcW w:w="1275" w:type="dxa"/>
            <w:tcBorders>
              <w:top w:val="nil"/>
              <w:left w:val="nil"/>
              <w:bottom w:val="single" w:sz="4" w:space="0" w:color="auto"/>
              <w:right w:val="single" w:sz="4" w:space="0" w:color="auto"/>
            </w:tcBorders>
            <w:shd w:val="clear" w:color="auto" w:fill="auto"/>
          </w:tcPr>
          <w:p w:rsidR="001F1231" w:rsidRDefault="001F1231">
            <w:pPr>
              <w:widowControl/>
              <w:spacing w:line="300" w:lineRule="exact"/>
              <w:jc w:val="left"/>
              <w:rPr>
                <w:rFonts w:ascii="仿宋_GB2312" w:eastAsia="仿宋_GB2312" w:hAnsi="宋体" w:cs="宋体"/>
                <w:kern w:val="0"/>
                <w:sz w:val="18"/>
                <w:szCs w:val="18"/>
              </w:rPr>
            </w:pPr>
          </w:p>
        </w:tc>
      </w:tr>
      <w:tr w:rsidR="001F1231">
        <w:trPr>
          <w:trHeight w:val="402"/>
        </w:trPr>
        <w:tc>
          <w:tcPr>
            <w:tcW w:w="1008" w:type="dxa"/>
            <w:tcBorders>
              <w:top w:val="nil"/>
              <w:left w:val="single" w:sz="4" w:space="0" w:color="auto"/>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302</w:t>
            </w:r>
          </w:p>
        </w:tc>
        <w:tc>
          <w:tcPr>
            <w:tcW w:w="567" w:type="dxa"/>
            <w:tcBorders>
              <w:top w:val="nil"/>
              <w:left w:val="nil"/>
              <w:bottom w:val="single" w:sz="4" w:space="0" w:color="auto"/>
              <w:right w:val="single" w:sz="4" w:space="0" w:color="auto"/>
            </w:tcBorders>
            <w:shd w:val="clear" w:color="auto" w:fill="auto"/>
          </w:tcPr>
          <w:p w:rsidR="001F1231" w:rsidRDefault="001F1231">
            <w:pPr>
              <w:widowControl/>
              <w:spacing w:line="300" w:lineRule="exact"/>
              <w:jc w:val="left"/>
              <w:rPr>
                <w:rFonts w:ascii="仿宋_GB2312" w:eastAsia="仿宋_GB2312" w:hAnsi="宋体" w:cs="宋体"/>
                <w:kern w:val="0"/>
                <w:sz w:val="18"/>
                <w:szCs w:val="18"/>
              </w:rPr>
            </w:pPr>
          </w:p>
        </w:tc>
        <w:tc>
          <w:tcPr>
            <w:tcW w:w="3118"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商品和服务支出</w:t>
            </w:r>
          </w:p>
        </w:tc>
        <w:tc>
          <w:tcPr>
            <w:tcW w:w="1843" w:type="dxa"/>
            <w:gridSpan w:val="2"/>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36.13</w:t>
            </w:r>
          </w:p>
        </w:tc>
        <w:tc>
          <w:tcPr>
            <w:tcW w:w="1276" w:type="dxa"/>
            <w:gridSpan w:val="2"/>
            <w:tcBorders>
              <w:top w:val="nil"/>
              <w:left w:val="nil"/>
              <w:bottom w:val="single" w:sz="4" w:space="0" w:color="auto"/>
              <w:right w:val="single" w:sz="4" w:space="0" w:color="auto"/>
            </w:tcBorders>
            <w:shd w:val="clear" w:color="auto" w:fill="auto"/>
          </w:tcPr>
          <w:p w:rsidR="001F1231" w:rsidRDefault="001F1231">
            <w:pPr>
              <w:widowControl/>
              <w:spacing w:line="300" w:lineRule="exact"/>
              <w:jc w:val="left"/>
              <w:rPr>
                <w:rFonts w:ascii="仿宋_GB2312" w:eastAsia="仿宋_GB2312" w:hAnsi="宋体" w:cs="宋体"/>
                <w:kern w:val="0"/>
                <w:sz w:val="18"/>
                <w:szCs w:val="18"/>
              </w:rPr>
            </w:pPr>
          </w:p>
        </w:tc>
        <w:tc>
          <w:tcPr>
            <w:tcW w:w="1275"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36.13</w:t>
            </w:r>
          </w:p>
        </w:tc>
      </w:tr>
      <w:tr w:rsidR="001F1231">
        <w:trPr>
          <w:trHeight w:val="402"/>
        </w:trPr>
        <w:tc>
          <w:tcPr>
            <w:tcW w:w="1008" w:type="dxa"/>
            <w:tcBorders>
              <w:top w:val="nil"/>
              <w:left w:val="single" w:sz="4" w:space="0" w:color="auto"/>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302</w:t>
            </w:r>
          </w:p>
        </w:tc>
        <w:tc>
          <w:tcPr>
            <w:tcW w:w="567"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01</w:t>
            </w:r>
          </w:p>
        </w:tc>
        <w:tc>
          <w:tcPr>
            <w:tcW w:w="3118"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办公费</w:t>
            </w:r>
          </w:p>
        </w:tc>
        <w:tc>
          <w:tcPr>
            <w:tcW w:w="1843" w:type="dxa"/>
            <w:gridSpan w:val="2"/>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2.40</w:t>
            </w:r>
          </w:p>
        </w:tc>
        <w:tc>
          <w:tcPr>
            <w:tcW w:w="1276" w:type="dxa"/>
            <w:gridSpan w:val="2"/>
            <w:tcBorders>
              <w:top w:val="nil"/>
              <w:left w:val="nil"/>
              <w:bottom w:val="single" w:sz="4" w:space="0" w:color="auto"/>
              <w:right w:val="single" w:sz="4" w:space="0" w:color="auto"/>
            </w:tcBorders>
            <w:shd w:val="clear" w:color="auto" w:fill="auto"/>
          </w:tcPr>
          <w:p w:rsidR="001F1231" w:rsidRDefault="001F1231">
            <w:pPr>
              <w:widowControl/>
              <w:spacing w:line="300" w:lineRule="exact"/>
              <w:jc w:val="left"/>
              <w:rPr>
                <w:rFonts w:ascii="仿宋_GB2312" w:eastAsia="仿宋_GB2312" w:hAnsi="宋体" w:cs="宋体"/>
                <w:kern w:val="0"/>
                <w:sz w:val="18"/>
                <w:szCs w:val="18"/>
              </w:rPr>
            </w:pPr>
          </w:p>
        </w:tc>
        <w:tc>
          <w:tcPr>
            <w:tcW w:w="1275"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2.40</w:t>
            </w:r>
          </w:p>
        </w:tc>
      </w:tr>
      <w:tr w:rsidR="001F1231">
        <w:trPr>
          <w:trHeight w:val="402"/>
        </w:trPr>
        <w:tc>
          <w:tcPr>
            <w:tcW w:w="1008" w:type="dxa"/>
            <w:tcBorders>
              <w:top w:val="nil"/>
              <w:left w:val="single" w:sz="4" w:space="0" w:color="auto"/>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302</w:t>
            </w:r>
          </w:p>
        </w:tc>
        <w:tc>
          <w:tcPr>
            <w:tcW w:w="567"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05</w:t>
            </w:r>
          </w:p>
        </w:tc>
        <w:tc>
          <w:tcPr>
            <w:tcW w:w="3118"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水费</w:t>
            </w:r>
          </w:p>
        </w:tc>
        <w:tc>
          <w:tcPr>
            <w:tcW w:w="1843" w:type="dxa"/>
            <w:gridSpan w:val="2"/>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1.29</w:t>
            </w:r>
          </w:p>
        </w:tc>
        <w:tc>
          <w:tcPr>
            <w:tcW w:w="1276" w:type="dxa"/>
            <w:gridSpan w:val="2"/>
            <w:tcBorders>
              <w:top w:val="nil"/>
              <w:left w:val="nil"/>
              <w:bottom w:val="single" w:sz="4" w:space="0" w:color="auto"/>
              <w:right w:val="single" w:sz="4" w:space="0" w:color="auto"/>
            </w:tcBorders>
            <w:shd w:val="clear" w:color="auto" w:fill="auto"/>
          </w:tcPr>
          <w:p w:rsidR="001F1231" w:rsidRDefault="001F1231">
            <w:pPr>
              <w:widowControl/>
              <w:spacing w:line="300" w:lineRule="exact"/>
              <w:jc w:val="left"/>
              <w:rPr>
                <w:rFonts w:ascii="仿宋_GB2312" w:eastAsia="仿宋_GB2312" w:hAnsi="宋体" w:cs="宋体"/>
                <w:kern w:val="0"/>
                <w:sz w:val="18"/>
                <w:szCs w:val="18"/>
              </w:rPr>
            </w:pPr>
          </w:p>
        </w:tc>
        <w:tc>
          <w:tcPr>
            <w:tcW w:w="1275"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1.29</w:t>
            </w:r>
          </w:p>
        </w:tc>
      </w:tr>
      <w:tr w:rsidR="001F1231">
        <w:trPr>
          <w:trHeight w:val="402"/>
        </w:trPr>
        <w:tc>
          <w:tcPr>
            <w:tcW w:w="1008" w:type="dxa"/>
            <w:tcBorders>
              <w:top w:val="nil"/>
              <w:left w:val="single" w:sz="4" w:space="0" w:color="auto"/>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302</w:t>
            </w:r>
          </w:p>
        </w:tc>
        <w:tc>
          <w:tcPr>
            <w:tcW w:w="567"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06</w:t>
            </w:r>
          </w:p>
        </w:tc>
        <w:tc>
          <w:tcPr>
            <w:tcW w:w="3118"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电费</w:t>
            </w:r>
          </w:p>
        </w:tc>
        <w:tc>
          <w:tcPr>
            <w:tcW w:w="1843" w:type="dxa"/>
            <w:gridSpan w:val="2"/>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1.71</w:t>
            </w:r>
          </w:p>
        </w:tc>
        <w:tc>
          <w:tcPr>
            <w:tcW w:w="1276" w:type="dxa"/>
            <w:gridSpan w:val="2"/>
            <w:tcBorders>
              <w:top w:val="nil"/>
              <w:left w:val="nil"/>
              <w:bottom w:val="single" w:sz="4" w:space="0" w:color="auto"/>
              <w:right w:val="single" w:sz="4" w:space="0" w:color="auto"/>
            </w:tcBorders>
            <w:shd w:val="clear" w:color="auto" w:fill="auto"/>
          </w:tcPr>
          <w:p w:rsidR="001F1231" w:rsidRDefault="001F1231">
            <w:pPr>
              <w:widowControl/>
              <w:spacing w:line="300" w:lineRule="exact"/>
              <w:jc w:val="left"/>
              <w:rPr>
                <w:rFonts w:ascii="仿宋_GB2312" w:eastAsia="仿宋_GB2312" w:hAnsi="宋体" w:cs="宋体"/>
                <w:kern w:val="0"/>
                <w:sz w:val="18"/>
                <w:szCs w:val="18"/>
              </w:rPr>
            </w:pPr>
          </w:p>
        </w:tc>
        <w:tc>
          <w:tcPr>
            <w:tcW w:w="1275"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1.71</w:t>
            </w:r>
          </w:p>
        </w:tc>
      </w:tr>
      <w:tr w:rsidR="001F1231">
        <w:trPr>
          <w:trHeight w:val="402"/>
        </w:trPr>
        <w:tc>
          <w:tcPr>
            <w:tcW w:w="1008" w:type="dxa"/>
            <w:tcBorders>
              <w:top w:val="nil"/>
              <w:left w:val="single" w:sz="4" w:space="0" w:color="auto"/>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302</w:t>
            </w:r>
          </w:p>
        </w:tc>
        <w:tc>
          <w:tcPr>
            <w:tcW w:w="567"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07</w:t>
            </w:r>
          </w:p>
        </w:tc>
        <w:tc>
          <w:tcPr>
            <w:tcW w:w="3118"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邮电费</w:t>
            </w:r>
          </w:p>
        </w:tc>
        <w:tc>
          <w:tcPr>
            <w:tcW w:w="1843" w:type="dxa"/>
            <w:gridSpan w:val="2"/>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0.78</w:t>
            </w:r>
          </w:p>
        </w:tc>
        <w:tc>
          <w:tcPr>
            <w:tcW w:w="1276" w:type="dxa"/>
            <w:gridSpan w:val="2"/>
            <w:tcBorders>
              <w:top w:val="nil"/>
              <w:left w:val="nil"/>
              <w:bottom w:val="single" w:sz="4" w:space="0" w:color="auto"/>
              <w:right w:val="single" w:sz="4" w:space="0" w:color="auto"/>
            </w:tcBorders>
            <w:shd w:val="clear" w:color="auto" w:fill="auto"/>
          </w:tcPr>
          <w:p w:rsidR="001F1231" w:rsidRDefault="001F1231">
            <w:pPr>
              <w:widowControl/>
              <w:spacing w:line="300" w:lineRule="exact"/>
              <w:jc w:val="left"/>
              <w:rPr>
                <w:rFonts w:ascii="仿宋_GB2312" w:eastAsia="仿宋_GB2312" w:hAnsi="宋体" w:cs="宋体"/>
                <w:kern w:val="0"/>
                <w:sz w:val="18"/>
                <w:szCs w:val="18"/>
              </w:rPr>
            </w:pPr>
          </w:p>
        </w:tc>
        <w:tc>
          <w:tcPr>
            <w:tcW w:w="1275"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0.78</w:t>
            </w:r>
          </w:p>
        </w:tc>
      </w:tr>
      <w:tr w:rsidR="001F1231">
        <w:trPr>
          <w:trHeight w:val="402"/>
        </w:trPr>
        <w:tc>
          <w:tcPr>
            <w:tcW w:w="1008" w:type="dxa"/>
            <w:tcBorders>
              <w:top w:val="nil"/>
              <w:left w:val="single" w:sz="4" w:space="0" w:color="auto"/>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302</w:t>
            </w:r>
          </w:p>
        </w:tc>
        <w:tc>
          <w:tcPr>
            <w:tcW w:w="567"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08</w:t>
            </w:r>
          </w:p>
        </w:tc>
        <w:tc>
          <w:tcPr>
            <w:tcW w:w="3118"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取暖费</w:t>
            </w:r>
          </w:p>
        </w:tc>
        <w:tc>
          <w:tcPr>
            <w:tcW w:w="1843" w:type="dxa"/>
            <w:gridSpan w:val="2"/>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7.57</w:t>
            </w:r>
          </w:p>
        </w:tc>
        <w:tc>
          <w:tcPr>
            <w:tcW w:w="1276" w:type="dxa"/>
            <w:gridSpan w:val="2"/>
            <w:tcBorders>
              <w:top w:val="nil"/>
              <w:left w:val="nil"/>
              <w:bottom w:val="single" w:sz="4" w:space="0" w:color="auto"/>
              <w:right w:val="single" w:sz="4" w:space="0" w:color="auto"/>
            </w:tcBorders>
            <w:shd w:val="clear" w:color="auto" w:fill="auto"/>
          </w:tcPr>
          <w:p w:rsidR="001F1231" w:rsidRDefault="001F1231">
            <w:pPr>
              <w:widowControl/>
              <w:spacing w:line="300" w:lineRule="exact"/>
              <w:jc w:val="left"/>
              <w:rPr>
                <w:rFonts w:ascii="仿宋_GB2312" w:eastAsia="仿宋_GB2312" w:hAnsi="宋体" w:cs="宋体"/>
                <w:kern w:val="0"/>
                <w:sz w:val="18"/>
                <w:szCs w:val="18"/>
              </w:rPr>
            </w:pPr>
          </w:p>
        </w:tc>
        <w:tc>
          <w:tcPr>
            <w:tcW w:w="1275"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7.57</w:t>
            </w:r>
          </w:p>
        </w:tc>
      </w:tr>
      <w:tr w:rsidR="001F1231">
        <w:trPr>
          <w:trHeight w:val="402"/>
        </w:trPr>
        <w:tc>
          <w:tcPr>
            <w:tcW w:w="1008" w:type="dxa"/>
            <w:tcBorders>
              <w:top w:val="nil"/>
              <w:left w:val="single" w:sz="4" w:space="0" w:color="auto"/>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302</w:t>
            </w:r>
          </w:p>
        </w:tc>
        <w:tc>
          <w:tcPr>
            <w:tcW w:w="567"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11</w:t>
            </w:r>
          </w:p>
        </w:tc>
        <w:tc>
          <w:tcPr>
            <w:tcW w:w="3118"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差旅费</w:t>
            </w:r>
          </w:p>
        </w:tc>
        <w:tc>
          <w:tcPr>
            <w:tcW w:w="1843" w:type="dxa"/>
            <w:gridSpan w:val="2"/>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1.83</w:t>
            </w:r>
          </w:p>
        </w:tc>
        <w:tc>
          <w:tcPr>
            <w:tcW w:w="1276" w:type="dxa"/>
            <w:gridSpan w:val="2"/>
            <w:tcBorders>
              <w:top w:val="nil"/>
              <w:left w:val="nil"/>
              <w:bottom w:val="single" w:sz="4" w:space="0" w:color="auto"/>
              <w:right w:val="single" w:sz="4" w:space="0" w:color="auto"/>
            </w:tcBorders>
            <w:shd w:val="clear" w:color="auto" w:fill="auto"/>
          </w:tcPr>
          <w:p w:rsidR="001F1231" w:rsidRDefault="001F1231">
            <w:pPr>
              <w:widowControl/>
              <w:spacing w:line="300" w:lineRule="exact"/>
              <w:jc w:val="left"/>
              <w:rPr>
                <w:rFonts w:ascii="仿宋_GB2312" w:eastAsia="仿宋_GB2312" w:hAnsi="宋体" w:cs="宋体"/>
                <w:kern w:val="0"/>
                <w:sz w:val="18"/>
                <w:szCs w:val="18"/>
              </w:rPr>
            </w:pPr>
          </w:p>
        </w:tc>
        <w:tc>
          <w:tcPr>
            <w:tcW w:w="1275"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1.83</w:t>
            </w:r>
          </w:p>
        </w:tc>
      </w:tr>
      <w:tr w:rsidR="001F1231">
        <w:trPr>
          <w:trHeight w:val="402"/>
        </w:trPr>
        <w:tc>
          <w:tcPr>
            <w:tcW w:w="1008" w:type="dxa"/>
            <w:tcBorders>
              <w:top w:val="nil"/>
              <w:left w:val="single" w:sz="4" w:space="0" w:color="auto"/>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302</w:t>
            </w:r>
          </w:p>
        </w:tc>
        <w:tc>
          <w:tcPr>
            <w:tcW w:w="567"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13</w:t>
            </w:r>
          </w:p>
        </w:tc>
        <w:tc>
          <w:tcPr>
            <w:tcW w:w="3118"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维修(护)费</w:t>
            </w:r>
          </w:p>
        </w:tc>
        <w:tc>
          <w:tcPr>
            <w:tcW w:w="1843" w:type="dxa"/>
            <w:gridSpan w:val="2"/>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0.09</w:t>
            </w:r>
          </w:p>
        </w:tc>
        <w:tc>
          <w:tcPr>
            <w:tcW w:w="1276" w:type="dxa"/>
            <w:gridSpan w:val="2"/>
            <w:tcBorders>
              <w:top w:val="nil"/>
              <w:left w:val="nil"/>
              <w:bottom w:val="single" w:sz="4" w:space="0" w:color="auto"/>
              <w:right w:val="single" w:sz="4" w:space="0" w:color="auto"/>
            </w:tcBorders>
            <w:shd w:val="clear" w:color="auto" w:fill="auto"/>
          </w:tcPr>
          <w:p w:rsidR="001F1231" w:rsidRDefault="001F1231">
            <w:pPr>
              <w:widowControl/>
              <w:spacing w:line="300" w:lineRule="exact"/>
              <w:jc w:val="left"/>
              <w:rPr>
                <w:rFonts w:ascii="仿宋_GB2312" w:eastAsia="仿宋_GB2312" w:hAnsi="宋体" w:cs="宋体"/>
                <w:kern w:val="0"/>
                <w:sz w:val="18"/>
                <w:szCs w:val="18"/>
              </w:rPr>
            </w:pPr>
          </w:p>
        </w:tc>
        <w:tc>
          <w:tcPr>
            <w:tcW w:w="1275"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0.09</w:t>
            </w:r>
          </w:p>
        </w:tc>
      </w:tr>
      <w:tr w:rsidR="001F1231">
        <w:trPr>
          <w:trHeight w:val="402"/>
        </w:trPr>
        <w:tc>
          <w:tcPr>
            <w:tcW w:w="1008" w:type="dxa"/>
            <w:tcBorders>
              <w:top w:val="nil"/>
              <w:left w:val="single" w:sz="4" w:space="0" w:color="auto"/>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lastRenderedPageBreak/>
              <w:t>302</w:t>
            </w:r>
          </w:p>
        </w:tc>
        <w:tc>
          <w:tcPr>
            <w:tcW w:w="567"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16</w:t>
            </w:r>
          </w:p>
        </w:tc>
        <w:tc>
          <w:tcPr>
            <w:tcW w:w="3118"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培训费</w:t>
            </w:r>
          </w:p>
        </w:tc>
        <w:tc>
          <w:tcPr>
            <w:tcW w:w="1843" w:type="dxa"/>
            <w:gridSpan w:val="2"/>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2.90</w:t>
            </w:r>
          </w:p>
        </w:tc>
        <w:tc>
          <w:tcPr>
            <w:tcW w:w="1276" w:type="dxa"/>
            <w:gridSpan w:val="2"/>
            <w:tcBorders>
              <w:top w:val="nil"/>
              <w:left w:val="nil"/>
              <w:bottom w:val="single" w:sz="4" w:space="0" w:color="auto"/>
              <w:right w:val="single" w:sz="4" w:space="0" w:color="auto"/>
            </w:tcBorders>
            <w:shd w:val="clear" w:color="auto" w:fill="auto"/>
          </w:tcPr>
          <w:p w:rsidR="001F1231" w:rsidRDefault="001F1231">
            <w:pPr>
              <w:widowControl/>
              <w:spacing w:line="300" w:lineRule="exact"/>
              <w:jc w:val="left"/>
              <w:rPr>
                <w:rFonts w:ascii="仿宋_GB2312" w:eastAsia="仿宋_GB2312" w:hAnsi="宋体" w:cs="宋体"/>
                <w:kern w:val="0"/>
                <w:sz w:val="18"/>
                <w:szCs w:val="18"/>
              </w:rPr>
            </w:pPr>
          </w:p>
        </w:tc>
        <w:tc>
          <w:tcPr>
            <w:tcW w:w="1275"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2.90</w:t>
            </w:r>
          </w:p>
        </w:tc>
      </w:tr>
      <w:tr w:rsidR="001F1231">
        <w:trPr>
          <w:trHeight w:val="402"/>
        </w:trPr>
        <w:tc>
          <w:tcPr>
            <w:tcW w:w="1008" w:type="dxa"/>
            <w:tcBorders>
              <w:top w:val="nil"/>
              <w:left w:val="single" w:sz="4" w:space="0" w:color="auto"/>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302</w:t>
            </w:r>
          </w:p>
        </w:tc>
        <w:tc>
          <w:tcPr>
            <w:tcW w:w="567"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18</w:t>
            </w:r>
          </w:p>
        </w:tc>
        <w:tc>
          <w:tcPr>
            <w:tcW w:w="3118"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专用材料费</w:t>
            </w:r>
          </w:p>
        </w:tc>
        <w:tc>
          <w:tcPr>
            <w:tcW w:w="1843" w:type="dxa"/>
            <w:gridSpan w:val="2"/>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0.14</w:t>
            </w:r>
          </w:p>
        </w:tc>
        <w:tc>
          <w:tcPr>
            <w:tcW w:w="1276" w:type="dxa"/>
            <w:gridSpan w:val="2"/>
            <w:tcBorders>
              <w:top w:val="nil"/>
              <w:left w:val="nil"/>
              <w:bottom w:val="single" w:sz="4" w:space="0" w:color="auto"/>
              <w:right w:val="single" w:sz="4" w:space="0" w:color="auto"/>
            </w:tcBorders>
            <w:shd w:val="clear" w:color="auto" w:fill="auto"/>
          </w:tcPr>
          <w:p w:rsidR="001F1231" w:rsidRDefault="001F1231">
            <w:pPr>
              <w:widowControl/>
              <w:spacing w:line="300" w:lineRule="exact"/>
              <w:jc w:val="left"/>
              <w:rPr>
                <w:rFonts w:ascii="仿宋_GB2312" w:eastAsia="仿宋_GB2312" w:hAnsi="宋体" w:cs="宋体"/>
                <w:kern w:val="0"/>
                <w:sz w:val="18"/>
                <w:szCs w:val="18"/>
              </w:rPr>
            </w:pPr>
          </w:p>
        </w:tc>
        <w:tc>
          <w:tcPr>
            <w:tcW w:w="1275"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0.14</w:t>
            </w:r>
          </w:p>
        </w:tc>
      </w:tr>
      <w:tr w:rsidR="001F1231">
        <w:trPr>
          <w:trHeight w:val="402"/>
        </w:trPr>
        <w:tc>
          <w:tcPr>
            <w:tcW w:w="1008" w:type="dxa"/>
            <w:tcBorders>
              <w:top w:val="single" w:sz="4" w:space="0" w:color="auto"/>
              <w:left w:val="single" w:sz="4" w:space="0" w:color="auto"/>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302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28</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工会经费</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3.87</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1F1231" w:rsidRDefault="001F1231">
            <w:pPr>
              <w:widowControl/>
              <w:spacing w:line="300" w:lineRule="exact"/>
              <w:jc w:val="left"/>
              <w:rPr>
                <w:rFonts w:ascii="仿宋_GB2312" w:eastAsia="仿宋_GB2312" w:hAnsi="宋体" w:cs="宋体"/>
                <w:kern w:val="0"/>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3.87</w:t>
            </w:r>
          </w:p>
        </w:tc>
      </w:tr>
      <w:tr w:rsidR="001F1231">
        <w:trPr>
          <w:trHeight w:val="402"/>
        </w:trPr>
        <w:tc>
          <w:tcPr>
            <w:tcW w:w="1008" w:type="dxa"/>
            <w:tcBorders>
              <w:top w:val="single" w:sz="4" w:space="0" w:color="auto"/>
              <w:left w:val="single" w:sz="4" w:space="0" w:color="auto"/>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302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29</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福利费</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8.90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1F1231" w:rsidRDefault="001F1231">
            <w:pPr>
              <w:widowControl/>
              <w:spacing w:line="300" w:lineRule="exact"/>
              <w:jc w:val="left"/>
              <w:rPr>
                <w:rFonts w:ascii="仿宋_GB2312" w:eastAsia="仿宋_GB2312" w:hAnsi="宋体" w:cs="宋体"/>
                <w:kern w:val="0"/>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8.90</w:t>
            </w:r>
          </w:p>
        </w:tc>
      </w:tr>
      <w:tr w:rsidR="001F1231">
        <w:trPr>
          <w:trHeight w:val="402"/>
        </w:trPr>
        <w:tc>
          <w:tcPr>
            <w:tcW w:w="1008" w:type="dxa"/>
            <w:tcBorders>
              <w:top w:val="single" w:sz="4" w:space="0" w:color="auto"/>
              <w:left w:val="single" w:sz="4" w:space="0" w:color="auto"/>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302</w:t>
            </w:r>
          </w:p>
        </w:tc>
        <w:tc>
          <w:tcPr>
            <w:tcW w:w="567" w:type="dxa"/>
            <w:tcBorders>
              <w:top w:val="single" w:sz="4" w:space="0" w:color="auto"/>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31</w:t>
            </w:r>
          </w:p>
        </w:tc>
        <w:tc>
          <w:tcPr>
            <w:tcW w:w="3118" w:type="dxa"/>
            <w:tcBorders>
              <w:top w:val="single" w:sz="4" w:space="0" w:color="auto"/>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公务用车运行维护费</w:t>
            </w:r>
          </w:p>
        </w:tc>
        <w:tc>
          <w:tcPr>
            <w:tcW w:w="1843" w:type="dxa"/>
            <w:gridSpan w:val="2"/>
            <w:tcBorders>
              <w:top w:val="single" w:sz="4" w:space="0" w:color="auto"/>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4.54</w:t>
            </w:r>
          </w:p>
        </w:tc>
        <w:tc>
          <w:tcPr>
            <w:tcW w:w="1276" w:type="dxa"/>
            <w:gridSpan w:val="2"/>
            <w:tcBorders>
              <w:top w:val="single" w:sz="4" w:space="0" w:color="auto"/>
              <w:left w:val="nil"/>
              <w:bottom w:val="single" w:sz="4" w:space="0" w:color="auto"/>
              <w:right w:val="single" w:sz="4" w:space="0" w:color="auto"/>
            </w:tcBorders>
            <w:shd w:val="clear" w:color="auto" w:fill="auto"/>
          </w:tcPr>
          <w:p w:rsidR="001F1231" w:rsidRDefault="001F1231">
            <w:pPr>
              <w:widowControl/>
              <w:spacing w:line="300" w:lineRule="exact"/>
              <w:jc w:val="left"/>
              <w:rPr>
                <w:rFonts w:ascii="仿宋_GB2312" w:eastAsia="仿宋_GB2312" w:hAnsi="宋体" w:cs="宋体"/>
                <w:kern w:val="0"/>
                <w:sz w:val="18"/>
                <w:szCs w:val="18"/>
              </w:rPr>
            </w:pPr>
          </w:p>
        </w:tc>
        <w:tc>
          <w:tcPr>
            <w:tcW w:w="1275" w:type="dxa"/>
            <w:tcBorders>
              <w:top w:val="single" w:sz="4" w:space="0" w:color="auto"/>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4.54</w:t>
            </w:r>
          </w:p>
        </w:tc>
      </w:tr>
      <w:tr w:rsidR="001F1231">
        <w:trPr>
          <w:trHeight w:val="402"/>
        </w:trPr>
        <w:tc>
          <w:tcPr>
            <w:tcW w:w="1008" w:type="dxa"/>
            <w:tcBorders>
              <w:top w:val="nil"/>
              <w:left w:val="single" w:sz="4" w:space="0" w:color="auto"/>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302</w:t>
            </w:r>
          </w:p>
        </w:tc>
        <w:tc>
          <w:tcPr>
            <w:tcW w:w="567"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99</w:t>
            </w:r>
          </w:p>
        </w:tc>
        <w:tc>
          <w:tcPr>
            <w:tcW w:w="3118"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其他商品和服务支出</w:t>
            </w:r>
          </w:p>
        </w:tc>
        <w:tc>
          <w:tcPr>
            <w:tcW w:w="1843" w:type="dxa"/>
            <w:gridSpan w:val="2"/>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0.11</w:t>
            </w:r>
          </w:p>
        </w:tc>
        <w:tc>
          <w:tcPr>
            <w:tcW w:w="1276" w:type="dxa"/>
            <w:gridSpan w:val="2"/>
            <w:tcBorders>
              <w:top w:val="nil"/>
              <w:left w:val="nil"/>
              <w:bottom w:val="single" w:sz="4" w:space="0" w:color="auto"/>
              <w:right w:val="single" w:sz="4" w:space="0" w:color="auto"/>
            </w:tcBorders>
            <w:shd w:val="clear" w:color="auto" w:fill="auto"/>
          </w:tcPr>
          <w:p w:rsidR="001F1231" w:rsidRDefault="001F1231">
            <w:pPr>
              <w:widowControl/>
              <w:spacing w:line="300" w:lineRule="exact"/>
              <w:jc w:val="left"/>
              <w:rPr>
                <w:rFonts w:ascii="仿宋_GB2312" w:eastAsia="仿宋_GB2312" w:hAnsi="宋体" w:cs="宋体"/>
                <w:kern w:val="0"/>
                <w:sz w:val="18"/>
                <w:szCs w:val="18"/>
              </w:rPr>
            </w:pPr>
          </w:p>
        </w:tc>
        <w:tc>
          <w:tcPr>
            <w:tcW w:w="1275"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0.11</w:t>
            </w:r>
          </w:p>
        </w:tc>
      </w:tr>
      <w:tr w:rsidR="001F1231">
        <w:trPr>
          <w:trHeight w:val="402"/>
        </w:trPr>
        <w:tc>
          <w:tcPr>
            <w:tcW w:w="1008" w:type="dxa"/>
            <w:tcBorders>
              <w:top w:val="nil"/>
              <w:left w:val="single" w:sz="4" w:space="0" w:color="auto"/>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303</w:t>
            </w:r>
          </w:p>
        </w:tc>
        <w:tc>
          <w:tcPr>
            <w:tcW w:w="567" w:type="dxa"/>
            <w:tcBorders>
              <w:top w:val="nil"/>
              <w:left w:val="nil"/>
              <w:bottom w:val="single" w:sz="4" w:space="0" w:color="auto"/>
              <w:right w:val="single" w:sz="4" w:space="0" w:color="auto"/>
            </w:tcBorders>
            <w:shd w:val="clear" w:color="auto" w:fill="auto"/>
          </w:tcPr>
          <w:p w:rsidR="001F1231" w:rsidRDefault="001F1231">
            <w:pPr>
              <w:widowControl/>
              <w:spacing w:line="300" w:lineRule="exact"/>
              <w:jc w:val="left"/>
              <w:rPr>
                <w:rFonts w:ascii="仿宋_GB2312" w:eastAsia="仿宋_GB2312" w:hAnsi="宋体" w:cs="宋体"/>
                <w:kern w:val="0"/>
                <w:sz w:val="18"/>
                <w:szCs w:val="18"/>
              </w:rPr>
            </w:pPr>
          </w:p>
        </w:tc>
        <w:tc>
          <w:tcPr>
            <w:tcW w:w="3118"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对个人和家庭的补助</w:t>
            </w:r>
          </w:p>
        </w:tc>
        <w:tc>
          <w:tcPr>
            <w:tcW w:w="1843" w:type="dxa"/>
            <w:gridSpan w:val="2"/>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70.47</w:t>
            </w:r>
          </w:p>
        </w:tc>
        <w:tc>
          <w:tcPr>
            <w:tcW w:w="1276" w:type="dxa"/>
            <w:gridSpan w:val="2"/>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70.47</w:t>
            </w:r>
          </w:p>
        </w:tc>
        <w:tc>
          <w:tcPr>
            <w:tcW w:w="1275" w:type="dxa"/>
            <w:tcBorders>
              <w:top w:val="nil"/>
              <w:left w:val="nil"/>
              <w:bottom w:val="single" w:sz="4" w:space="0" w:color="auto"/>
              <w:right w:val="single" w:sz="4" w:space="0" w:color="auto"/>
            </w:tcBorders>
            <w:shd w:val="clear" w:color="auto" w:fill="auto"/>
          </w:tcPr>
          <w:p w:rsidR="001F1231" w:rsidRDefault="001F1231">
            <w:pPr>
              <w:widowControl/>
              <w:spacing w:line="300" w:lineRule="exact"/>
              <w:jc w:val="left"/>
              <w:rPr>
                <w:rFonts w:ascii="仿宋_GB2312" w:eastAsia="仿宋_GB2312" w:hAnsi="宋体" w:cs="宋体"/>
                <w:kern w:val="0"/>
                <w:sz w:val="18"/>
                <w:szCs w:val="18"/>
              </w:rPr>
            </w:pPr>
          </w:p>
        </w:tc>
      </w:tr>
      <w:tr w:rsidR="001F1231">
        <w:trPr>
          <w:trHeight w:val="402"/>
        </w:trPr>
        <w:tc>
          <w:tcPr>
            <w:tcW w:w="1008" w:type="dxa"/>
            <w:tcBorders>
              <w:top w:val="nil"/>
              <w:left w:val="single" w:sz="4" w:space="0" w:color="auto"/>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303</w:t>
            </w:r>
          </w:p>
        </w:tc>
        <w:tc>
          <w:tcPr>
            <w:tcW w:w="567"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99</w:t>
            </w:r>
          </w:p>
        </w:tc>
        <w:tc>
          <w:tcPr>
            <w:tcW w:w="3118"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其他对个人和家庭的补助</w:t>
            </w:r>
          </w:p>
        </w:tc>
        <w:tc>
          <w:tcPr>
            <w:tcW w:w="1843" w:type="dxa"/>
            <w:gridSpan w:val="2"/>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70.47</w:t>
            </w:r>
          </w:p>
        </w:tc>
        <w:tc>
          <w:tcPr>
            <w:tcW w:w="1276" w:type="dxa"/>
            <w:gridSpan w:val="2"/>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70.47</w:t>
            </w:r>
          </w:p>
        </w:tc>
        <w:tc>
          <w:tcPr>
            <w:tcW w:w="1275" w:type="dxa"/>
            <w:tcBorders>
              <w:top w:val="nil"/>
              <w:left w:val="nil"/>
              <w:bottom w:val="single" w:sz="4" w:space="0" w:color="auto"/>
              <w:right w:val="single" w:sz="4" w:space="0" w:color="auto"/>
            </w:tcBorders>
            <w:shd w:val="clear" w:color="auto" w:fill="auto"/>
          </w:tcPr>
          <w:p w:rsidR="001F1231" w:rsidRDefault="001F1231">
            <w:pPr>
              <w:widowControl/>
              <w:spacing w:line="300" w:lineRule="exact"/>
              <w:jc w:val="left"/>
              <w:rPr>
                <w:rFonts w:ascii="仿宋_GB2312" w:eastAsia="仿宋_GB2312" w:hAnsi="宋体" w:cs="宋体"/>
                <w:kern w:val="0"/>
                <w:sz w:val="18"/>
                <w:szCs w:val="18"/>
              </w:rPr>
            </w:pPr>
          </w:p>
        </w:tc>
      </w:tr>
      <w:tr w:rsidR="001F1231">
        <w:trPr>
          <w:trHeight w:val="402"/>
        </w:trPr>
        <w:tc>
          <w:tcPr>
            <w:tcW w:w="1008" w:type="dxa"/>
            <w:tcBorders>
              <w:top w:val="nil"/>
              <w:left w:val="single" w:sz="4" w:space="0" w:color="auto"/>
              <w:bottom w:val="single" w:sz="4" w:space="0" w:color="auto"/>
              <w:right w:val="single" w:sz="4" w:space="0" w:color="auto"/>
            </w:tcBorders>
            <w:shd w:val="clear" w:color="auto" w:fill="auto"/>
          </w:tcPr>
          <w:p w:rsidR="001F1231" w:rsidRDefault="001F1231">
            <w:pPr>
              <w:widowControl/>
              <w:spacing w:line="300" w:lineRule="exact"/>
              <w:jc w:val="left"/>
              <w:rPr>
                <w:rFonts w:ascii="仿宋_GB2312" w:eastAsia="仿宋_GB2312" w:hAnsi="宋体" w:cs="宋体"/>
                <w:kern w:val="0"/>
                <w:sz w:val="18"/>
                <w:szCs w:val="18"/>
              </w:rPr>
            </w:pPr>
          </w:p>
        </w:tc>
        <w:tc>
          <w:tcPr>
            <w:tcW w:w="567" w:type="dxa"/>
            <w:tcBorders>
              <w:top w:val="nil"/>
              <w:left w:val="nil"/>
              <w:bottom w:val="single" w:sz="4" w:space="0" w:color="auto"/>
              <w:right w:val="single" w:sz="4" w:space="0" w:color="auto"/>
            </w:tcBorders>
            <w:shd w:val="clear" w:color="auto" w:fill="auto"/>
          </w:tcPr>
          <w:p w:rsidR="001F1231" w:rsidRDefault="001F1231">
            <w:pPr>
              <w:widowControl/>
              <w:spacing w:line="300" w:lineRule="exact"/>
              <w:jc w:val="left"/>
              <w:rPr>
                <w:rFonts w:ascii="仿宋_GB2312" w:eastAsia="仿宋_GB2312" w:hAnsi="宋体" w:cs="宋体"/>
                <w:kern w:val="0"/>
                <w:sz w:val="18"/>
                <w:szCs w:val="18"/>
              </w:rPr>
            </w:pPr>
          </w:p>
        </w:tc>
        <w:tc>
          <w:tcPr>
            <w:tcW w:w="3118"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065001002-青格达湖乡（计划生育事务）</w:t>
            </w:r>
          </w:p>
        </w:tc>
        <w:tc>
          <w:tcPr>
            <w:tcW w:w="1843" w:type="dxa"/>
            <w:gridSpan w:val="2"/>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34.30</w:t>
            </w:r>
          </w:p>
        </w:tc>
        <w:tc>
          <w:tcPr>
            <w:tcW w:w="1276" w:type="dxa"/>
            <w:gridSpan w:val="2"/>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32.58</w:t>
            </w:r>
          </w:p>
        </w:tc>
        <w:tc>
          <w:tcPr>
            <w:tcW w:w="1275"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1.72</w:t>
            </w:r>
          </w:p>
        </w:tc>
      </w:tr>
      <w:tr w:rsidR="001F1231">
        <w:trPr>
          <w:trHeight w:val="402"/>
        </w:trPr>
        <w:tc>
          <w:tcPr>
            <w:tcW w:w="1008" w:type="dxa"/>
            <w:tcBorders>
              <w:top w:val="nil"/>
              <w:left w:val="single" w:sz="4" w:space="0" w:color="auto"/>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301</w:t>
            </w:r>
          </w:p>
        </w:tc>
        <w:tc>
          <w:tcPr>
            <w:tcW w:w="567" w:type="dxa"/>
            <w:tcBorders>
              <w:top w:val="nil"/>
              <w:left w:val="nil"/>
              <w:bottom w:val="single" w:sz="4" w:space="0" w:color="auto"/>
              <w:right w:val="single" w:sz="4" w:space="0" w:color="auto"/>
            </w:tcBorders>
            <w:shd w:val="clear" w:color="auto" w:fill="auto"/>
          </w:tcPr>
          <w:p w:rsidR="001F1231" w:rsidRDefault="001F1231">
            <w:pPr>
              <w:widowControl/>
              <w:spacing w:line="300" w:lineRule="exact"/>
              <w:jc w:val="left"/>
              <w:rPr>
                <w:rFonts w:ascii="仿宋_GB2312" w:eastAsia="仿宋_GB2312" w:hAnsi="宋体" w:cs="宋体"/>
                <w:kern w:val="0"/>
                <w:sz w:val="18"/>
                <w:szCs w:val="18"/>
              </w:rPr>
            </w:pPr>
          </w:p>
        </w:tc>
        <w:tc>
          <w:tcPr>
            <w:tcW w:w="3118"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工资福利支出</w:t>
            </w:r>
          </w:p>
        </w:tc>
        <w:tc>
          <w:tcPr>
            <w:tcW w:w="1843" w:type="dxa"/>
            <w:gridSpan w:val="2"/>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27.72</w:t>
            </w:r>
          </w:p>
        </w:tc>
        <w:tc>
          <w:tcPr>
            <w:tcW w:w="1276" w:type="dxa"/>
            <w:gridSpan w:val="2"/>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27.72</w:t>
            </w:r>
          </w:p>
        </w:tc>
        <w:tc>
          <w:tcPr>
            <w:tcW w:w="1275" w:type="dxa"/>
            <w:tcBorders>
              <w:top w:val="nil"/>
              <w:left w:val="nil"/>
              <w:bottom w:val="single" w:sz="4" w:space="0" w:color="auto"/>
              <w:right w:val="single" w:sz="4" w:space="0" w:color="auto"/>
            </w:tcBorders>
            <w:shd w:val="clear" w:color="auto" w:fill="auto"/>
          </w:tcPr>
          <w:p w:rsidR="001F1231" w:rsidRDefault="001F1231">
            <w:pPr>
              <w:widowControl/>
              <w:spacing w:line="300" w:lineRule="exact"/>
              <w:jc w:val="left"/>
              <w:rPr>
                <w:rFonts w:ascii="仿宋_GB2312" w:eastAsia="仿宋_GB2312" w:hAnsi="宋体" w:cs="宋体"/>
                <w:kern w:val="0"/>
                <w:sz w:val="18"/>
                <w:szCs w:val="18"/>
              </w:rPr>
            </w:pPr>
          </w:p>
        </w:tc>
      </w:tr>
      <w:tr w:rsidR="001F1231">
        <w:trPr>
          <w:trHeight w:val="402"/>
        </w:trPr>
        <w:tc>
          <w:tcPr>
            <w:tcW w:w="1008" w:type="dxa"/>
            <w:tcBorders>
              <w:top w:val="nil"/>
              <w:left w:val="single" w:sz="4" w:space="0" w:color="auto"/>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301</w:t>
            </w:r>
          </w:p>
        </w:tc>
        <w:tc>
          <w:tcPr>
            <w:tcW w:w="567"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01</w:t>
            </w:r>
          </w:p>
        </w:tc>
        <w:tc>
          <w:tcPr>
            <w:tcW w:w="3118"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基本工资</w:t>
            </w:r>
          </w:p>
        </w:tc>
        <w:tc>
          <w:tcPr>
            <w:tcW w:w="1843" w:type="dxa"/>
            <w:gridSpan w:val="2"/>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6.71</w:t>
            </w:r>
          </w:p>
        </w:tc>
        <w:tc>
          <w:tcPr>
            <w:tcW w:w="1276" w:type="dxa"/>
            <w:gridSpan w:val="2"/>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6.71</w:t>
            </w:r>
          </w:p>
        </w:tc>
        <w:tc>
          <w:tcPr>
            <w:tcW w:w="1275" w:type="dxa"/>
            <w:tcBorders>
              <w:top w:val="nil"/>
              <w:left w:val="nil"/>
              <w:bottom w:val="single" w:sz="4" w:space="0" w:color="auto"/>
              <w:right w:val="single" w:sz="4" w:space="0" w:color="auto"/>
            </w:tcBorders>
            <w:shd w:val="clear" w:color="auto" w:fill="auto"/>
          </w:tcPr>
          <w:p w:rsidR="001F1231" w:rsidRDefault="001F1231">
            <w:pPr>
              <w:widowControl/>
              <w:spacing w:line="300" w:lineRule="exact"/>
              <w:jc w:val="left"/>
              <w:rPr>
                <w:rFonts w:ascii="仿宋_GB2312" w:eastAsia="仿宋_GB2312" w:hAnsi="宋体" w:cs="宋体"/>
                <w:kern w:val="0"/>
                <w:sz w:val="18"/>
                <w:szCs w:val="18"/>
              </w:rPr>
            </w:pPr>
          </w:p>
        </w:tc>
      </w:tr>
      <w:tr w:rsidR="001F1231">
        <w:trPr>
          <w:trHeight w:val="402"/>
        </w:trPr>
        <w:tc>
          <w:tcPr>
            <w:tcW w:w="1008" w:type="dxa"/>
            <w:tcBorders>
              <w:top w:val="nil"/>
              <w:left w:val="single" w:sz="4" w:space="0" w:color="auto"/>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301</w:t>
            </w:r>
          </w:p>
        </w:tc>
        <w:tc>
          <w:tcPr>
            <w:tcW w:w="567"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02</w:t>
            </w:r>
          </w:p>
        </w:tc>
        <w:tc>
          <w:tcPr>
            <w:tcW w:w="3118"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津贴补贴</w:t>
            </w:r>
          </w:p>
        </w:tc>
        <w:tc>
          <w:tcPr>
            <w:tcW w:w="1843" w:type="dxa"/>
            <w:gridSpan w:val="2"/>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9.30</w:t>
            </w:r>
          </w:p>
        </w:tc>
        <w:tc>
          <w:tcPr>
            <w:tcW w:w="1276" w:type="dxa"/>
            <w:gridSpan w:val="2"/>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9.30</w:t>
            </w:r>
          </w:p>
        </w:tc>
        <w:tc>
          <w:tcPr>
            <w:tcW w:w="1275" w:type="dxa"/>
            <w:tcBorders>
              <w:top w:val="nil"/>
              <w:left w:val="nil"/>
              <w:bottom w:val="single" w:sz="4" w:space="0" w:color="auto"/>
              <w:right w:val="single" w:sz="4" w:space="0" w:color="auto"/>
            </w:tcBorders>
            <w:shd w:val="clear" w:color="auto" w:fill="auto"/>
          </w:tcPr>
          <w:p w:rsidR="001F1231" w:rsidRDefault="001F1231">
            <w:pPr>
              <w:widowControl/>
              <w:spacing w:line="300" w:lineRule="exact"/>
              <w:jc w:val="left"/>
              <w:rPr>
                <w:rFonts w:ascii="仿宋_GB2312" w:eastAsia="仿宋_GB2312" w:hAnsi="宋体" w:cs="宋体"/>
                <w:kern w:val="0"/>
                <w:sz w:val="18"/>
                <w:szCs w:val="18"/>
              </w:rPr>
            </w:pPr>
          </w:p>
        </w:tc>
      </w:tr>
      <w:tr w:rsidR="001F1231">
        <w:trPr>
          <w:trHeight w:val="402"/>
        </w:trPr>
        <w:tc>
          <w:tcPr>
            <w:tcW w:w="1008" w:type="dxa"/>
            <w:tcBorders>
              <w:top w:val="nil"/>
              <w:left w:val="single" w:sz="4" w:space="0" w:color="auto"/>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301</w:t>
            </w:r>
          </w:p>
        </w:tc>
        <w:tc>
          <w:tcPr>
            <w:tcW w:w="567"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03</w:t>
            </w:r>
          </w:p>
        </w:tc>
        <w:tc>
          <w:tcPr>
            <w:tcW w:w="3118"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奖金</w:t>
            </w:r>
          </w:p>
        </w:tc>
        <w:tc>
          <w:tcPr>
            <w:tcW w:w="1843" w:type="dxa"/>
            <w:gridSpan w:val="2"/>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4.16</w:t>
            </w:r>
          </w:p>
        </w:tc>
        <w:tc>
          <w:tcPr>
            <w:tcW w:w="1276" w:type="dxa"/>
            <w:gridSpan w:val="2"/>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4.16</w:t>
            </w:r>
          </w:p>
        </w:tc>
        <w:tc>
          <w:tcPr>
            <w:tcW w:w="1275" w:type="dxa"/>
            <w:tcBorders>
              <w:top w:val="nil"/>
              <w:left w:val="nil"/>
              <w:bottom w:val="single" w:sz="4" w:space="0" w:color="auto"/>
              <w:right w:val="single" w:sz="4" w:space="0" w:color="auto"/>
            </w:tcBorders>
            <w:shd w:val="clear" w:color="auto" w:fill="auto"/>
          </w:tcPr>
          <w:p w:rsidR="001F1231" w:rsidRDefault="001F1231">
            <w:pPr>
              <w:widowControl/>
              <w:spacing w:line="300" w:lineRule="exact"/>
              <w:jc w:val="left"/>
              <w:rPr>
                <w:rFonts w:ascii="仿宋_GB2312" w:eastAsia="仿宋_GB2312" w:hAnsi="宋体" w:cs="宋体"/>
                <w:kern w:val="0"/>
                <w:sz w:val="18"/>
                <w:szCs w:val="18"/>
              </w:rPr>
            </w:pPr>
          </w:p>
        </w:tc>
      </w:tr>
      <w:tr w:rsidR="001F1231">
        <w:trPr>
          <w:trHeight w:val="402"/>
        </w:trPr>
        <w:tc>
          <w:tcPr>
            <w:tcW w:w="1008" w:type="dxa"/>
            <w:tcBorders>
              <w:top w:val="nil"/>
              <w:left w:val="single" w:sz="4" w:space="0" w:color="auto"/>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301</w:t>
            </w:r>
          </w:p>
        </w:tc>
        <w:tc>
          <w:tcPr>
            <w:tcW w:w="567"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08</w:t>
            </w:r>
          </w:p>
        </w:tc>
        <w:tc>
          <w:tcPr>
            <w:tcW w:w="3118"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机关事业单位基本养老保险缴费</w:t>
            </w:r>
          </w:p>
        </w:tc>
        <w:tc>
          <w:tcPr>
            <w:tcW w:w="1843" w:type="dxa"/>
            <w:gridSpan w:val="2"/>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2.88</w:t>
            </w:r>
          </w:p>
        </w:tc>
        <w:tc>
          <w:tcPr>
            <w:tcW w:w="1276" w:type="dxa"/>
            <w:gridSpan w:val="2"/>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2.88</w:t>
            </w:r>
          </w:p>
        </w:tc>
        <w:tc>
          <w:tcPr>
            <w:tcW w:w="1275" w:type="dxa"/>
            <w:tcBorders>
              <w:top w:val="nil"/>
              <w:left w:val="nil"/>
              <w:bottom w:val="single" w:sz="4" w:space="0" w:color="auto"/>
              <w:right w:val="single" w:sz="4" w:space="0" w:color="auto"/>
            </w:tcBorders>
            <w:shd w:val="clear" w:color="auto" w:fill="auto"/>
          </w:tcPr>
          <w:p w:rsidR="001F1231" w:rsidRDefault="001F1231">
            <w:pPr>
              <w:widowControl/>
              <w:spacing w:line="300" w:lineRule="exact"/>
              <w:jc w:val="left"/>
              <w:rPr>
                <w:rFonts w:ascii="仿宋_GB2312" w:eastAsia="仿宋_GB2312" w:hAnsi="宋体" w:cs="宋体"/>
                <w:kern w:val="0"/>
                <w:sz w:val="18"/>
                <w:szCs w:val="18"/>
              </w:rPr>
            </w:pPr>
          </w:p>
        </w:tc>
      </w:tr>
      <w:tr w:rsidR="001F1231">
        <w:trPr>
          <w:trHeight w:val="402"/>
        </w:trPr>
        <w:tc>
          <w:tcPr>
            <w:tcW w:w="1008" w:type="dxa"/>
            <w:tcBorders>
              <w:top w:val="nil"/>
              <w:left w:val="single" w:sz="4" w:space="0" w:color="auto"/>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301</w:t>
            </w:r>
          </w:p>
        </w:tc>
        <w:tc>
          <w:tcPr>
            <w:tcW w:w="567"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10</w:t>
            </w:r>
          </w:p>
        </w:tc>
        <w:tc>
          <w:tcPr>
            <w:tcW w:w="3118"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职工基本医疗保险缴费</w:t>
            </w:r>
          </w:p>
        </w:tc>
        <w:tc>
          <w:tcPr>
            <w:tcW w:w="1843" w:type="dxa"/>
            <w:gridSpan w:val="2"/>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1.29</w:t>
            </w:r>
          </w:p>
        </w:tc>
        <w:tc>
          <w:tcPr>
            <w:tcW w:w="1276" w:type="dxa"/>
            <w:gridSpan w:val="2"/>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1.29</w:t>
            </w:r>
          </w:p>
        </w:tc>
        <w:tc>
          <w:tcPr>
            <w:tcW w:w="1275" w:type="dxa"/>
            <w:tcBorders>
              <w:top w:val="nil"/>
              <w:left w:val="nil"/>
              <w:bottom w:val="single" w:sz="4" w:space="0" w:color="auto"/>
              <w:right w:val="single" w:sz="4" w:space="0" w:color="auto"/>
            </w:tcBorders>
            <w:shd w:val="clear" w:color="auto" w:fill="auto"/>
          </w:tcPr>
          <w:p w:rsidR="001F1231" w:rsidRDefault="001F1231">
            <w:pPr>
              <w:widowControl/>
              <w:spacing w:line="300" w:lineRule="exact"/>
              <w:jc w:val="left"/>
              <w:rPr>
                <w:rFonts w:ascii="仿宋_GB2312" w:eastAsia="仿宋_GB2312" w:hAnsi="宋体" w:cs="宋体"/>
                <w:kern w:val="0"/>
                <w:sz w:val="18"/>
                <w:szCs w:val="18"/>
              </w:rPr>
            </w:pPr>
          </w:p>
        </w:tc>
      </w:tr>
      <w:tr w:rsidR="001F1231">
        <w:trPr>
          <w:trHeight w:val="402"/>
        </w:trPr>
        <w:tc>
          <w:tcPr>
            <w:tcW w:w="1008" w:type="dxa"/>
            <w:tcBorders>
              <w:top w:val="nil"/>
              <w:left w:val="single" w:sz="4" w:space="0" w:color="auto"/>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301</w:t>
            </w:r>
          </w:p>
        </w:tc>
        <w:tc>
          <w:tcPr>
            <w:tcW w:w="567"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11</w:t>
            </w:r>
          </w:p>
        </w:tc>
        <w:tc>
          <w:tcPr>
            <w:tcW w:w="3118"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公务员医疗补助缴费</w:t>
            </w:r>
          </w:p>
        </w:tc>
        <w:tc>
          <w:tcPr>
            <w:tcW w:w="1843" w:type="dxa"/>
            <w:gridSpan w:val="2"/>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0.29</w:t>
            </w:r>
          </w:p>
        </w:tc>
        <w:tc>
          <w:tcPr>
            <w:tcW w:w="1276" w:type="dxa"/>
            <w:gridSpan w:val="2"/>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0.29</w:t>
            </w:r>
          </w:p>
        </w:tc>
        <w:tc>
          <w:tcPr>
            <w:tcW w:w="1275" w:type="dxa"/>
            <w:tcBorders>
              <w:top w:val="nil"/>
              <w:left w:val="nil"/>
              <w:bottom w:val="single" w:sz="4" w:space="0" w:color="auto"/>
              <w:right w:val="single" w:sz="4" w:space="0" w:color="auto"/>
            </w:tcBorders>
            <w:shd w:val="clear" w:color="auto" w:fill="auto"/>
          </w:tcPr>
          <w:p w:rsidR="001F1231" w:rsidRDefault="001F1231">
            <w:pPr>
              <w:widowControl/>
              <w:spacing w:line="300" w:lineRule="exact"/>
              <w:jc w:val="left"/>
              <w:rPr>
                <w:rFonts w:ascii="仿宋_GB2312" w:eastAsia="仿宋_GB2312" w:hAnsi="宋体" w:cs="宋体"/>
                <w:kern w:val="0"/>
                <w:sz w:val="18"/>
                <w:szCs w:val="18"/>
              </w:rPr>
            </w:pPr>
          </w:p>
        </w:tc>
      </w:tr>
      <w:tr w:rsidR="001F1231">
        <w:trPr>
          <w:trHeight w:val="402"/>
        </w:trPr>
        <w:tc>
          <w:tcPr>
            <w:tcW w:w="1008" w:type="dxa"/>
            <w:tcBorders>
              <w:top w:val="nil"/>
              <w:left w:val="single" w:sz="4" w:space="0" w:color="auto"/>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301</w:t>
            </w:r>
          </w:p>
        </w:tc>
        <w:tc>
          <w:tcPr>
            <w:tcW w:w="567"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12</w:t>
            </w:r>
          </w:p>
        </w:tc>
        <w:tc>
          <w:tcPr>
            <w:tcW w:w="3118"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其他社会保障缴费</w:t>
            </w:r>
          </w:p>
        </w:tc>
        <w:tc>
          <w:tcPr>
            <w:tcW w:w="1843" w:type="dxa"/>
            <w:gridSpan w:val="2"/>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0.12</w:t>
            </w:r>
          </w:p>
        </w:tc>
        <w:tc>
          <w:tcPr>
            <w:tcW w:w="1276" w:type="dxa"/>
            <w:gridSpan w:val="2"/>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0.12</w:t>
            </w:r>
          </w:p>
        </w:tc>
        <w:tc>
          <w:tcPr>
            <w:tcW w:w="1275" w:type="dxa"/>
            <w:tcBorders>
              <w:top w:val="nil"/>
              <w:left w:val="nil"/>
              <w:bottom w:val="single" w:sz="4" w:space="0" w:color="auto"/>
              <w:right w:val="single" w:sz="4" w:space="0" w:color="auto"/>
            </w:tcBorders>
            <w:shd w:val="clear" w:color="auto" w:fill="auto"/>
          </w:tcPr>
          <w:p w:rsidR="001F1231" w:rsidRDefault="001F1231">
            <w:pPr>
              <w:widowControl/>
              <w:spacing w:line="300" w:lineRule="exact"/>
              <w:jc w:val="left"/>
              <w:rPr>
                <w:rFonts w:ascii="仿宋_GB2312" w:eastAsia="仿宋_GB2312" w:hAnsi="宋体" w:cs="宋体"/>
                <w:kern w:val="0"/>
                <w:sz w:val="18"/>
                <w:szCs w:val="18"/>
              </w:rPr>
            </w:pPr>
          </w:p>
        </w:tc>
      </w:tr>
      <w:tr w:rsidR="001F1231">
        <w:trPr>
          <w:trHeight w:val="402"/>
        </w:trPr>
        <w:tc>
          <w:tcPr>
            <w:tcW w:w="1008" w:type="dxa"/>
            <w:tcBorders>
              <w:top w:val="nil"/>
              <w:left w:val="single" w:sz="4" w:space="0" w:color="auto"/>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301</w:t>
            </w:r>
          </w:p>
        </w:tc>
        <w:tc>
          <w:tcPr>
            <w:tcW w:w="567"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13</w:t>
            </w:r>
          </w:p>
        </w:tc>
        <w:tc>
          <w:tcPr>
            <w:tcW w:w="3118"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住房公积金</w:t>
            </w:r>
          </w:p>
        </w:tc>
        <w:tc>
          <w:tcPr>
            <w:tcW w:w="1843" w:type="dxa"/>
            <w:gridSpan w:val="2"/>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2.97</w:t>
            </w:r>
          </w:p>
        </w:tc>
        <w:tc>
          <w:tcPr>
            <w:tcW w:w="1276" w:type="dxa"/>
            <w:gridSpan w:val="2"/>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2.97</w:t>
            </w:r>
          </w:p>
        </w:tc>
        <w:tc>
          <w:tcPr>
            <w:tcW w:w="1275" w:type="dxa"/>
            <w:tcBorders>
              <w:top w:val="nil"/>
              <w:left w:val="nil"/>
              <w:bottom w:val="single" w:sz="4" w:space="0" w:color="auto"/>
              <w:right w:val="single" w:sz="4" w:space="0" w:color="auto"/>
            </w:tcBorders>
            <w:shd w:val="clear" w:color="auto" w:fill="auto"/>
          </w:tcPr>
          <w:p w:rsidR="001F1231" w:rsidRDefault="001F1231">
            <w:pPr>
              <w:widowControl/>
              <w:spacing w:line="300" w:lineRule="exact"/>
              <w:jc w:val="left"/>
              <w:rPr>
                <w:rFonts w:ascii="仿宋_GB2312" w:eastAsia="仿宋_GB2312" w:hAnsi="宋体" w:cs="宋体"/>
                <w:kern w:val="0"/>
                <w:sz w:val="18"/>
                <w:szCs w:val="18"/>
              </w:rPr>
            </w:pPr>
          </w:p>
        </w:tc>
      </w:tr>
      <w:tr w:rsidR="001F1231">
        <w:trPr>
          <w:trHeight w:val="402"/>
        </w:trPr>
        <w:tc>
          <w:tcPr>
            <w:tcW w:w="1008" w:type="dxa"/>
            <w:tcBorders>
              <w:top w:val="nil"/>
              <w:left w:val="single" w:sz="4" w:space="0" w:color="auto"/>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302</w:t>
            </w:r>
          </w:p>
        </w:tc>
        <w:tc>
          <w:tcPr>
            <w:tcW w:w="567" w:type="dxa"/>
            <w:tcBorders>
              <w:top w:val="nil"/>
              <w:left w:val="nil"/>
              <w:bottom w:val="single" w:sz="4" w:space="0" w:color="auto"/>
              <w:right w:val="single" w:sz="4" w:space="0" w:color="auto"/>
            </w:tcBorders>
            <w:shd w:val="clear" w:color="auto" w:fill="auto"/>
          </w:tcPr>
          <w:p w:rsidR="001F1231" w:rsidRDefault="001F1231">
            <w:pPr>
              <w:widowControl/>
              <w:spacing w:line="300" w:lineRule="exact"/>
              <w:jc w:val="left"/>
              <w:rPr>
                <w:rFonts w:ascii="仿宋_GB2312" w:eastAsia="仿宋_GB2312" w:hAnsi="宋体" w:cs="宋体"/>
                <w:kern w:val="0"/>
                <w:sz w:val="18"/>
                <w:szCs w:val="18"/>
              </w:rPr>
            </w:pPr>
          </w:p>
        </w:tc>
        <w:tc>
          <w:tcPr>
            <w:tcW w:w="3118"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商品和服务支出</w:t>
            </w:r>
          </w:p>
        </w:tc>
        <w:tc>
          <w:tcPr>
            <w:tcW w:w="1843" w:type="dxa"/>
            <w:gridSpan w:val="2"/>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1.72</w:t>
            </w:r>
          </w:p>
        </w:tc>
        <w:tc>
          <w:tcPr>
            <w:tcW w:w="1276" w:type="dxa"/>
            <w:gridSpan w:val="2"/>
            <w:tcBorders>
              <w:top w:val="nil"/>
              <w:left w:val="nil"/>
              <w:bottom w:val="single" w:sz="4" w:space="0" w:color="auto"/>
              <w:right w:val="single" w:sz="4" w:space="0" w:color="auto"/>
            </w:tcBorders>
            <w:shd w:val="clear" w:color="auto" w:fill="auto"/>
          </w:tcPr>
          <w:p w:rsidR="001F1231" w:rsidRDefault="001F1231">
            <w:pPr>
              <w:widowControl/>
              <w:spacing w:line="300" w:lineRule="exact"/>
              <w:jc w:val="left"/>
              <w:rPr>
                <w:rFonts w:ascii="仿宋_GB2312" w:eastAsia="仿宋_GB2312" w:hAnsi="宋体" w:cs="宋体"/>
                <w:kern w:val="0"/>
                <w:sz w:val="18"/>
                <w:szCs w:val="18"/>
              </w:rPr>
            </w:pPr>
          </w:p>
        </w:tc>
        <w:tc>
          <w:tcPr>
            <w:tcW w:w="1275"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1.72</w:t>
            </w:r>
          </w:p>
        </w:tc>
      </w:tr>
      <w:tr w:rsidR="001F1231">
        <w:trPr>
          <w:trHeight w:val="402"/>
        </w:trPr>
        <w:tc>
          <w:tcPr>
            <w:tcW w:w="1008" w:type="dxa"/>
            <w:tcBorders>
              <w:top w:val="nil"/>
              <w:left w:val="single" w:sz="4" w:space="0" w:color="auto"/>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302</w:t>
            </w:r>
          </w:p>
        </w:tc>
        <w:tc>
          <w:tcPr>
            <w:tcW w:w="567"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01</w:t>
            </w:r>
          </w:p>
        </w:tc>
        <w:tc>
          <w:tcPr>
            <w:tcW w:w="3118"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办公费</w:t>
            </w:r>
          </w:p>
        </w:tc>
        <w:tc>
          <w:tcPr>
            <w:tcW w:w="1843" w:type="dxa"/>
            <w:gridSpan w:val="2"/>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0.17</w:t>
            </w:r>
          </w:p>
        </w:tc>
        <w:tc>
          <w:tcPr>
            <w:tcW w:w="1276" w:type="dxa"/>
            <w:gridSpan w:val="2"/>
            <w:tcBorders>
              <w:top w:val="nil"/>
              <w:left w:val="nil"/>
              <w:bottom w:val="single" w:sz="4" w:space="0" w:color="auto"/>
              <w:right w:val="single" w:sz="4" w:space="0" w:color="auto"/>
            </w:tcBorders>
            <w:shd w:val="clear" w:color="auto" w:fill="auto"/>
          </w:tcPr>
          <w:p w:rsidR="001F1231" w:rsidRDefault="001F1231">
            <w:pPr>
              <w:widowControl/>
              <w:spacing w:line="300" w:lineRule="exact"/>
              <w:jc w:val="left"/>
              <w:rPr>
                <w:rFonts w:ascii="仿宋_GB2312" w:eastAsia="仿宋_GB2312" w:hAnsi="宋体" w:cs="宋体"/>
                <w:kern w:val="0"/>
                <w:sz w:val="18"/>
                <w:szCs w:val="18"/>
              </w:rPr>
            </w:pPr>
          </w:p>
        </w:tc>
        <w:tc>
          <w:tcPr>
            <w:tcW w:w="1275"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0.17</w:t>
            </w:r>
          </w:p>
        </w:tc>
      </w:tr>
      <w:tr w:rsidR="001F1231">
        <w:trPr>
          <w:trHeight w:val="402"/>
        </w:trPr>
        <w:tc>
          <w:tcPr>
            <w:tcW w:w="1008" w:type="dxa"/>
            <w:tcBorders>
              <w:top w:val="nil"/>
              <w:left w:val="single" w:sz="4" w:space="0" w:color="auto"/>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302</w:t>
            </w:r>
          </w:p>
        </w:tc>
        <w:tc>
          <w:tcPr>
            <w:tcW w:w="567"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05</w:t>
            </w:r>
          </w:p>
        </w:tc>
        <w:tc>
          <w:tcPr>
            <w:tcW w:w="3118"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水费</w:t>
            </w:r>
          </w:p>
        </w:tc>
        <w:tc>
          <w:tcPr>
            <w:tcW w:w="1843" w:type="dxa"/>
            <w:gridSpan w:val="2"/>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0.09</w:t>
            </w:r>
          </w:p>
        </w:tc>
        <w:tc>
          <w:tcPr>
            <w:tcW w:w="1276" w:type="dxa"/>
            <w:gridSpan w:val="2"/>
            <w:tcBorders>
              <w:top w:val="nil"/>
              <w:left w:val="nil"/>
              <w:bottom w:val="single" w:sz="4" w:space="0" w:color="auto"/>
              <w:right w:val="single" w:sz="4" w:space="0" w:color="auto"/>
            </w:tcBorders>
            <w:shd w:val="clear" w:color="auto" w:fill="auto"/>
          </w:tcPr>
          <w:p w:rsidR="001F1231" w:rsidRDefault="001F1231">
            <w:pPr>
              <w:widowControl/>
              <w:spacing w:line="300" w:lineRule="exact"/>
              <w:jc w:val="left"/>
              <w:rPr>
                <w:rFonts w:ascii="仿宋_GB2312" w:eastAsia="仿宋_GB2312" w:hAnsi="宋体" w:cs="宋体"/>
                <w:kern w:val="0"/>
                <w:sz w:val="18"/>
                <w:szCs w:val="18"/>
              </w:rPr>
            </w:pPr>
          </w:p>
        </w:tc>
        <w:tc>
          <w:tcPr>
            <w:tcW w:w="1275"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0.09</w:t>
            </w:r>
          </w:p>
        </w:tc>
      </w:tr>
      <w:tr w:rsidR="001F1231">
        <w:trPr>
          <w:trHeight w:val="402"/>
        </w:trPr>
        <w:tc>
          <w:tcPr>
            <w:tcW w:w="1008" w:type="dxa"/>
            <w:tcBorders>
              <w:top w:val="nil"/>
              <w:left w:val="single" w:sz="4" w:space="0" w:color="auto"/>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302</w:t>
            </w:r>
          </w:p>
        </w:tc>
        <w:tc>
          <w:tcPr>
            <w:tcW w:w="567"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06</w:t>
            </w:r>
          </w:p>
        </w:tc>
        <w:tc>
          <w:tcPr>
            <w:tcW w:w="3118"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电费</w:t>
            </w:r>
          </w:p>
        </w:tc>
        <w:tc>
          <w:tcPr>
            <w:tcW w:w="1843" w:type="dxa"/>
            <w:gridSpan w:val="2"/>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0.12</w:t>
            </w:r>
          </w:p>
        </w:tc>
        <w:tc>
          <w:tcPr>
            <w:tcW w:w="1276" w:type="dxa"/>
            <w:gridSpan w:val="2"/>
            <w:tcBorders>
              <w:top w:val="nil"/>
              <w:left w:val="nil"/>
              <w:bottom w:val="single" w:sz="4" w:space="0" w:color="auto"/>
              <w:right w:val="single" w:sz="4" w:space="0" w:color="auto"/>
            </w:tcBorders>
            <w:shd w:val="clear" w:color="auto" w:fill="auto"/>
          </w:tcPr>
          <w:p w:rsidR="001F1231" w:rsidRDefault="001F1231">
            <w:pPr>
              <w:widowControl/>
              <w:spacing w:line="300" w:lineRule="exact"/>
              <w:jc w:val="left"/>
              <w:rPr>
                <w:rFonts w:ascii="仿宋_GB2312" w:eastAsia="仿宋_GB2312" w:hAnsi="宋体" w:cs="宋体"/>
                <w:kern w:val="0"/>
                <w:sz w:val="18"/>
                <w:szCs w:val="18"/>
              </w:rPr>
            </w:pPr>
          </w:p>
        </w:tc>
        <w:tc>
          <w:tcPr>
            <w:tcW w:w="1275"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0.12</w:t>
            </w:r>
          </w:p>
        </w:tc>
      </w:tr>
      <w:tr w:rsidR="001F1231">
        <w:trPr>
          <w:trHeight w:val="402"/>
        </w:trPr>
        <w:tc>
          <w:tcPr>
            <w:tcW w:w="1008" w:type="dxa"/>
            <w:tcBorders>
              <w:top w:val="nil"/>
              <w:left w:val="single" w:sz="4" w:space="0" w:color="auto"/>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302</w:t>
            </w:r>
          </w:p>
        </w:tc>
        <w:tc>
          <w:tcPr>
            <w:tcW w:w="567"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07</w:t>
            </w:r>
          </w:p>
        </w:tc>
        <w:tc>
          <w:tcPr>
            <w:tcW w:w="3118"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邮电费</w:t>
            </w:r>
          </w:p>
        </w:tc>
        <w:tc>
          <w:tcPr>
            <w:tcW w:w="1843" w:type="dxa"/>
            <w:gridSpan w:val="2"/>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0.05</w:t>
            </w:r>
          </w:p>
        </w:tc>
        <w:tc>
          <w:tcPr>
            <w:tcW w:w="1276" w:type="dxa"/>
            <w:gridSpan w:val="2"/>
            <w:tcBorders>
              <w:top w:val="nil"/>
              <w:left w:val="nil"/>
              <w:bottom w:val="single" w:sz="4" w:space="0" w:color="auto"/>
              <w:right w:val="single" w:sz="4" w:space="0" w:color="auto"/>
            </w:tcBorders>
            <w:shd w:val="clear" w:color="auto" w:fill="auto"/>
          </w:tcPr>
          <w:p w:rsidR="001F1231" w:rsidRDefault="001F1231">
            <w:pPr>
              <w:widowControl/>
              <w:spacing w:line="300" w:lineRule="exact"/>
              <w:jc w:val="left"/>
              <w:rPr>
                <w:rFonts w:ascii="仿宋_GB2312" w:eastAsia="仿宋_GB2312" w:hAnsi="宋体" w:cs="宋体"/>
                <w:kern w:val="0"/>
                <w:sz w:val="18"/>
                <w:szCs w:val="18"/>
              </w:rPr>
            </w:pPr>
          </w:p>
        </w:tc>
        <w:tc>
          <w:tcPr>
            <w:tcW w:w="1275"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0.05</w:t>
            </w:r>
          </w:p>
        </w:tc>
      </w:tr>
      <w:tr w:rsidR="001F1231">
        <w:trPr>
          <w:trHeight w:val="402"/>
        </w:trPr>
        <w:tc>
          <w:tcPr>
            <w:tcW w:w="1008" w:type="dxa"/>
            <w:tcBorders>
              <w:top w:val="nil"/>
              <w:left w:val="single" w:sz="4" w:space="0" w:color="auto"/>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302</w:t>
            </w:r>
          </w:p>
        </w:tc>
        <w:tc>
          <w:tcPr>
            <w:tcW w:w="567"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11</w:t>
            </w:r>
          </w:p>
        </w:tc>
        <w:tc>
          <w:tcPr>
            <w:tcW w:w="3118"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差旅费</w:t>
            </w:r>
          </w:p>
        </w:tc>
        <w:tc>
          <w:tcPr>
            <w:tcW w:w="1843" w:type="dxa"/>
            <w:gridSpan w:val="2"/>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0.13</w:t>
            </w:r>
          </w:p>
        </w:tc>
        <w:tc>
          <w:tcPr>
            <w:tcW w:w="1276" w:type="dxa"/>
            <w:gridSpan w:val="2"/>
            <w:tcBorders>
              <w:top w:val="nil"/>
              <w:left w:val="nil"/>
              <w:bottom w:val="single" w:sz="4" w:space="0" w:color="auto"/>
              <w:right w:val="single" w:sz="4" w:space="0" w:color="auto"/>
            </w:tcBorders>
            <w:shd w:val="clear" w:color="auto" w:fill="auto"/>
          </w:tcPr>
          <w:p w:rsidR="001F1231" w:rsidRDefault="001F1231">
            <w:pPr>
              <w:widowControl/>
              <w:spacing w:line="300" w:lineRule="exact"/>
              <w:jc w:val="left"/>
              <w:rPr>
                <w:rFonts w:ascii="仿宋_GB2312" w:eastAsia="仿宋_GB2312" w:hAnsi="宋体" w:cs="宋体"/>
                <w:kern w:val="0"/>
                <w:sz w:val="18"/>
                <w:szCs w:val="18"/>
              </w:rPr>
            </w:pPr>
          </w:p>
        </w:tc>
        <w:tc>
          <w:tcPr>
            <w:tcW w:w="1275"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0.13</w:t>
            </w:r>
          </w:p>
        </w:tc>
      </w:tr>
      <w:tr w:rsidR="001F1231">
        <w:trPr>
          <w:trHeight w:val="402"/>
        </w:trPr>
        <w:tc>
          <w:tcPr>
            <w:tcW w:w="1008" w:type="dxa"/>
            <w:tcBorders>
              <w:top w:val="nil"/>
              <w:left w:val="single" w:sz="4" w:space="0" w:color="auto"/>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302</w:t>
            </w:r>
          </w:p>
        </w:tc>
        <w:tc>
          <w:tcPr>
            <w:tcW w:w="567"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13</w:t>
            </w:r>
          </w:p>
        </w:tc>
        <w:tc>
          <w:tcPr>
            <w:tcW w:w="3118"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维修(护)费</w:t>
            </w:r>
          </w:p>
        </w:tc>
        <w:tc>
          <w:tcPr>
            <w:tcW w:w="1843" w:type="dxa"/>
            <w:gridSpan w:val="2"/>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0.01</w:t>
            </w:r>
          </w:p>
        </w:tc>
        <w:tc>
          <w:tcPr>
            <w:tcW w:w="1276" w:type="dxa"/>
            <w:gridSpan w:val="2"/>
            <w:tcBorders>
              <w:top w:val="nil"/>
              <w:left w:val="nil"/>
              <w:bottom w:val="single" w:sz="4" w:space="0" w:color="auto"/>
              <w:right w:val="single" w:sz="4" w:space="0" w:color="auto"/>
            </w:tcBorders>
            <w:shd w:val="clear" w:color="auto" w:fill="auto"/>
          </w:tcPr>
          <w:p w:rsidR="001F1231" w:rsidRDefault="001F1231">
            <w:pPr>
              <w:widowControl/>
              <w:spacing w:line="300" w:lineRule="exact"/>
              <w:jc w:val="left"/>
              <w:rPr>
                <w:rFonts w:ascii="仿宋_GB2312" w:eastAsia="仿宋_GB2312" w:hAnsi="宋体" w:cs="宋体"/>
                <w:kern w:val="0"/>
                <w:sz w:val="18"/>
                <w:szCs w:val="18"/>
              </w:rPr>
            </w:pPr>
          </w:p>
        </w:tc>
        <w:tc>
          <w:tcPr>
            <w:tcW w:w="1275"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0.01</w:t>
            </w:r>
          </w:p>
        </w:tc>
      </w:tr>
      <w:tr w:rsidR="001F1231">
        <w:trPr>
          <w:trHeight w:val="402"/>
        </w:trPr>
        <w:tc>
          <w:tcPr>
            <w:tcW w:w="1008" w:type="dxa"/>
            <w:tcBorders>
              <w:top w:val="nil"/>
              <w:left w:val="single" w:sz="4" w:space="0" w:color="auto"/>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302</w:t>
            </w:r>
          </w:p>
        </w:tc>
        <w:tc>
          <w:tcPr>
            <w:tcW w:w="567"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16</w:t>
            </w:r>
          </w:p>
        </w:tc>
        <w:tc>
          <w:tcPr>
            <w:tcW w:w="3118"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培训费</w:t>
            </w:r>
          </w:p>
        </w:tc>
        <w:tc>
          <w:tcPr>
            <w:tcW w:w="1843" w:type="dxa"/>
            <w:gridSpan w:val="2"/>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0.21</w:t>
            </w:r>
          </w:p>
        </w:tc>
        <w:tc>
          <w:tcPr>
            <w:tcW w:w="1276" w:type="dxa"/>
            <w:gridSpan w:val="2"/>
            <w:tcBorders>
              <w:top w:val="nil"/>
              <w:left w:val="nil"/>
              <w:bottom w:val="single" w:sz="4" w:space="0" w:color="auto"/>
              <w:right w:val="single" w:sz="4" w:space="0" w:color="auto"/>
            </w:tcBorders>
            <w:shd w:val="clear" w:color="auto" w:fill="auto"/>
          </w:tcPr>
          <w:p w:rsidR="001F1231" w:rsidRDefault="001F1231">
            <w:pPr>
              <w:widowControl/>
              <w:spacing w:line="300" w:lineRule="exact"/>
              <w:jc w:val="left"/>
              <w:rPr>
                <w:rFonts w:ascii="仿宋_GB2312" w:eastAsia="仿宋_GB2312" w:hAnsi="宋体" w:cs="宋体"/>
                <w:kern w:val="0"/>
                <w:sz w:val="18"/>
                <w:szCs w:val="18"/>
              </w:rPr>
            </w:pPr>
          </w:p>
        </w:tc>
        <w:tc>
          <w:tcPr>
            <w:tcW w:w="1275"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0.21</w:t>
            </w:r>
          </w:p>
        </w:tc>
      </w:tr>
      <w:tr w:rsidR="001F1231">
        <w:trPr>
          <w:trHeight w:val="402"/>
        </w:trPr>
        <w:tc>
          <w:tcPr>
            <w:tcW w:w="1008" w:type="dxa"/>
            <w:tcBorders>
              <w:top w:val="nil"/>
              <w:left w:val="single" w:sz="4" w:space="0" w:color="auto"/>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302</w:t>
            </w:r>
          </w:p>
        </w:tc>
        <w:tc>
          <w:tcPr>
            <w:tcW w:w="567"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18</w:t>
            </w:r>
          </w:p>
        </w:tc>
        <w:tc>
          <w:tcPr>
            <w:tcW w:w="3118"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专用材料费</w:t>
            </w:r>
          </w:p>
        </w:tc>
        <w:tc>
          <w:tcPr>
            <w:tcW w:w="1843" w:type="dxa"/>
            <w:gridSpan w:val="2"/>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0.01</w:t>
            </w:r>
          </w:p>
        </w:tc>
        <w:tc>
          <w:tcPr>
            <w:tcW w:w="1276" w:type="dxa"/>
            <w:gridSpan w:val="2"/>
            <w:tcBorders>
              <w:top w:val="nil"/>
              <w:left w:val="nil"/>
              <w:bottom w:val="single" w:sz="4" w:space="0" w:color="auto"/>
              <w:right w:val="single" w:sz="4" w:space="0" w:color="auto"/>
            </w:tcBorders>
            <w:shd w:val="clear" w:color="auto" w:fill="auto"/>
          </w:tcPr>
          <w:p w:rsidR="001F1231" w:rsidRDefault="001F1231">
            <w:pPr>
              <w:widowControl/>
              <w:spacing w:line="300" w:lineRule="exact"/>
              <w:jc w:val="left"/>
              <w:rPr>
                <w:rFonts w:ascii="仿宋_GB2312" w:eastAsia="仿宋_GB2312" w:hAnsi="宋体" w:cs="宋体"/>
                <w:kern w:val="0"/>
                <w:sz w:val="18"/>
                <w:szCs w:val="18"/>
              </w:rPr>
            </w:pPr>
          </w:p>
        </w:tc>
        <w:tc>
          <w:tcPr>
            <w:tcW w:w="1275"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0.01</w:t>
            </w:r>
          </w:p>
        </w:tc>
      </w:tr>
      <w:tr w:rsidR="001F1231">
        <w:trPr>
          <w:trHeight w:val="402"/>
        </w:trPr>
        <w:tc>
          <w:tcPr>
            <w:tcW w:w="1008" w:type="dxa"/>
            <w:tcBorders>
              <w:top w:val="nil"/>
              <w:left w:val="single" w:sz="4" w:space="0" w:color="auto"/>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302</w:t>
            </w:r>
          </w:p>
        </w:tc>
        <w:tc>
          <w:tcPr>
            <w:tcW w:w="567"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28</w:t>
            </w:r>
          </w:p>
        </w:tc>
        <w:tc>
          <w:tcPr>
            <w:tcW w:w="3118"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工会经费</w:t>
            </w:r>
          </w:p>
        </w:tc>
        <w:tc>
          <w:tcPr>
            <w:tcW w:w="1843" w:type="dxa"/>
            <w:gridSpan w:val="2"/>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0.28</w:t>
            </w:r>
          </w:p>
        </w:tc>
        <w:tc>
          <w:tcPr>
            <w:tcW w:w="1276" w:type="dxa"/>
            <w:gridSpan w:val="2"/>
            <w:tcBorders>
              <w:top w:val="nil"/>
              <w:left w:val="nil"/>
              <w:bottom w:val="single" w:sz="4" w:space="0" w:color="auto"/>
              <w:right w:val="single" w:sz="4" w:space="0" w:color="auto"/>
            </w:tcBorders>
            <w:shd w:val="clear" w:color="auto" w:fill="auto"/>
          </w:tcPr>
          <w:p w:rsidR="001F1231" w:rsidRDefault="001F1231">
            <w:pPr>
              <w:widowControl/>
              <w:spacing w:line="300" w:lineRule="exact"/>
              <w:jc w:val="left"/>
              <w:rPr>
                <w:rFonts w:ascii="仿宋_GB2312" w:eastAsia="仿宋_GB2312" w:hAnsi="宋体" w:cs="宋体"/>
                <w:kern w:val="0"/>
                <w:sz w:val="18"/>
                <w:szCs w:val="18"/>
              </w:rPr>
            </w:pPr>
          </w:p>
        </w:tc>
        <w:tc>
          <w:tcPr>
            <w:tcW w:w="1275"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0.28</w:t>
            </w:r>
          </w:p>
        </w:tc>
      </w:tr>
      <w:tr w:rsidR="001F1231">
        <w:trPr>
          <w:trHeight w:val="402"/>
        </w:trPr>
        <w:tc>
          <w:tcPr>
            <w:tcW w:w="1008" w:type="dxa"/>
            <w:tcBorders>
              <w:top w:val="nil"/>
              <w:left w:val="single" w:sz="4" w:space="0" w:color="auto"/>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302</w:t>
            </w:r>
          </w:p>
        </w:tc>
        <w:tc>
          <w:tcPr>
            <w:tcW w:w="567"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29</w:t>
            </w:r>
          </w:p>
        </w:tc>
        <w:tc>
          <w:tcPr>
            <w:tcW w:w="3118"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福利费</w:t>
            </w:r>
          </w:p>
        </w:tc>
        <w:tc>
          <w:tcPr>
            <w:tcW w:w="1843" w:type="dxa"/>
            <w:gridSpan w:val="2"/>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0.64</w:t>
            </w:r>
          </w:p>
        </w:tc>
        <w:tc>
          <w:tcPr>
            <w:tcW w:w="1276" w:type="dxa"/>
            <w:gridSpan w:val="2"/>
            <w:tcBorders>
              <w:top w:val="nil"/>
              <w:left w:val="nil"/>
              <w:bottom w:val="single" w:sz="4" w:space="0" w:color="auto"/>
              <w:right w:val="single" w:sz="4" w:space="0" w:color="auto"/>
            </w:tcBorders>
            <w:shd w:val="clear" w:color="auto" w:fill="auto"/>
          </w:tcPr>
          <w:p w:rsidR="001F1231" w:rsidRDefault="001F1231">
            <w:pPr>
              <w:widowControl/>
              <w:spacing w:line="300" w:lineRule="exact"/>
              <w:jc w:val="left"/>
              <w:rPr>
                <w:rFonts w:ascii="仿宋_GB2312" w:eastAsia="仿宋_GB2312" w:hAnsi="宋体" w:cs="宋体"/>
                <w:kern w:val="0"/>
                <w:sz w:val="18"/>
                <w:szCs w:val="18"/>
              </w:rPr>
            </w:pPr>
          </w:p>
        </w:tc>
        <w:tc>
          <w:tcPr>
            <w:tcW w:w="1275"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0.64</w:t>
            </w:r>
          </w:p>
        </w:tc>
      </w:tr>
      <w:tr w:rsidR="001F1231">
        <w:trPr>
          <w:trHeight w:val="402"/>
        </w:trPr>
        <w:tc>
          <w:tcPr>
            <w:tcW w:w="1008" w:type="dxa"/>
            <w:tcBorders>
              <w:top w:val="nil"/>
              <w:left w:val="single" w:sz="4" w:space="0" w:color="auto"/>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302</w:t>
            </w:r>
          </w:p>
        </w:tc>
        <w:tc>
          <w:tcPr>
            <w:tcW w:w="567"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99</w:t>
            </w:r>
          </w:p>
        </w:tc>
        <w:tc>
          <w:tcPr>
            <w:tcW w:w="3118"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其他商品和服务支出</w:t>
            </w:r>
          </w:p>
        </w:tc>
        <w:tc>
          <w:tcPr>
            <w:tcW w:w="1843" w:type="dxa"/>
            <w:gridSpan w:val="2"/>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0.01</w:t>
            </w:r>
          </w:p>
        </w:tc>
        <w:tc>
          <w:tcPr>
            <w:tcW w:w="1276" w:type="dxa"/>
            <w:gridSpan w:val="2"/>
            <w:tcBorders>
              <w:top w:val="nil"/>
              <w:left w:val="nil"/>
              <w:bottom w:val="single" w:sz="4" w:space="0" w:color="auto"/>
              <w:right w:val="single" w:sz="4" w:space="0" w:color="auto"/>
            </w:tcBorders>
            <w:shd w:val="clear" w:color="auto" w:fill="auto"/>
          </w:tcPr>
          <w:p w:rsidR="001F1231" w:rsidRDefault="001F1231">
            <w:pPr>
              <w:widowControl/>
              <w:spacing w:line="300" w:lineRule="exact"/>
              <w:jc w:val="left"/>
              <w:rPr>
                <w:rFonts w:ascii="仿宋_GB2312" w:eastAsia="仿宋_GB2312" w:hAnsi="宋体" w:cs="宋体"/>
                <w:kern w:val="0"/>
                <w:sz w:val="18"/>
                <w:szCs w:val="18"/>
              </w:rPr>
            </w:pPr>
          </w:p>
        </w:tc>
        <w:tc>
          <w:tcPr>
            <w:tcW w:w="1275"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0.01</w:t>
            </w:r>
          </w:p>
        </w:tc>
      </w:tr>
      <w:tr w:rsidR="001F1231">
        <w:trPr>
          <w:trHeight w:val="402"/>
        </w:trPr>
        <w:tc>
          <w:tcPr>
            <w:tcW w:w="1008" w:type="dxa"/>
            <w:tcBorders>
              <w:top w:val="nil"/>
              <w:left w:val="single" w:sz="4" w:space="0" w:color="auto"/>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lastRenderedPageBreak/>
              <w:t>303</w:t>
            </w:r>
          </w:p>
        </w:tc>
        <w:tc>
          <w:tcPr>
            <w:tcW w:w="567" w:type="dxa"/>
            <w:tcBorders>
              <w:top w:val="nil"/>
              <w:left w:val="nil"/>
              <w:bottom w:val="single" w:sz="4" w:space="0" w:color="auto"/>
              <w:right w:val="single" w:sz="4" w:space="0" w:color="auto"/>
            </w:tcBorders>
            <w:shd w:val="clear" w:color="auto" w:fill="auto"/>
          </w:tcPr>
          <w:p w:rsidR="001F1231" w:rsidRDefault="001F1231">
            <w:pPr>
              <w:widowControl/>
              <w:spacing w:line="300" w:lineRule="exact"/>
              <w:jc w:val="left"/>
              <w:rPr>
                <w:rFonts w:ascii="仿宋_GB2312" w:eastAsia="仿宋_GB2312" w:hAnsi="宋体" w:cs="宋体"/>
                <w:kern w:val="0"/>
                <w:sz w:val="18"/>
                <w:szCs w:val="18"/>
              </w:rPr>
            </w:pPr>
          </w:p>
        </w:tc>
        <w:tc>
          <w:tcPr>
            <w:tcW w:w="3118"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对个人和家庭的补助</w:t>
            </w:r>
          </w:p>
        </w:tc>
        <w:tc>
          <w:tcPr>
            <w:tcW w:w="1843" w:type="dxa"/>
            <w:gridSpan w:val="2"/>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4.86</w:t>
            </w:r>
          </w:p>
        </w:tc>
        <w:tc>
          <w:tcPr>
            <w:tcW w:w="1276" w:type="dxa"/>
            <w:gridSpan w:val="2"/>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4.86</w:t>
            </w:r>
          </w:p>
        </w:tc>
        <w:tc>
          <w:tcPr>
            <w:tcW w:w="1275" w:type="dxa"/>
            <w:tcBorders>
              <w:top w:val="nil"/>
              <w:left w:val="nil"/>
              <w:bottom w:val="single" w:sz="4" w:space="0" w:color="auto"/>
              <w:right w:val="single" w:sz="4" w:space="0" w:color="auto"/>
            </w:tcBorders>
            <w:shd w:val="clear" w:color="auto" w:fill="auto"/>
          </w:tcPr>
          <w:p w:rsidR="001F1231" w:rsidRDefault="001F1231">
            <w:pPr>
              <w:widowControl/>
              <w:spacing w:line="300" w:lineRule="exact"/>
              <w:jc w:val="left"/>
              <w:rPr>
                <w:rFonts w:ascii="仿宋_GB2312" w:eastAsia="仿宋_GB2312" w:hAnsi="宋体" w:cs="宋体"/>
                <w:kern w:val="0"/>
                <w:sz w:val="18"/>
                <w:szCs w:val="18"/>
              </w:rPr>
            </w:pPr>
          </w:p>
        </w:tc>
      </w:tr>
      <w:tr w:rsidR="001F1231">
        <w:trPr>
          <w:trHeight w:val="402"/>
        </w:trPr>
        <w:tc>
          <w:tcPr>
            <w:tcW w:w="1008" w:type="dxa"/>
            <w:tcBorders>
              <w:top w:val="nil"/>
              <w:left w:val="single" w:sz="4" w:space="0" w:color="auto"/>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303</w:t>
            </w:r>
          </w:p>
        </w:tc>
        <w:tc>
          <w:tcPr>
            <w:tcW w:w="567"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99</w:t>
            </w:r>
          </w:p>
        </w:tc>
        <w:tc>
          <w:tcPr>
            <w:tcW w:w="3118"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其他对个人和家庭的补助</w:t>
            </w:r>
          </w:p>
        </w:tc>
        <w:tc>
          <w:tcPr>
            <w:tcW w:w="1843" w:type="dxa"/>
            <w:gridSpan w:val="2"/>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4.86</w:t>
            </w:r>
          </w:p>
        </w:tc>
        <w:tc>
          <w:tcPr>
            <w:tcW w:w="1276" w:type="dxa"/>
            <w:gridSpan w:val="2"/>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4.86</w:t>
            </w:r>
          </w:p>
        </w:tc>
        <w:tc>
          <w:tcPr>
            <w:tcW w:w="1275" w:type="dxa"/>
            <w:tcBorders>
              <w:top w:val="nil"/>
              <w:left w:val="nil"/>
              <w:bottom w:val="single" w:sz="4" w:space="0" w:color="auto"/>
              <w:right w:val="single" w:sz="4" w:space="0" w:color="auto"/>
            </w:tcBorders>
            <w:shd w:val="clear" w:color="auto" w:fill="auto"/>
          </w:tcPr>
          <w:p w:rsidR="001F1231" w:rsidRDefault="001F1231">
            <w:pPr>
              <w:widowControl/>
              <w:spacing w:line="300" w:lineRule="exact"/>
              <w:jc w:val="left"/>
              <w:rPr>
                <w:rFonts w:ascii="仿宋_GB2312" w:eastAsia="仿宋_GB2312" w:hAnsi="宋体" w:cs="宋体"/>
                <w:kern w:val="0"/>
                <w:sz w:val="18"/>
                <w:szCs w:val="18"/>
              </w:rPr>
            </w:pPr>
          </w:p>
        </w:tc>
      </w:tr>
      <w:tr w:rsidR="001F1231">
        <w:trPr>
          <w:trHeight w:val="402"/>
        </w:trPr>
        <w:tc>
          <w:tcPr>
            <w:tcW w:w="1008" w:type="dxa"/>
            <w:tcBorders>
              <w:top w:val="single" w:sz="4" w:space="0" w:color="auto"/>
              <w:left w:val="single" w:sz="4" w:space="0" w:color="auto"/>
              <w:bottom w:val="single" w:sz="4" w:space="0" w:color="auto"/>
              <w:right w:val="single" w:sz="4" w:space="0" w:color="auto"/>
            </w:tcBorders>
            <w:shd w:val="clear" w:color="auto" w:fill="auto"/>
          </w:tcPr>
          <w:p w:rsidR="001F1231" w:rsidRDefault="001F1231">
            <w:pPr>
              <w:widowControl/>
              <w:spacing w:line="300" w:lineRule="exact"/>
              <w:jc w:val="left"/>
              <w:rPr>
                <w:rFonts w:ascii="仿宋_GB2312" w:eastAsia="仿宋_GB2312" w:hAnsi="宋体" w:cs="宋体"/>
                <w:kern w:val="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F1231" w:rsidRDefault="001F1231">
            <w:pPr>
              <w:widowControl/>
              <w:spacing w:line="300" w:lineRule="exact"/>
              <w:jc w:val="left"/>
              <w:rPr>
                <w:rFonts w:ascii="仿宋_GB2312" w:eastAsia="仿宋_GB2312" w:hAnsi="宋体" w:cs="宋体"/>
                <w:kern w:val="0"/>
                <w:sz w:val="18"/>
                <w:szCs w:val="18"/>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065001003-青格达湖乡（未归口管理的行政单位离退休）</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26.83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25.92</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0.91</w:t>
            </w:r>
          </w:p>
        </w:tc>
      </w:tr>
      <w:tr w:rsidR="001F1231">
        <w:trPr>
          <w:trHeight w:val="402"/>
        </w:trPr>
        <w:tc>
          <w:tcPr>
            <w:tcW w:w="1008" w:type="dxa"/>
            <w:tcBorders>
              <w:top w:val="single" w:sz="4" w:space="0" w:color="auto"/>
              <w:left w:val="single" w:sz="4" w:space="0" w:color="auto"/>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301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F1231" w:rsidRDefault="001F1231">
            <w:pPr>
              <w:widowControl/>
              <w:spacing w:line="300" w:lineRule="exact"/>
              <w:jc w:val="left"/>
              <w:rPr>
                <w:rFonts w:ascii="仿宋_GB2312" w:eastAsia="仿宋_GB2312" w:hAnsi="宋体" w:cs="宋体"/>
                <w:kern w:val="0"/>
                <w:sz w:val="18"/>
                <w:szCs w:val="18"/>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工资福利支出</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9.13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9.13</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F1231" w:rsidRDefault="001F1231">
            <w:pPr>
              <w:widowControl/>
              <w:spacing w:line="300" w:lineRule="exact"/>
              <w:jc w:val="left"/>
              <w:rPr>
                <w:rFonts w:ascii="仿宋_GB2312" w:eastAsia="仿宋_GB2312" w:hAnsi="宋体" w:cs="宋体"/>
                <w:kern w:val="0"/>
                <w:sz w:val="18"/>
                <w:szCs w:val="18"/>
              </w:rPr>
            </w:pPr>
          </w:p>
        </w:tc>
      </w:tr>
      <w:tr w:rsidR="001F1231">
        <w:trPr>
          <w:trHeight w:val="402"/>
        </w:trPr>
        <w:tc>
          <w:tcPr>
            <w:tcW w:w="1008" w:type="dxa"/>
            <w:tcBorders>
              <w:top w:val="single" w:sz="4" w:space="0" w:color="auto"/>
              <w:left w:val="single" w:sz="4" w:space="0" w:color="auto"/>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301</w:t>
            </w:r>
          </w:p>
        </w:tc>
        <w:tc>
          <w:tcPr>
            <w:tcW w:w="567" w:type="dxa"/>
            <w:tcBorders>
              <w:top w:val="single" w:sz="4" w:space="0" w:color="auto"/>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10</w:t>
            </w:r>
          </w:p>
        </w:tc>
        <w:tc>
          <w:tcPr>
            <w:tcW w:w="3118" w:type="dxa"/>
            <w:tcBorders>
              <w:top w:val="single" w:sz="4" w:space="0" w:color="auto"/>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职工基本医疗保险缴费</w:t>
            </w:r>
          </w:p>
        </w:tc>
        <w:tc>
          <w:tcPr>
            <w:tcW w:w="1843" w:type="dxa"/>
            <w:gridSpan w:val="2"/>
            <w:tcBorders>
              <w:top w:val="single" w:sz="4" w:space="0" w:color="auto"/>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7.47</w:t>
            </w:r>
          </w:p>
        </w:tc>
        <w:tc>
          <w:tcPr>
            <w:tcW w:w="1276" w:type="dxa"/>
            <w:gridSpan w:val="2"/>
            <w:tcBorders>
              <w:top w:val="single" w:sz="4" w:space="0" w:color="auto"/>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7.47</w:t>
            </w:r>
          </w:p>
        </w:tc>
        <w:tc>
          <w:tcPr>
            <w:tcW w:w="1275" w:type="dxa"/>
            <w:tcBorders>
              <w:top w:val="single" w:sz="4" w:space="0" w:color="auto"/>
              <w:left w:val="nil"/>
              <w:bottom w:val="single" w:sz="4" w:space="0" w:color="auto"/>
              <w:right w:val="single" w:sz="4" w:space="0" w:color="auto"/>
            </w:tcBorders>
            <w:shd w:val="clear" w:color="auto" w:fill="auto"/>
          </w:tcPr>
          <w:p w:rsidR="001F1231" w:rsidRDefault="001F1231">
            <w:pPr>
              <w:widowControl/>
              <w:spacing w:line="300" w:lineRule="exact"/>
              <w:jc w:val="left"/>
              <w:rPr>
                <w:rFonts w:ascii="仿宋_GB2312" w:eastAsia="仿宋_GB2312" w:hAnsi="宋体" w:cs="宋体"/>
                <w:kern w:val="0"/>
                <w:sz w:val="18"/>
                <w:szCs w:val="18"/>
              </w:rPr>
            </w:pPr>
          </w:p>
        </w:tc>
      </w:tr>
      <w:tr w:rsidR="001F1231">
        <w:trPr>
          <w:trHeight w:val="402"/>
        </w:trPr>
        <w:tc>
          <w:tcPr>
            <w:tcW w:w="1008" w:type="dxa"/>
            <w:tcBorders>
              <w:top w:val="nil"/>
              <w:left w:val="single" w:sz="4" w:space="0" w:color="auto"/>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301</w:t>
            </w:r>
          </w:p>
        </w:tc>
        <w:tc>
          <w:tcPr>
            <w:tcW w:w="567"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11</w:t>
            </w:r>
          </w:p>
        </w:tc>
        <w:tc>
          <w:tcPr>
            <w:tcW w:w="3118"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公务员医疗补助缴费</w:t>
            </w:r>
          </w:p>
        </w:tc>
        <w:tc>
          <w:tcPr>
            <w:tcW w:w="1843" w:type="dxa"/>
            <w:gridSpan w:val="2"/>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1.66</w:t>
            </w:r>
          </w:p>
        </w:tc>
        <w:tc>
          <w:tcPr>
            <w:tcW w:w="1276" w:type="dxa"/>
            <w:gridSpan w:val="2"/>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1.66</w:t>
            </w:r>
          </w:p>
        </w:tc>
        <w:tc>
          <w:tcPr>
            <w:tcW w:w="1275" w:type="dxa"/>
            <w:tcBorders>
              <w:top w:val="nil"/>
              <w:left w:val="nil"/>
              <w:bottom w:val="single" w:sz="4" w:space="0" w:color="auto"/>
              <w:right w:val="single" w:sz="4" w:space="0" w:color="auto"/>
            </w:tcBorders>
            <w:shd w:val="clear" w:color="auto" w:fill="auto"/>
          </w:tcPr>
          <w:p w:rsidR="001F1231" w:rsidRDefault="001F1231">
            <w:pPr>
              <w:widowControl/>
              <w:spacing w:line="300" w:lineRule="exact"/>
              <w:jc w:val="left"/>
              <w:rPr>
                <w:rFonts w:ascii="仿宋_GB2312" w:eastAsia="仿宋_GB2312" w:hAnsi="宋体" w:cs="宋体"/>
                <w:kern w:val="0"/>
                <w:sz w:val="18"/>
                <w:szCs w:val="18"/>
              </w:rPr>
            </w:pPr>
          </w:p>
        </w:tc>
      </w:tr>
      <w:tr w:rsidR="001F1231">
        <w:trPr>
          <w:trHeight w:val="402"/>
        </w:trPr>
        <w:tc>
          <w:tcPr>
            <w:tcW w:w="1008" w:type="dxa"/>
            <w:tcBorders>
              <w:top w:val="nil"/>
              <w:left w:val="single" w:sz="4" w:space="0" w:color="auto"/>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302</w:t>
            </w:r>
          </w:p>
        </w:tc>
        <w:tc>
          <w:tcPr>
            <w:tcW w:w="567" w:type="dxa"/>
            <w:tcBorders>
              <w:top w:val="nil"/>
              <w:left w:val="nil"/>
              <w:bottom w:val="single" w:sz="4" w:space="0" w:color="auto"/>
              <w:right w:val="single" w:sz="4" w:space="0" w:color="auto"/>
            </w:tcBorders>
            <w:shd w:val="clear" w:color="auto" w:fill="auto"/>
          </w:tcPr>
          <w:p w:rsidR="001F1231" w:rsidRDefault="001F1231">
            <w:pPr>
              <w:widowControl/>
              <w:spacing w:line="300" w:lineRule="exact"/>
              <w:jc w:val="left"/>
              <w:rPr>
                <w:rFonts w:ascii="仿宋_GB2312" w:eastAsia="仿宋_GB2312" w:hAnsi="宋体" w:cs="宋体"/>
                <w:kern w:val="0"/>
                <w:sz w:val="18"/>
                <w:szCs w:val="18"/>
              </w:rPr>
            </w:pPr>
          </w:p>
        </w:tc>
        <w:tc>
          <w:tcPr>
            <w:tcW w:w="3118"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商品和服务支出</w:t>
            </w:r>
          </w:p>
        </w:tc>
        <w:tc>
          <w:tcPr>
            <w:tcW w:w="1843" w:type="dxa"/>
            <w:gridSpan w:val="2"/>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0.91</w:t>
            </w:r>
          </w:p>
        </w:tc>
        <w:tc>
          <w:tcPr>
            <w:tcW w:w="1276" w:type="dxa"/>
            <w:gridSpan w:val="2"/>
            <w:tcBorders>
              <w:top w:val="nil"/>
              <w:left w:val="nil"/>
              <w:bottom w:val="single" w:sz="4" w:space="0" w:color="auto"/>
              <w:right w:val="single" w:sz="4" w:space="0" w:color="auto"/>
            </w:tcBorders>
            <w:shd w:val="clear" w:color="auto" w:fill="auto"/>
          </w:tcPr>
          <w:p w:rsidR="001F1231" w:rsidRDefault="001F1231">
            <w:pPr>
              <w:widowControl/>
              <w:spacing w:line="300" w:lineRule="exact"/>
              <w:jc w:val="left"/>
              <w:rPr>
                <w:rFonts w:ascii="仿宋_GB2312" w:eastAsia="仿宋_GB2312" w:hAnsi="宋体" w:cs="宋体"/>
                <w:kern w:val="0"/>
                <w:sz w:val="18"/>
                <w:szCs w:val="18"/>
              </w:rPr>
            </w:pPr>
          </w:p>
        </w:tc>
        <w:tc>
          <w:tcPr>
            <w:tcW w:w="1275"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0.91</w:t>
            </w:r>
          </w:p>
        </w:tc>
      </w:tr>
      <w:tr w:rsidR="001F1231">
        <w:trPr>
          <w:trHeight w:val="402"/>
        </w:trPr>
        <w:tc>
          <w:tcPr>
            <w:tcW w:w="1008" w:type="dxa"/>
            <w:tcBorders>
              <w:top w:val="nil"/>
              <w:left w:val="single" w:sz="4" w:space="0" w:color="auto"/>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302</w:t>
            </w:r>
          </w:p>
        </w:tc>
        <w:tc>
          <w:tcPr>
            <w:tcW w:w="567"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99</w:t>
            </w:r>
          </w:p>
        </w:tc>
        <w:tc>
          <w:tcPr>
            <w:tcW w:w="3118"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其他商品和服务支出</w:t>
            </w:r>
          </w:p>
        </w:tc>
        <w:tc>
          <w:tcPr>
            <w:tcW w:w="1843" w:type="dxa"/>
            <w:gridSpan w:val="2"/>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0.91</w:t>
            </w:r>
          </w:p>
        </w:tc>
        <w:tc>
          <w:tcPr>
            <w:tcW w:w="1276" w:type="dxa"/>
            <w:gridSpan w:val="2"/>
            <w:tcBorders>
              <w:top w:val="nil"/>
              <w:left w:val="nil"/>
              <w:bottom w:val="single" w:sz="4" w:space="0" w:color="auto"/>
              <w:right w:val="single" w:sz="4" w:space="0" w:color="auto"/>
            </w:tcBorders>
            <w:shd w:val="clear" w:color="auto" w:fill="auto"/>
          </w:tcPr>
          <w:p w:rsidR="001F1231" w:rsidRDefault="001F1231">
            <w:pPr>
              <w:widowControl/>
              <w:spacing w:line="300" w:lineRule="exact"/>
              <w:jc w:val="left"/>
              <w:rPr>
                <w:rFonts w:ascii="仿宋_GB2312" w:eastAsia="仿宋_GB2312" w:hAnsi="宋体" w:cs="宋体"/>
                <w:kern w:val="0"/>
                <w:sz w:val="18"/>
                <w:szCs w:val="18"/>
              </w:rPr>
            </w:pPr>
          </w:p>
        </w:tc>
        <w:tc>
          <w:tcPr>
            <w:tcW w:w="1275"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0.91</w:t>
            </w:r>
          </w:p>
        </w:tc>
      </w:tr>
      <w:tr w:rsidR="001F1231">
        <w:trPr>
          <w:trHeight w:val="402"/>
        </w:trPr>
        <w:tc>
          <w:tcPr>
            <w:tcW w:w="1008" w:type="dxa"/>
            <w:tcBorders>
              <w:top w:val="nil"/>
              <w:left w:val="single" w:sz="4" w:space="0" w:color="auto"/>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303</w:t>
            </w:r>
          </w:p>
        </w:tc>
        <w:tc>
          <w:tcPr>
            <w:tcW w:w="567" w:type="dxa"/>
            <w:tcBorders>
              <w:top w:val="nil"/>
              <w:left w:val="nil"/>
              <w:bottom w:val="single" w:sz="4" w:space="0" w:color="auto"/>
              <w:right w:val="single" w:sz="4" w:space="0" w:color="auto"/>
            </w:tcBorders>
            <w:shd w:val="clear" w:color="auto" w:fill="auto"/>
          </w:tcPr>
          <w:p w:rsidR="001F1231" w:rsidRDefault="001F1231">
            <w:pPr>
              <w:widowControl/>
              <w:spacing w:line="300" w:lineRule="exact"/>
              <w:jc w:val="left"/>
              <w:rPr>
                <w:rFonts w:ascii="仿宋_GB2312" w:eastAsia="仿宋_GB2312" w:hAnsi="宋体" w:cs="宋体"/>
                <w:kern w:val="0"/>
                <w:sz w:val="18"/>
                <w:szCs w:val="18"/>
              </w:rPr>
            </w:pPr>
          </w:p>
        </w:tc>
        <w:tc>
          <w:tcPr>
            <w:tcW w:w="3118"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对个人和家庭的补助</w:t>
            </w:r>
          </w:p>
        </w:tc>
        <w:tc>
          <w:tcPr>
            <w:tcW w:w="1843" w:type="dxa"/>
            <w:gridSpan w:val="2"/>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16.79</w:t>
            </w:r>
          </w:p>
        </w:tc>
        <w:tc>
          <w:tcPr>
            <w:tcW w:w="1276" w:type="dxa"/>
            <w:gridSpan w:val="2"/>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16.79</w:t>
            </w:r>
          </w:p>
        </w:tc>
        <w:tc>
          <w:tcPr>
            <w:tcW w:w="1275" w:type="dxa"/>
            <w:tcBorders>
              <w:top w:val="nil"/>
              <w:left w:val="nil"/>
              <w:bottom w:val="single" w:sz="4" w:space="0" w:color="auto"/>
              <w:right w:val="single" w:sz="4" w:space="0" w:color="auto"/>
            </w:tcBorders>
            <w:shd w:val="clear" w:color="auto" w:fill="auto"/>
          </w:tcPr>
          <w:p w:rsidR="001F1231" w:rsidRDefault="001F1231">
            <w:pPr>
              <w:widowControl/>
              <w:spacing w:line="300" w:lineRule="exact"/>
              <w:jc w:val="left"/>
              <w:rPr>
                <w:rFonts w:ascii="仿宋_GB2312" w:eastAsia="仿宋_GB2312" w:hAnsi="宋体" w:cs="宋体"/>
                <w:kern w:val="0"/>
                <w:sz w:val="18"/>
                <w:szCs w:val="18"/>
              </w:rPr>
            </w:pPr>
          </w:p>
        </w:tc>
      </w:tr>
      <w:tr w:rsidR="001F1231">
        <w:trPr>
          <w:trHeight w:val="402"/>
        </w:trPr>
        <w:tc>
          <w:tcPr>
            <w:tcW w:w="1008" w:type="dxa"/>
            <w:tcBorders>
              <w:top w:val="nil"/>
              <w:left w:val="single" w:sz="4" w:space="0" w:color="auto"/>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303</w:t>
            </w:r>
          </w:p>
        </w:tc>
        <w:tc>
          <w:tcPr>
            <w:tcW w:w="567"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02</w:t>
            </w:r>
          </w:p>
        </w:tc>
        <w:tc>
          <w:tcPr>
            <w:tcW w:w="3118"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退休费</w:t>
            </w:r>
          </w:p>
        </w:tc>
        <w:tc>
          <w:tcPr>
            <w:tcW w:w="1843" w:type="dxa"/>
            <w:gridSpan w:val="2"/>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16.79</w:t>
            </w:r>
          </w:p>
        </w:tc>
        <w:tc>
          <w:tcPr>
            <w:tcW w:w="1276" w:type="dxa"/>
            <w:gridSpan w:val="2"/>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16.79</w:t>
            </w:r>
          </w:p>
        </w:tc>
        <w:tc>
          <w:tcPr>
            <w:tcW w:w="1275" w:type="dxa"/>
            <w:tcBorders>
              <w:top w:val="nil"/>
              <w:left w:val="nil"/>
              <w:bottom w:val="single" w:sz="4" w:space="0" w:color="auto"/>
              <w:right w:val="single" w:sz="4" w:space="0" w:color="auto"/>
            </w:tcBorders>
            <w:shd w:val="clear" w:color="auto" w:fill="auto"/>
          </w:tcPr>
          <w:p w:rsidR="001F1231" w:rsidRDefault="001F1231">
            <w:pPr>
              <w:widowControl/>
              <w:spacing w:line="300" w:lineRule="exact"/>
              <w:jc w:val="left"/>
              <w:rPr>
                <w:rFonts w:ascii="仿宋_GB2312" w:eastAsia="仿宋_GB2312" w:hAnsi="宋体" w:cs="宋体"/>
                <w:kern w:val="0"/>
                <w:sz w:val="18"/>
                <w:szCs w:val="18"/>
              </w:rPr>
            </w:pPr>
          </w:p>
        </w:tc>
      </w:tr>
      <w:tr w:rsidR="001F1231">
        <w:trPr>
          <w:trHeight w:val="402"/>
        </w:trPr>
        <w:tc>
          <w:tcPr>
            <w:tcW w:w="1008" w:type="dxa"/>
            <w:tcBorders>
              <w:top w:val="nil"/>
              <w:left w:val="single" w:sz="4" w:space="0" w:color="auto"/>
              <w:bottom w:val="single" w:sz="4" w:space="0" w:color="auto"/>
              <w:right w:val="single" w:sz="4" w:space="0" w:color="auto"/>
            </w:tcBorders>
            <w:shd w:val="clear" w:color="auto" w:fill="auto"/>
          </w:tcPr>
          <w:p w:rsidR="001F1231" w:rsidRDefault="001F1231">
            <w:pPr>
              <w:widowControl/>
              <w:spacing w:line="300" w:lineRule="exact"/>
              <w:jc w:val="left"/>
              <w:rPr>
                <w:rFonts w:ascii="仿宋_GB2312" w:eastAsia="仿宋_GB2312" w:hAnsi="宋体" w:cs="宋体"/>
                <w:kern w:val="0"/>
                <w:sz w:val="18"/>
                <w:szCs w:val="18"/>
              </w:rPr>
            </w:pPr>
          </w:p>
        </w:tc>
        <w:tc>
          <w:tcPr>
            <w:tcW w:w="567" w:type="dxa"/>
            <w:tcBorders>
              <w:top w:val="nil"/>
              <w:left w:val="nil"/>
              <w:bottom w:val="single" w:sz="4" w:space="0" w:color="auto"/>
              <w:right w:val="single" w:sz="4" w:space="0" w:color="auto"/>
            </w:tcBorders>
            <w:shd w:val="clear" w:color="auto" w:fill="auto"/>
          </w:tcPr>
          <w:p w:rsidR="001F1231" w:rsidRDefault="001F1231">
            <w:pPr>
              <w:widowControl/>
              <w:spacing w:line="300" w:lineRule="exact"/>
              <w:jc w:val="left"/>
              <w:rPr>
                <w:rFonts w:ascii="仿宋_GB2312" w:eastAsia="仿宋_GB2312" w:hAnsi="宋体" w:cs="宋体"/>
                <w:kern w:val="0"/>
                <w:sz w:val="18"/>
                <w:szCs w:val="18"/>
              </w:rPr>
            </w:pPr>
          </w:p>
        </w:tc>
        <w:tc>
          <w:tcPr>
            <w:tcW w:w="3118"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065001004-青格达湖乡（农业事业运行）</w:t>
            </w:r>
          </w:p>
        </w:tc>
        <w:tc>
          <w:tcPr>
            <w:tcW w:w="1843" w:type="dxa"/>
            <w:gridSpan w:val="2"/>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309.73</w:t>
            </w:r>
          </w:p>
        </w:tc>
        <w:tc>
          <w:tcPr>
            <w:tcW w:w="1276" w:type="dxa"/>
            <w:gridSpan w:val="2"/>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297.47</w:t>
            </w:r>
          </w:p>
        </w:tc>
        <w:tc>
          <w:tcPr>
            <w:tcW w:w="1275"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12.26</w:t>
            </w:r>
          </w:p>
        </w:tc>
      </w:tr>
      <w:tr w:rsidR="001F1231">
        <w:trPr>
          <w:trHeight w:val="402"/>
        </w:trPr>
        <w:tc>
          <w:tcPr>
            <w:tcW w:w="1008" w:type="dxa"/>
            <w:tcBorders>
              <w:top w:val="nil"/>
              <w:left w:val="single" w:sz="4" w:space="0" w:color="auto"/>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301</w:t>
            </w:r>
          </w:p>
        </w:tc>
        <w:tc>
          <w:tcPr>
            <w:tcW w:w="567" w:type="dxa"/>
            <w:tcBorders>
              <w:top w:val="nil"/>
              <w:left w:val="nil"/>
              <w:bottom w:val="single" w:sz="4" w:space="0" w:color="auto"/>
              <w:right w:val="single" w:sz="4" w:space="0" w:color="auto"/>
            </w:tcBorders>
            <w:shd w:val="clear" w:color="auto" w:fill="auto"/>
          </w:tcPr>
          <w:p w:rsidR="001F1231" w:rsidRDefault="001F1231">
            <w:pPr>
              <w:widowControl/>
              <w:spacing w:line="300" w:lineRule="exact"/>
              <w:jc w:val="left"/>
              <w:rPr>
                <w:rFonts w:ascii="仿宋_GB2312" w:eastAsia="仿宋_GB2312" w:hAnsi="宋体" w:cs="宋体"/>
                <w:kern w:val="0"/>
                <w:sz w:val="18"/>
                <w:szCs w:val="18"/>
              </w:rPr>
            </w:pPr>
          </w:p>
        </w:tc>
        <w:tc>
          <w:tcPr>
            <w:tcW w:w="3118"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工资福利支出</w:t>
            </w:r>
          </w:p>
        </w:tc>
        <w:tc>
          <w:tcPr>
            <w:tcW w:w="1843" w:type="dxa"/>
            <w:gridSpan w:val="2"/>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248.87</w:t>
            </w:r>
          </w:p>
        </w:tc>
        <w:tc>
          <w:tcPr>
            <w:tcW w:w="1276" w:type="dxa"/>
            <w:gridSpan w:val="2"/>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248.87</w:t>
            </w:r>
          </w:p>
        </w:tc>
        <w:tc>
          <w:tcPr>
            <w:tcW w:w="1275" w:type="dxa"/>
            <w:tcBorders>
              <w:top w:val="nil"/>
              <w:left w:val="nil"/>
              <w:bottom w:val="single" w:sz="4" w:space="0" w:color="auto"/>
              <w:right w:val="single" w:sz="4" w:space="0" w:color="auto"/>
            </w:tcBorders>
            <w:shd w:val="clear" w:color="auto" w:fill="auto"/>
          </w:tcPr>
          <w:p w:rsidR="001F1231" w:rsidRDefault="001F1231">
            <w:pPr>
              <w:widowControl/>
              <w:spacing w:line="300" w:lineRule="exact"/>
              <w:jc w:val="left"/>
              <w:rPr>
                <w:rFonts w:ascii="仿宋_GB2312" w:eastAsia="仿宋_GB2312" w:hAnsi="宋体" w:cs="宋体"/>
                <w:kern w:val="0"/>
                <w:sz w:val="18"/>
                <w:szCs w:val="18"/>
              </w:rPr>
            </w:pPr>
          </w:p>
        </w:tc>
      </w:tr>
      <w:tr w:rsidR="001F1231">
        <w:trPr>
          <w:trHeight w:val="402"/>
        </w:trPr>
        <w:tc>
          <w:tcPr>
            <w:tcW w:w="1008" w:type="dxa"/>
            <w:tcBorders>
              <w:top w:val="nil"/>
              <w:left w:val="single" w:sz="4" w:space="0" w:color="auto"/>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301</w:t>
            </w:r>
          </w:p>
        </w:tc>
        <w:tc>
          <w:tcPr>
            <w:tcW w:w="567"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01</w:t>
            </w:r>
          </w:p>
        </w:tc>
        <w:tc>
          <w:tcPr>
            <w:tcW w:w="3118"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基本工资</w:t>
            </w:r>
          </w:p>
        </w:tc>
        <w:tc>
          <w:tcPr>
            <w:tcW w:w="1843" w:type="dxa"/>
            <w:gridSpan w:val="2"/>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53.65</w:t>
            </w:r>
          </w:p>
        </w:tc>
        <w:tc>
          <w:tcPr>
            <w:tcW w:w="1276" w:type="dxa"/>
            <w:gridSpan w:val="2"/>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53.65</w:t>
            </w:r>
          </w:p>
        </w:tc>
        <w:tc>
          <w:tcPr>
            <w:tcW w:w="1275" w:type="dxa"/>
            <w:tcBorders>
              <w:top w:val="nil"/>
              <w:left w:val="nil"/>
              <w:bottom w:val="single" w:sz="4" w:space="0" w:color="auto"/>
              <w:right w:val="single" w:sz="4" w:space="0" w:color="auto"/>
            </w:tcBorders>
            <w:shd w:val="clear" w:color="auto" w:fill="auto"/>
          </w:tcPr>
          <w:p w:rsidR="001F1231" w:rsidRDefault="001F1231">
            <w:pPr>
              <w:widowControl/>
              <w:spacing w:line="300" w:lineRule="exact"/>
              <w:jc w:val="left"/>
              <w:rPr>
                <w:rFonts w:ascii="仿宋_GB2312" w:eastAsia="仿宋_GB2312" w:hAnsi="宋体" w:cs="宋体"/>
                <w:kern w:val="0"/>
                <w:sz w:val="18"/>
                <w:szCs w:val="18"/>
              </w:rPr>
            </w:pPr>
          </w:p>
        </w:tc>
      </w:tr>
      <w:tr w:rsidR="001F1231">
        <w:trPr>
          <w:trHeight w:val="402"/>
        </w:trPr>
        <w:tc>
          <w:tcPr>
            <w:tcW w:w="1008" w:type="dxa"/>
            <w:tcBorders>
              <w:top w:val="nil"/>
              <w:left w:val="single" w:sz="4" w:space="0" w:color="auto"/>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301</w:t>
            </w:r>
          </w:p>
        </w:tc>
        <w:tc>
          <w:tcPr>
            <w:tcW w:w="567"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02</w:t>
            </w:r>
          </w:p>
        </w:tc>
        <w:tc>
          <w:tcPr>
            <w:tcW w:w="3118"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津贴补贴</w:t>
            </w:r>
          </w:p>
        </w:tc>
        <w:tc>
          <w:tcPr>
            <w:tcW w:w="1843" w:type="dxa"/>
            <w:gridSpan w:val="2"/>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18.62</w:t>
            </w:r>
          </w:p>
        </w:tc>
        <w:tc>
          <w:tcPr>
            <w:tcW w:w="1276" w:type="dxa"/>
            <w:gridSpan w:val="2"/>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18.62</w:t>
            </w:r>
          </w:p>
        </w:tc>
        <w:tc>
          <w:tcPr>
            <w:tcW w:w="1275" w:type="dxa"/>
            <w:tcBorders>
              <w:top w:val="nil"/>
              <w:left w:val="nil"/>
              <w:bottom w:val="single" w:sz="4" w:space="0" w:color="auto"/>
              <w:right w:val="single" w:sz="4" w:space="0" w:color="auto"/>
            </w:tcBorders>
            <w:shd w:val="clear" w:color="auto" w:fill="auto"/>
          </w:tcPr>
          <w:p w:rsidR="001F1231" w:rsidRDefault="001F1231">
            <w:pPr>
              <w:widowControl/>
              <w:spacing w:line="300" w:lineRule="exact"/>
              <w:jc w:val="left"/>
              <w:rPr>
                <w:rFonts w:ascii="仿宋_GB2312" w:eastAsia="仿宋_GB2312" w:hAnsi="宋体" w:cs="宋体"/>
                <w:kern w:val="0"/>
                <w:sz w:val="18"/>
                <w:szCs w:val="18"/>
              </w:rPr>
            </w:pPr>
          </w:p>
        </w:tc>
      </w:tr>
      <w:tr w:rsidR="001F1231">
        <w:trPr>
          <w:trHeight w:val="402"/>
        </w:trPr>
        <w:tc>
          <w:tcPr>
            <w:tcW w:w="1008" w:type="dxa"/>
            <w:tcBorders>
              <w:top w:val="nil"/>
              <w:left w:val="single" w:sz="4" w:space="0" w:color="auto"/>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301</w:t>
            </w:r>
          </w:p>
        </w:tc>
        <w:tc>
          <w:tcPr>
            <w:tcW w:w="567"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03</w:t>
            </w:r>
          </w:p>
        </w:tc>
        <w:tc>
          <w:tcPr>
            <w:tcW w:w="3118"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奖金</w:t>
            </w:r>
          </w:p>
        </w:tc>
        <w:tc>
          <w:tcPr>
            <w:tcW w:w="1843" w:type="dxa"/>
            <w:gridSpan w:val="2"/>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36.00</w:t>
            </w:r>
          </w:p>
        </w:tc>
        <w:tc>
          <w:tcPr>
            <w:tcW w:w="1276" w:type="dxa"/>
            <w:gridSpan w:val="2"/>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36.00</w:t>
            </w:r>
          </w:p>
        </w:tc>
        <w:tc>
          <w:tcPr>
            <w:tcW w:w="1275" w:type="dxa"/>
            <w:tcBorders>
              <w:top w:val="nil"/>
              <w:left w:val="nil"/>
              <w:bottom w:val="single" w:sz="4" w:space="0" w:color="auto"/>
              <w:right w:val="single" w:sz="4" w:space="0" w:color="auto"/>
            </w:tcBorders>
            <w:shd w:val="clear" w:color="auto" w:fill="auto"/>
          </w:tcPr>
          <w:p w:rsidR="001F1231" w:rsidRDefault="001F1231">
            <w:pPr>
              <w:widowControl/>
              <w:spacing w:line="300" w:lineRule="exact"/>
              <w:jc w:val="left"/>
              <w:rPr>
                <w:rFonts w:ascii="仿宋_GB2312" w:eastAsia="仿宋_GB2312" w:hAnsi="宋体" w:cs="宋体"/>
                <w:kern w:val="0"/>
                <w:sz w:val="18"/>
                <w:szCs w:val="18"/>
              </w:rPr>
            </w:pPr>
          </w:p>
        </w:tc>
      </w:tr>
      <w:tr w:rsidR="001F1231">
        <w:trPr>
          <w:trHeight w:val="402"/>
        </w:trPr>
        <w:tc>
          <w:tcPr>
            <w:tcW w:w="1008" w:type="dxa"/>
            <w:tcBorders>
              <w:top w:val="nil"/>
              <w:left w:val="single" w:sz="4" w:space="0" w:color="auto"/>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301</w:t>
            </w:r>
          </w:p>
        </w:tc>
        <w:tc>
          <w:tcPr>
            <w:tcW w:w="567"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07</w:t>
            </w:r>
          </w:p>
        </w:tc>
        <w:tc>
          <w:tcPr>
            <w:tcW w:w="3118"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绩效工资</w:t>
            </w:r>
          </w:p>
        </w:tc>
        <w:tc>
          <w:tcPr>
            <w:tcW w:w="1843" w:type="dxa"/>
            <w:gridSpan w:val="2"/>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72.67</w:t>
            </w:r>
          </w:p>
        </w:tc>
        <w:tc>
          <w:tcPr>
            <w:tcW w:w="1276" w:type="dxa"/>
            <w:gridSpan w:val="2"/>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72.67</w:t>
            </w:r>
          </w:p>
        </w:tc>
        <w:tc>
          <w:tcPr>
            <w:tcW w:w="1275" w:type="dxa"/>
            <w:tcBorders>
              <w:top w:val="nil"/>
              <w:left w:val="nil"/>
              <w:bottom w:val="single" w:sz="4" w:space="0" w:color="auto"/>
              <w:right w:val="single" w:sz="4" w:space="0" w:color="auto"/>
            </w:tcBorders>
            <w:shd w:val="clear" w:color="auto" w:fill="auto"/>
          </w:tcPr>
          <w:p w:rsidR="001F1231" w:rsidRDefault="001F1231">
            <w:pPr>
              <w:widowControl/>
              <w:spacing w:line="300" w:lineRule="exact"/>
              <w:jc w:val="left"/>
              <w:rPr>
                <w:rFonts w:ascii="仿宋_GB2312" w:eastAsia="仿宋_GB2312" w:hAnsi="宋体" w:cs="宋体"/>
                <w:kern w:val="0"/>
                <w:sz w:val="18"/>
                <w:szCs w:val="18"/>
              </w:rPr>
            </w:pPr>
          </w:p>
        </w:tc>
      </w:tr>
      <w:tr w:rsidR="001F1231">
        <w:trPr>
          <w:trHeight w:val="402"/>
        </w:trPr>
        <w:tc>
          <w:tcPr>
            <w:tcW w:w="1008" w:type="dxa"/>
            <w:tcBorders>
              <w:top w:val="nil"/>
              <w:left w:val="single" w:sz="4" w:space="0" w:color="auto"/>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301</w:t>
            </w:r>
          </w:p>
        </w:tc>
        <w:tc>
          <w:tcPr>
            <w:tcW w:w="567"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08</w:t>
            </w:r>
          </w:p>
        </w:tc>
        <w:tc>
          <w:tcPr>
            <w:tcW w:w="3118"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机关事业单位基本养老保险缴费</w:t>
            </w:r>
          </w:p>
        </w:tc>
        <w:tc>
          <w:tcPr>
            <w:tcW w:w="1843" w:type="dxa"/>
            <w:gridSpan w:val="2"/>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24.64</w:t>
            </w:r>
          </w:p>
        </w:tc>
        <w:tc>
          <w:tcPr>
            <w:tcW w:w="1276" w:type="dxa"/>
            <w:gridSpan w:val="2"/>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24.64</w:t>
            </w:r>
          </w:p>
        </w:tc>
        <w:tc>
          <w:tcPr>
            <w:tcW w:w="1275" w:type="dxa"/>
            <w:tcBorders>
              <w:top w:val="nil"/>
              <w:left w:val="nil"/>
              <w:bottom w:val="single" w:sz="4" w:space="0" w:color="auto"/>
              <w:right w:val="single" w:sz="4" w:space="0" w:color="auto"/>
            </w:tcBorders>
            <w:shd w:val="clear" w:color="auto" w:fill="auto"/>
          </w:tcPr>
          <w:p w:rsidR="001F1231" w:rsidRDefault="001F1231">
            <w:pPr>
              <w:widowControl/>
              <w:spacing w:line="300" w:lineRule="exact"/>
              <w:jc w:val="left"/>
              <w:rPr>
                <w:rFonts w:ascii="仿宋_GB2312" w:eastAsia="仿宋_GB2312" w:hAnsi="宋体" w:cs="宋体"/>
                <w:kern w:val="0"/>
                <w:sz w:val="18"/>
                <w:szCs w:val="18"/>
              </w:rPr>
            </w:pPr>
          </w:p>
        </w:tc>
      </w:tr>
      <w:tr w:rsidR="001F1231">
        <w:trPr>
          <w:trHeight w:val="402"/>
        </w:trPr>
        <w:tc>
          <w:tcPr>
            <w:tcW w:w="1008" w:type="dxa"/>
            <w:tcBorders>
              <w:top w:val="nil"/>
              <w:left w:val="single" w:sz="4" w:space="0" w:color="auto"/>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301</w:t>
            </w:r>
          </w:p>
        </w:tc>
        <w:tc>
          <w:tcPr>
            <w:tcW w:w="567"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10</w:t>
            </w:r>
          </w:p>
        </w:tc>
        <w:tc>
          <w:tcPr>
            <w:tcW w:w="3118"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职工基本医疗保险缴费</w:t>
            </w:r>
          </w:p>
        </w:tc>
        <w:tc>
          <w:tcPr>
            <w:tcW w:w="1843" w:type="dxa"/>
            <w:gridSpan w:val="2"/>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11.09</w:t>
            </w:r>
          </w:p>
        </w:tc>
        <w:tc>
          <w:tcPr>
            <w:tcW w:w="1276" w:type="dxa"/>
            <w:gridSpan w:val="2"/>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11.09</w:t>
            </w:r>
          </w:p>
        </w:tc>
        <w:tc>
          <w:tcPr>
            <w:tcW w:w="1275" w:type="dxa"/>
            <w:tcBorders>
              <w:top w:val="nil"/>
              <w:left w:val="nil"/>
              <w:bottom w:val="single" w:sz="4" w:space="0" w:color="auto"/>
              <w:right w:val="single" w:sz="4" w:space="0" w:color="auto"/>
            </w:tcBorders>
            <w:shd w:val="clear" w:color="auto" w:fill="auto"/>
          </w:tcPr>
          <w:p w:rsidR="001F1231" w:rsidRDefault="001F1231">
            <w:pPr>
              <w:widowControl/>
              <w:spacing w:line="300" w:lineRule="exact"/>
              <w:jc w:val="left"/>
              <w:rPr>
                <w:rFonts w:ascii="仿宋_GB2312" w:eastAsia="仿宋_GB2312" w:hAnsi="宋体" w:cs="宋体"/>
                <w:kern w:val="0"/>
                <w:sz w:val="18"/>
                <w:szCs w:val="18"/>
              </w:rPr>
            </w:pPr>
          </w:p>
        </w:tc>
      </w:tr>
      <w:tr w:rsidR="001F1231">
        <w:trPr>
          <w:trHeight w:val="402"/>
        </w:trPr>
        <w:tc>
          <w:tcPr>
            <w:tcW w:w="1008" w:type="dxa"/>
            <w:tcBorders>
              <w:top w:val="nil"/>
              <w:left w:val="single" w:sz="4" w:space="0" w:color="auto"/>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301</w:t>
            </w:r>
          </w:p>
        </w:tc>
        <w:tc>
          <w:tcPr>
            <w:tcW w:w="567"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11</w:t>
            </w:r>
          </w:p>
        </w:tc>
        <w:tc>
          <w:tcPr>
            <w:tcW w:w="3118"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公务员医疗补助缴费</w:t>
            </w:r>
          </w:p>
        </w:tc>
        <w:tc>
          <w:tcPr>
            <w:tcW w:w="1843" w:type="dxa"/>
            <w:gridSpan w:val="2"/>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2.46</w:t>
            </w:r>
          </w:p>
        </w:tc>
        <w:tc>
          <w:tcPr>
            <w:tcW w:w="1276" w:type="dxa"/>
            <w:gridSpan w:val="2"/>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2.46</w:t>
            </w:r>
          </w:p>
        </w:tc>
        <w:tc>
          <w:tcPr>
            <w:tcW w:w="1275" w:type="dxa"/>
            <w:tcBorders>
              <w:top w:val="nil"/>
              <w:left w:val="nil"/>
              <w:bottom w:val="single" w:sz="4" w:space="0" w:color="auto"/>
              <w:right w:val="single" w:sz="4" w:space="0" w:color="auto"/>
            </w:tcBorders>
            <w:shd w:val="clear" w:color="auto" w:fill="auto"/>
          </w:tcPr>
          <w:p w:rsidR="001F1231" w:rsidRDefault="001F1231">
            <w:pPr>
              <w:widowControl/>
              <w:spacing w:line="300" w:lineRule="exact"/>
              <w:jc w:val="left"/>
              <w:rPr>
                <w:rFonts w:ascii="仿宋_GB2312" w:eastAsia="仿宋_GB2312" w:hAnsi="宋体" w:cs="宋体"/>
                <w:kern w:val="0"/>
                <w:sz w:val="18"/>
                <w:szCs w:val="18"/>
              </w:rPr>
            </w:pPr>
          </w:p>
        </w:tc>
      </w:tr>
      <w:tr w:rsidR="001F1231">
        <w:trPr>
          <w:trHeight w:val="402"/>
        </w:trPr>
        <w:tc>
          <w:tcPr>
            <w:tcW w:w="1008" w:type="dxa"/>
            <w:tcBorders>
              <w:top w:val="nil"/>
              <w:left w:val="single" w:sz="4" w:space="0" w:color="auto"/>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301</w:t>
            </w:r>
          </w:p>
        </w:tc>
        <w:tc>
          <w:tcPr>
            <w:tcW w:w="567"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12</w:t>
            </w:r>
          </w:p>
        </w:tc>
        <w:tc>
          <w:tcPr>
            <w:tcW w:w="3118"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其他社会保障缴费</w:t>
            </w:r>
          </w:p>
        </w:tc>
        <w:tc>
          <w:tcPr>
            <w:tcW w:w="1843" w:type="dxa"/>
            <w:gridSpan w:val="2"/>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2.47</w:t>
            </w:r>
          </w:p>
        </w:tc>
        <w:tc>
          <w:tcPr>
            <w:tcW w:w="1276" w:type="dxa"/>
            <w:gridSpan w:val="2"/>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2.47</w:t>
            </w:r>
          </w:p>
        </w:tc>
        <w:tc>
          <w:tcPr>
            <w:tcW w:w="1275" w:type="dxa"/>
            <w:tcBorders>
              <w:top w:val="nil"/>
              <w:left w:val="nil"/>
              <w:bottom w:val="single" w:sz="4" w:space="0" w:color="auto"/>
              <w:right w:val="single" w:sz="4" w:space="0" w:color="auto"/>
            </w:tcBorders>
            <w:shd w:val="clear" w:color="auto" w:fill="auto"/>
          </w:tcPr>
          <w:p w:rsidR="001F1231" w:rsidRDefault="001F1231">
            <w:pPr>
              <w:widowControl/>
              <w:spacing w:line="300" w:lineRule="exact"/>
              <w:jc w:val="left"/>
              <w:rPr>
                <w:rFonts w:ascii="仿宋_GB2312" w:eastAsia="仿宋_GB2312" w:hAnsi="宋体" w:cs="宋体"/>
                <w:kern w:val="0"/>
                <w:sz w:val="18"/>
                <w:szCs w:val="18"/>
              </w:rPr>
            </w:pPr>
          </w:p>
        </w:tc>
      </w:tr>
      <w:tr w:rsidR="001F1231">
        <w:trPr>
          <w:trHeight w:val="402"/>
        </w:trPr>
        <w:tc>
          <w:tcPr>
            <w:tcW w:w="1008" w:type="dxa"/>
            <w:tcBorders>
              <w:top w:val="nil"/>
              <w:left w:val="single" w:sz="4" w:space="0" w:color="auto"/>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301</w:t>
            </w:r>
          </w:p>
        </w:tc>
        <w:tc>
          <w:tcPr>
            <w:tcW w:w="567"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13</w:t>
            </w:r>
          </w:p>
        </w:tc>
        <w:tc>
          <w:tcPr>
            <w:tcW w:w="3118"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住房公积金</w:t>
            </w:r>
          </w:p>
        </w:tc>
        <w:tc>
          <w:tcPr>
            <w:tcW w:w="1843" w:type="dxa"/>
            <w:gridSpan w:val="2"/>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27.27</w:t>
            </w:r>
          </w:p>
        </w:tc>
        <w:tc>
          <w:tcPr>
            <w:tcW w:w="1276" w:type="dxa"/>
            <w:gridSpan w:val="2"/>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27.27</w:t>
            </w:r>
          </w:p>
        </w:tc>
        <w:tc>
          <w:tcPr>
            <w:tcW w:w="1275" w:type="dxa"/>
            <w:tcBorders>
              <w:top w:val="nil"/>
              <w:left w:val="nil"/>
              <w:bottom w:val="single" w:sz="4" w:space="0" w:color="auto"/>
              <w:right w:val="single" w:sz="4" w:space="0" w:color="auto"/>
            </w:tcBorders>
            <w:shd w:val="clear" w:color="auto" w:fill="auto"/>
          </w:tcPr>
          <w:p w:rsidR="001F1231" w:rsidRDefault="001F1231">
            <w:pPr>
              <w:widowControl/>
              <w:spacing w:line="300" w:lineRule="exact"/>
              <w:jc w:val="left"/>
              <w:rPr>
                <w:rFonts w:ascii="仿宋_GB2312" w:eastAsia="仿宋_GB2312" w:hAnsi="宋体" w:cs="宋体"/>
                <w:kern w:val="0"/>
                <w:sz w:val="18"/>
                <w:szCs w:val="18"/>
              </w:rPr>
            </w:pPr>
          </w:p>
        </w:tc>
      </w:tr>
      <w:tr w:rsidR="001F1231">
        <w:trPr>
          <w:trHeight w:val="402"/>
        </w:trPr>
        <w:tc>
          <w:tcPr>
            <w:tcW w:w="1008" w:type="dxa"/>
            <w:tcBorders>
              <w:top w:val="nil"/>
              <w:left w:val="single" w:sz="4" w:space="0" w:color="auto"/>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302</w:t>
            </w:r>
          </w:p>
        </w:tc>
        <w:tc>
          <w:tcPr>
            <w:tcW w:w="567" w:type="dxa"/>
            <w:tcBorders>
              <w:top w:val="nil"/>
              <w:left w:val="nil"/>
              <w:bottom w:val="single" w:sz="4" w:space="0" w:color="auto"/>
              <w:right w:val="single" w:sz="4" w:space="0" w:color="auto"/>
            </w:tcBorders>
            <w:shd w:val="clear" w:color="auto" w:fill="auto"/>
          </w:tcPr>
          <w:p w:rsidR="001F1231" w:rsidRDefault="001F1231">
            <w:pPr>
              <w:widowControl/>
              <w:spacing w:line="300" w:lineRule="exact"/>
              <w:jc w:val="left"/>
              <w:rPr>
                <w:rFonts w:ascii="仿宋_GB2312" w:eastAsia="仿宋_GB2312" w:hAnsi="宋体" w:cs="宋体"/>
                <w:kern w:val="0"/>
                <w:sz w:val="18"/>
                <w:szCs w:val="18"/>
              </w:rPr>
            </w:pPr>
          </w:p>
        </w:tc>
        <w:tc>
          <w:tcPr>
            <w:tcW w:w="3118"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商品和服务支出</w:t>
            </w:r>
          </w:p>
        </w:tc>
        <w:tc>
          <w:tcPr>
            <w:tcW w:w="1843" w:type="dxa"/>
            <w:gridSpan w:val="2"/>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12.26</w:t>
            </w:r>
          </w:p>
        </w:tc>
        <w:tc>
          <w:tcPr>
            <w:tcW w:w="1276" w:type="dxa"/>
            <w:gridSpan w:val="2"/>
            <w:tcBorders>
              <w:top w:val="nil"/>
              <w:left w:val="nil"/>
              <w:bottom w:val="single" w:sz="4" w:space="0" w:color="auto"/>
              <w:right w:val="single" w:sz="4" w:space="0" w:color="auto"/>
            </w:tcBorders>
            <w:shd w:val="clear" w:color="auto" w:fill="auto"/>
          </w:tcPr>
          <w:p w:rsidR="001F1231" w:rsidRDefault="001F1231">
            <w:pPr>
              <w:widowControl/>
              <w:spacing w:line="300" w:lineRule="exact"/>
              <w:jc w:val="left"/>
              <w:rPr>
                <w:rFonts w:ascii="仿宋_GB2312" w:eastAsia="仿宋_GB2312" w:hAnsi="宋体" w:cs="宋体"/>
                <w:kern w:val="0"/>
                <w:sz w:val="18"/>
                <w:szCs w:val="18"/>
              </w:rPr>
            </w:pPr>
          </w:p>
        </w:tc>
        <w:tc>
          <w:tcPr>
            <w:tcW w:w="1275"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12.26</w:t>
            </w:r>
          </w:p>
        </w:tc>
      </w:tr>
      <w:tr w:rsidR="001F1231">
        <w:trPr>
          <w:trHeight w:val="402"/>
        </w:trPr>
        <w:tc>
          <w:tcPr>
            <w:tcW w:w="1008" w:type="dxa"/>
            <w:tcBorders>
              <w:top w:val="nil"/>
              <w:left w:val="single" w:sz="4" w:space="0" w:color="auto"/>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302</w:t>
            </w:r>
          </w:p>
        </w:tc>
        <w:tc>
          <w:tcPr>
            <w:tcW w:w="567"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01</w:t>
            </w:r>
          </w:p>
        </w:tc>
        <w:tc>
          <w:tcPr>
            <w:tcW w:w="3118"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办公费</w:t>
            </w:r>
          </w:p>
        </w:tc>
        <w:tc>
          <w:tcPr>
            <w:tcW w:w="1843" w:type="dxa"/>
            <w:gridSpan w:val="2"/>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1.65</w:t>
            </w:r>
          </w:p>
        </w:tc>
        <w:tc>
          <w:tcPr>
            <w:tcW w:w="1276" w:type="dxa"/>
            <w:gridSpan w:val="2"/>
            <w:tcBorders>
              <w:top w:val="nil"/>
              <w:left w:val="nil"/>
              <w:bottom w:val="single" w:sz="4" w:space="0" w:color="auto"/>
              <w:right w:val="single" w:sz="4" w:space="0" w:color="auto"/>
            </w:tcBorders>
            <w:shd w:val="clear" w:color="auto" w:fill="auto"/>
          </w:tcPr>
          <w:p w:rsidR="001F1231" w:rsidRDefault="001F1231">
            <w:pPr>
              <w:widowControl/>
              <w:spacing w:line="300" w:lineRule="exact"/>
              <w:jc w:val="left"/>
              <w:rPr>
                <w:rFonts w:ascii="仿宋_GB2312" w:eastAsia="仿宋_GB2312" w:hAnsi="宋体" w:cs="宋体"/>
                <w:kern w:val="0"/>
                <w:sz w:val="18"/>
                <w:szCs w:val="18"/>
              </w:rPr>
            </w:pPr>
          </w:p>
        </w:tc>
        <w:tc>
          <w:tcPr>
            <w:tcW w:w="1275"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1.65</w:t>
            </w:r>
          </w:p>
        </w:tc>
      </w:tr>
      <w:tr w:rsidR="001F1231">
        <w:trPr>
          <w:trHeight w:val="402"/>
        </w:trPr>
        <w:tc>
          <w:tcPr>
            <w:tcW w:w="1008" w:type="dxa"/>
            <w:tcBorders>
              <w:top w:val="nil"/>
              <w:left w:val="single" w:sz="4" w:space="0" w:color="auto"/>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302</w:t>
            </w:r>
          </w:p>
        </w:tc>
        <w:tc>
          <w:tcPr>
            <w:tcW w:w="567"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05</w:t>
            </w:r>
          </w:p>
        </w:tc>
        <w:tc>
          <w:tcPr>
            <w:tcW w:w="3118"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水费</w:t>
            </w:r>
          </w:p>
        </w:tc>
        <w:tc>
          <w:tcPr>
            <w:tcW w:w="1843" w:type="dxa"/>
            <w:gridSpan w:val="2"/>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0.89</w:t>
            </w:r>
          </w:p>
        </w:tc>
        <w:tc>
          <w:tcPr>
            <w:tcW w:w="1276" w:type="dxa"/>
            <w:gridSpan w:val="2"/>
            <w:tcBorders>
              <w:top w:val="nil"/>
              <w:left w:val="nil"/>
              <w:bottom w:val="single" w:sz="4" w:space="0" w:color="auto"/>
              <w:right w:val="single" w:sz="4" w:space="0" w:color="auto"/>
            </w:tcBorders>
            <w:shd w:val="clear" w:color="auto" w:fill="auto"/>
          </w:tcPr>
          <w:p w:rsidR="001F1231" w:rsidRDefault="001F1231">
            <w:pPr>
              <w:widowControl/>
              <w:spacing w:line="300" w:lineRule="exact"/>
              <w:jc w:val="left"/>
              <w:rPr>
                <w:rFonts w:ascii="仿宋_GB2312" w:eastAsia="仿宋_GB2312" w:hAnsi="宋体" w:cs="宋体"/>
                <w:kern w:val="0"/>
                <w:sz w:val="18"/>
                <w:szCs w:val="18"/>
              </w:rPr>
            </w:pPr>
          </w:p>
        </w:tc>
        <w:tc>
          <w:tcPr>
            <w:tcW w:w="1275"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0.89</w:t>
            </w:r>
          </w:p>
        </w:tc>
      </w:tr>
      <w:tr w:rsidR="001F1231">
        <w:trPr>
          <w:trHeight w:val="402"/>
        </w:trPr>
        <w:tc>
          <w:tcPr>
            <w:tcW w:w="1008" w:type="dxa"/>
            <w:tcBorders>
              <w:top w:val="nil"/>
              <w:left w:val="single" w:sz="4" w:space="0" w:color="auto"/>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302</w:t>
            </w:r>
          </w:p>
        </w:tc>
        <w:tc>
          <w:tcPr>
            <w:tcW w:w="567"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06</w:t>
            </w:r>
          </w:p>
        </w:tc>
        <w:tc>
          <w:tcPr>
            <w:tcW w:w="3118"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电费</w:t>
            </w:r>
          </w:p>
        </w:tc>
        <w:tc>
          <w:tcPr>
            <w:tcW w:w="1843" w:type="dxa"/>
            <w:gridSpan w:val="2"/>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1.18</w:t>
            </w:r>
          </w:p>
        </w:tc>
        <w:tc>
          <w:tcPr>
            <w:tcW w:w="1276" w:type="dxa"/>
            <w:gridSpan w:val="2"/>
            <w:tcBorders>
              <w:top w:val="nil"/>
              <w:left w:val="nil"/>
              <w:bottom w:val="single" w:sz="4" w:space="0" w:color="auto"/>
              <w:right w:val="single" w:sz="4" w:space="0" w:color="auto"/>
            </w:tcBorders>
            <w:shd w:val="clear" w:color="auto" w:fill="auto"/>
          </w:tcPr>
          <w:p w:rsidR="001F1231" w:rsidRDefault="001F1231">
            <w:pPr>
              <w:widowControl/>
              <w:spacing w:line="300" w:lineRule="exact"/>
              <w:jc w:val="left"/>
              <w:rPr>
                <w:rFonts w:ascii="仿宋_GB2312" w:eastAsia="仿宋_GB2312" w:hAnsi="宋体" w:cs="宋体"/>
                <w:kern w:val="0"/>
                <w:sz w:val="18"/>
                <w:szCs w:val="18"/>
              </w:rPr>
            </w:pPr>
          </w:p>
        </w:tc>
        <w:tc>
          <w:tcPr>
            <w:tcW w:w="1275"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1.18</w:t>
            </w:r>
          </w:p>
        </w:tc>
      </w:tr>
      <w:tr w:rsidR="001F1231">
        <w:trPr>
          <w:trHeight w:val="402"/>
        </w:trPr>
        <w:tc>
          <w:tcPr>
            <w:tcW w:w="1008" w:type="dxa"/>
            <w:tcBorders>
              <w:top w:val="nil"/>
              <w:left w:val="single" w:sz="4" w:space="0" w:color="auto"/>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302</w:t>
            </w:r>
          </w:p>
        </w:tc>
        <w:tc>
          <w:tcPr>
            <w:tcW w:w="567"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07</w:t>
            </w:r>
          </w:p>
        </w:tc>
        <w:tc>
          <w:tcPr>
            <w:tcW w:w="3118"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邮电费</w:t>
            </w:r>
          </w:p>
        </w:tc>
        <w:tc>
          <w:tcPr>
            <w:tcW w:w="1843" w:type="dxa"/>
            <w:gridSpan w:val="2"/>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0.54</w:t>
            </w:r>
          </w:p>
        </w:tc>
        <w:tc>
          <w:tcPr>
            <w:tcW w:w="1276" w:type="dxa"/>
            <w:gridSpan w:val="2"/>
            <w:tcBorders>
              <w:top w:val="nil"/>
              <w:left w:val="nil"/>
              <w:bottom w:val="single" w:sz="4" w:space="0" w:color="auto"/>
              <w:right w:val="single" w:sz="4" w:space="0" w:color="auto"/>
            </w:tcBorders>
            <w:shd w:val="clear" w:color="auto" w:fill="auto"/>
          </w:tcPr>
          <w:p w:rsidR="001F1231" w:rsidRDefault="001F1231">
            <w:pPr>
              <w:widowControl/>
              <w:spacing w:line="300" w:lineRule="exact"/>
              <w:jc w:val="left"/>
              <w:rPr>
                <w:rFonts w:ascii="仿宋_GB2312" w:eastAsia="仿宋_GB2312" w:hAnsi="宋体" w:cs="宋体"/>
                <w:kern w:val="0"/>
                <w:sz w:val="18"/>
                <w:szCs w:val="18"/>
              </w:rPr>
            </w:pPr>
          </w:p>
        </w:tc>
        <w:tc>
          <w:tcPr>
            <w:tcW w:w="1275"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0.54</w:t>
            </w:r>
          </w:p>
        </w:tc>
      </w:tr>
      <w:tr w:rsidR="001F1231">
        <w:trPr>
          <w:trHeight w:val="402"/>
        </w:trPr>
        <w:tc>
          <w:tcPr>
            <w:tcW w:w="1008" w:type="dxa"/>
            <w:tcBorders>
              <w:top w:val="nil"/>
              <w:left w:val="single" w:sz="4" w:space="0" w:color="auto"/>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302</w:t>
            </w:r>
          </w:p>
        </w:tc>
        <w:tc>
          <w:tcPr>
            <w:tcW w:w="567"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11</w:t>
            </w:r>
          </w:p>
        </w:tc>
        <w:tc>
          <w:tcPr>
            <w:tcW w:w="3118"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差旅费</w:t>
            </w:r>
          </w:p>
        </w:tc>
        <w:tc>
          <w:tcPr>
            <w:tcW w:w="1843" w:type="dxa"/>
            <w:gridSpan w:val="2"/>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1.26</w:t>
            </w:r>
          </w:p>
        </w:tc>
        <w:tc>
          <w:tcPr>
            <w:tcW w:w="1276" w:type="dxa"/>
            <w:gridSpan w:val="2"/>
            <w:tcBorders>
              <w:top w:val="nil"/>
              <w:left w:val="nil"/>
              <w:bottom w:val="single" w:sz="4" w:space="0" w:color="auto"/>
              <w:right w:val="single" w:sz="4" w:space="0" w:color="auto"/>
            </w:tcBorders>
            <w:shd w:val="clear" w:color="auto" w:fill="auto"/>
          </w:tcPr>
          <w:p w:rsidR="001F1231" w:rsidRDefault="001F1231">
            <w:pPr>
              <w:widowControl/>
              <w:spacing w:line="300" w:lineRule="exact"/>
              <w:jc w:val="left"/>
              <w:rPr>
                <w:rFonts w:ascii="仿宋_GB2312" w:eastAsia="仿宋_GB2312" w:hAnsi="宋体" w:cs="宋体"/>
                <w:kern w:val="0"/>
                <w:sz w:val="18"/>
                <w:szCs w:val="18"/>
              </w:rPr>
            </w:pPr>
          </w:p>
        </w:tc>
        <w:tc>
          <w:tcPr>
            <w:tcW w:w="1275"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1.26</w:t>
            </w:r>
          </w:p>
        </w:tc>
      </w:tr>
      <w:tr w:rsidR="001F1231">
        <w:trPr>
          <w:trHeight w:val="402"/>
        </w:trPr>
        <w:tc>
          <w:tcPr>
            <w:tcW w:w="1008" w:type="dxa"/>
            <w:tcBorders>
              <w:top w:val="nil"/>
              <w:left w:val="single" w:sz="4" w:space="0" w:color="auto"/>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302</w:t>
            </w:r>
          </w:p>
        </w:tc>
        <w:tc>
          <w:tcPr>
            <w:tcW w:w="567"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13</w:t>
            </w:r>
          </w:p>
        </w:tc>
        <w:tc>
          <w:tcPr>
            <w:tcW w:w="3118"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维修(护)费</w:t>
            </w:r>
          </w:p>
        </w:tc>
        <w:tc>
          <w:tcPr>
            <w:tcW w:w="1843" w:type="dxa"/>
            <w:gridSpan w:val="2"/>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0.06</w:t>
            </w:r>
          </w:p>
        </w:tc>
        <w:tc>
          <w:tcPr>
            <w:tcW w:w="1276" w:type="dxa"/>
            <w:gridSpan w:val="2"/>
            <w:tcBorders>
              <w:top w:val="nil"/>
              <w:left w:val="nil"/>
              <w:bottom w:val="single" w:sz="4" w:space="0" w:color="auto"/>
              <w:right w:val="single" w:sz="4" w:space="0" w:color="auto"/>
            </w:tcBorders>
            <w:shd w:val="clear" w:color="auto" w:fill="auto"/>
          </w:tcPr>
          <w:p w:rsidR="001F1231" w:rsidRDefault="001F1231">
            <w:pPr>
              <w:widowControl/>
              <w:spacing w:line="300" w:lineRule="exact"/>
              <w:jc w:val="left"/>
              <w:rPr>
                <w:rFonts w:ascii="仿宋_GB2312" w:eastAsia="仿宋_GB2312" w:hAnsi="宋体" w:cs="宋体"/>
                <w:kern w:val="0"/>
                <w:sz w:val="18"/>
                <w:szCs w:val="18"/>
              </w:rPr>
            </w:pPr>
          </w:p>
        </w:tc>
        <w:tc>
          <w:tcPr>
            <w:tcW w:w="1275"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0.06</w:t>
            </w:r>
          </w:p>
        </w:tc>
      </w:tr>
      <w:tr w:rsidR="001F1231">
        <w:trPr>
          <w:trHeight w:val="402"/>
        </w:trPr>
        <w:tc>
          <w:tcPr>
            <w:tcW w:w="1008" w:type="dxa"/>
            <w:tcBorders>
              <w:top w:val="nil"/>
              <w:left w:val="single" w:sz="4" w:space="0" w:color="auto"/>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302</w:t>
            </w:r>
          </w:p>
        </w:tc>
        <w:tc>
          <w:tcPr>
            <w:tcW w:w="567"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16</w:t>
            </w:r>
          </w:p>
        </w:tc>
        <w:tc>
          <w:tcPr>
            <w:tcW w:w="3118"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培训费</w:t>
            </w:r>
          </w:p>
        </w:tc>
        <w:tc>
          <w:tcPr>
            <w:tcW w:w="1843" w:type="dxa"/>
            <w:gridSpan w:val="2"/>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1.85</w:t>
            </w:r>
          </w:p>
        </w:tc>
        <w:tc>
          <w:tcPr>
            <w:tcW w:w="1276" w:type="dxa"/>
            <w:gridSpan w:val="2"/>
            <w:tcBorders>
              <w:top w:val="nil"/>
              <w:left w:val="nil"/>
              <w:bottom w:val="single" w:sz="4" w:space="0" w:color="auto"/>
              <w:right w:val="single" w:sz="4" w:space="0" w:color="auto"/>
            </w:tcBorders>
            <w:shd w:val="clear" w:color="auto" w:fill="auto"/>
          </w:tcPr>
          <w:p w:rsidR="001F1231" w:rsidRDefault="001F1231">
            <w:pPr>
              <w:widowControl/>
              <w:spacing w:line="300" w:lineRule="exact"/>
              <w:jc w:val="left"/>
              <w:rPr>
                <w:rFonts w:ascii="仿宋_GB2312" w:eastAsia="仿宋_GB2312" w:hAnsi="宋体" w:cs="宋体"/>
                <w:kern w:val="0"/>
                <w:sz w:val="18"/>
                <w:szCs w:val="18"/>
              </w:rPr>
            </w:pPr>
          </w:p>
        </w:tc>
        <w:tc>
          <w:tcPr>
            <w:tcW w:w="1275"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1.85</w:t>
            </w:r>
          </w:p>
        </w:tc>
      </w:tr>
      <w:tr w:rsidR="001F1231">
        <w:trPr>
          <w:trHeight w:val="402"/>
        </w:trPr>
        <w:tc>
          <w:tcPr>
            <w:tcW w:w="1008" w:type="dxa"/>
            <w:tcBorders>
              <w:top w:val="nil"/>
              <w:left w:val="single" w:sz="4" w:space="0" w:color="auto"/>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302</w:t>
            </w:r>
          </w:p>
        </w:tc>
        <w:tc>
          <w:tcPr>
            <w:tcW w:w="567"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18</w:t>
            </w:r>
          </w:p>
        </w:tc>
        <w:tc>
          <w:tcPr>
            <w:tcW w:w="3118"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专用材料费</w:t>
            </w:r>
          </w:p>
        </w:tc>
        <w:tc>
          <w:tcPr>
            <w:tcW w:w="1843" w:type="dxa"/>
            <w:gridSpan w:val="2"/>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0.09</w:t>
            </w:r>
          </w:p>
        </w:tc>
        <w:tc>
          <w:tcPr>
            <w:tcW w:w="1276" w:type="dxa"/>
            <w:gridSpan w:val="2"/>
            <w:tcBorders>
              <w:top w:val="nil"/>
              <w:left w:val="nil"/>
              <w:bottom w:val="single" w:sz="4" w:space="0" w:color="auto"/>
              <w:right w:val="single" w:sz="4" w:space="0" w:color="auto"/>
            </w:tcBorders>
            <w:shd w:val="clear" w:color="auto" w:fill="auto"/>
          </w:tcPr>
          <w:p w:rsidR="001F1231" w:rsidRDefault="001F1231">
            <w:pPr>
              <w:widowControl/>
              <w:spacing w:line="300" w:lineRule="exact"/>
              <w:jc w:val="left"/>
              <w:rPr>
                <w:rFonts w:ascii="仿宋_GB2312" w:eastAsia="仿宋_GB2312" w:hAnsi="宋体" w:cs="宋体"/>
                <w:kern w:val="0"/>
                <w:sz w:val="18"/>
                <w:szCs w:val="18"/>
              </w:rPr>
            </w:pPr>
          </w:p>
        </w:tc>
        <w:tc>
          <w:tcPr>
            <w:tcW w:w="1275"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0.09</w:t>
            </w:r>
          </w:p>
        </w:tc>
      </w:tr>
      <w:tr w:rsidR="001F1231">
        <w:trPr>
          <w:trHeight w:val="402"/>
        </w:trPr>
        <w:tc>
          <w:tcPr>
            <w:tcW w:w="1008" w:type="dxa"/>
            <w:tcBorders>
              <w:top w:val="nil"/>
              <w:left w:val="single" w:sz="4" w:space="0" w:color="auto"/>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302</w:t>
            </w:r>
          </w:p>
        </w:tc>
        <w:tc>
          <w:tcPr>
            <w:tcW w:w="567"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28</w:t>
            </w:r>
          </w:p>
        </w:tc>
        <w:tc>
          <w:tcPr>
            <w:tcW w:w="3118"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工会经费</w:t>
            </w:r>
          </w:p>
        </w:tc>
        <w:tc>
          <w:tcPr>
            <w:tcW w:w="1843" w:type="dxa"/>
            <w:gridSpan w:val="2"/>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1.41</w:t>
            </w:r>
          </w:p>
        </w:tc>
        <w:tc>
          <w:tcPr>
            <w:tcW w:w="1276" w:type="dxa"/>
            <w:gridSpan w:val="2"/>
            <w:tcBorders>
              <w:top w:val="nil"/>
              <w:left w:val="nil"/>
              <w:bottom w:val="single" w:sz="4" w:space="0" w:color="auto"/>
              <w:right w:val="single" w:sz="4" w:space="0" w:color="auto"/>
            </w:tcBorders>
            <w:shd w:val="clear" w:color="auto" w:fill="auto"/>
          </w:tcPr>
          <w:p w:rsidR="001F1231" w:rsidRDefault="001F1231">
            <w:pPr>
              <w:widowControl/>
              <w:spacing w:line="300" w:lineRule="exact"/>
              <w:jc w:val="left"/>
              <w:rPr>
                <w:rFonts w:ascii="仿宋_GB2312" w:eastAsia="仿宋_GB2312" w:hAnsi="宋体" w:cs="宋体"/>
                <w:kern w:val="0"/>
                <w:sz w:val="18"/>
                <w:szCs w:val="18"/>
              </w:rPr>
            </w:pPr>
          </w:p>
        </w:tc>
        <w:tc>
          <w:tcPr>
            <w:tcW w:w="1275"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1.41</w:t>
            </w:r>
          </w:p>
        </w:tc>
      </w:tr>
      <w:tr w:rsidR="001F1231">
        <w:trPr>
          <w:trHeight w:val="402"/>
        </w:trPr>
        <w:tc>
          <w:tcPr>
            <w:tcW w:w="1008" w:type="dxa"/>
            <w:tcBorders>
              <w:top w:val="nil"/>
              <w:left w:val="single" w:sz="4" w:space="0" w:color="auto"/>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lastRenderedPageBreak/>
              <w:t>302</w:t>
            </w:r>
          </w:p>
        </w:tc>
        <w:tc>
          <w:tcPr>
            <w:tcW w:w="567"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29</w:t>
            </w:r>
          </w:p>
        </w:tc>
        <w:tc>
          <w:tcPr>
            <w:tcW w:w="3118"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福利费</w:t>
            </w:r>
          </w:p>
        </w:tc>
        <w:tc>
          <w:tcPr>
            <w:tcW w:w="1843" w:type="dxa"/>
            <w:gridSpan w:val="2"/>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3.25</w:t>
            </w:r>
          </w:p>
        </w:tc>
        <w:tc>
          <w:tcPr>
            <w:tcW w:w="1276" w:type="dxa"/>
            <w:gridSpan w:val="2"/>
            <w:tcBorders>
              <w:top w:val="nil"/>
              <w:left w:val="nil"/>
              <w:bottom w:val="single" w:sz="4" w:space="0" w:color="auto"/>
              <w:right w:val="single" w:sz="4" w:space="0" w:color="auto"/>
            </w:tcBorders>
            <w:shd w:val="clear" w:color="auto" w:fill="auto"/>
          </w:tcPr>
          <w:p w:rsidR="001F1231" w:rsidRDefault="001F1231">
            <w:pPr>
              <w:widowControl/>
              <w:spacing w:line="300" w:lineRule="exact"/>
              <w:jc w:val="left"/>
              <w:rPr>
                <w:rFonts w:ascii="仿宋_GB2312" w:eastAsia="仿宋_GB2312" w:hAnsi="宋体" w:cs="宋体"/>
                <w:kern w:val="0"/>
                <w:sz w:val="18"/>
                <w:szCs w:val="18"/>
              </w:rPr>
            </w:pPr>
          </w:p>
        </w:tc>
        <w:tc>
          <w:tcPr>
            <w:tcW w:w="1275"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3.25</w:t>
            </w:r>
          </w:p>
        </w:tc>
      </w:tr>
      <w:tr w:rsidR="001F1231">
        <w:trPr>
          <w:trHeight w:val="402"/>
        </w:trPr>
        <w:tc>
          <w:tcPr>
            <w:tcW w:w="1008" w:type="dxa"/>
            <w:tcBorders>
              <w:top w:val="single" w:sz="4" w:space="0" w:color="auto"/>
              <w:left w:val="single" w:sz="4" w:space="0" w:color="auto"/>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302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99</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其他商品和服务支出</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0.08</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1F1231" w:rsidRDefault="001F1231">
            <w:pPr>
              <w:widowControl/>
              <w:spacing w:line="300" w:lineRule="exact"/>
              <w:jc w:val="left"/>
              <w:rPr>
                <w:rFonts w:ascii="仿宋_GB2312" w:eastAsia="仿宋_GB2312" w:hAnsi="宋体" w:cs="宋体"/>
                <w:kern w:val="0"/>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0.08</w:t>
            </w:r>
          </w:p>
        </w:tc>
      </w:tr>
      <w:tr w:rsidR="001F1231">
        <w:trPr>
          <w:trHeight w:val="402"/>
        </w:trPr>
        <w:tc>
          <w:tcPr>
            <w:tcW w:w="1008" w:type="dxa"/>
            <w:tcBorders>
              <w:top w:val="single" w:sz="4" w:space="0" w:color="auto"/>
              <w:left w:val="single" w:sz="4" w:space="0" w:color="auto"/>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303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F1231" w:rsidRDefault="001F1231">
            <w:pPr>
              <w:widowControl/>
              <w:spacing w:line="300" w:lineRule="exact"/>
              <w:jc w:val="left"/>
              <w:rPr>
                <w:rFonts w:ascii="仿宋_GB2312" w:eastAsia="仿宋_GB2312" w:hAnsi="宋体" w:cs="宋体"/>
                <w:kern w:val="0"/>
                <w:sz w:val="18"/>
                <w:szCs w:val="18"/>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对个人和家庭的补助</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48.60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48.60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F1231" w:rsidRDefault="001F1231">
            <w:pPr>
              <w:widowControl/>
              <w:spacing w:line="300" w:lineRule="exact"/>
              <w:jc w:val="left"/>
              <w:rPr>
                <w:rFonts w:ascii="仿宋_GB2312" w:eastAsia="仿宋_GB2312" w:hAnsi="宋体" w:cs="宋体"/>
                <w:kern w:val="0"/>
                <w:sz w:val="18"/>
                <w:szCs w:val="18"/>
              </w:rPr>
            </w:pPr>
          </w:p>
        </w:tc>
      </w:tr>
      <w:tr w:rsidR="001F1231">
        <w:trPr>
          <w:trHeight w:val="402"/>
        </w:trPr>
        <w:tc>
          <w:tcPr>
            <w:tcW w:w="1008" w:type="dxa"/>
            <w:tcBorders>
              <w:top w:val="single" w:sz="4" w:space="0" w:color="auto"/>
              <w:left w:val="single" w:sz="4" w:space="0" w:color="auto"/>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303</w:t>
            </w:r>
          </w:p>
        </w:tc>
        <w:tc>
          <w:tcPr>
            <w:tcW w:w="567" w:type="dxa"/>
            <w:tcBorders>
              <w:top w:val="single" w:sz="4" w:space="0" w:color="auto"/>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99</w:t>
            </w:r>
          </w:p>
        </w:tc>
        <w:tc>
          <w:tcPr>
            <w:tcW w:w="3118" w:type="dxa"/>
            <w:tcBorders>
              <w:top w:val="single" w:sz="4" w:space="0" w:color="auto"/>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其他对个人和家庭的补助</w:t>
            </w:r>
          </w:p>
        </w:tc>
        <w:tc>
          <w:tcPr>
            <w:tcW w:w="1843" w:type="dxa"/>
            <w:gridSpan w:val="2"/>
            <w:tcBorders>
              <w:top w:val="single" w:sz="4" w:space="0" w:color="auto"/>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48.60</w:t>
            </w:r>
          </w:p>
        </w:tc>
        <w:tc>
          <w:tcPr>
            <w:tcW w:w="1276" w:type="dxa"/>
            <w:gridSpan w:val="2"/>
            <w:tcBorders>
              <w:top w:val="single" w:sz="4" w:space="0" w:color="auto"/>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48.60</w:t>
            </w:r>
          </w:p>
        </w:tc>
        <w:tc>
          <w:tcPr>
            <w:tcW w:w="1275" w:type="dxa"/>
            <w:tcBorders>
              <w:top w:val="single" w:sz="4" w:space="0" w:color="auto"/>
              <w:left w:val="nil"/>
              <w:bottom w:val="single" w:sz="4" w:space="0" w:color="auto"/>
              <w:right w:val="single" w:sz="4" w:space="0" w:color="auto"/>
            </w:tcBorders>
            <w:shd w:val="clear" w:color="auto" w:fill="auto"/>
          </w:tcPr>
          <w:p w:rsidR="001F1231" w:rsidRDefault="001F1231">
            <w:pPr>
              <w:widowControl/>
              <w:spacing w:line="300" w:lineRule="exact"/>
              <w:jc w:val="left"/>
              <w:rPr>
                <w:rFonts w:ascii="仿宋_GB2312" w:eastAsia="仿宋_GB2312" w:hAnsi="宋体" w:cs="宋体"/>
                <w:kern w:val="0"/>
                <w:sz w:val="18"/>
                <w:szCs w:val="18"/>
              </w:rPr>
            </w:pPr>
          </w:p>
        </w:tc>
      </w:tr>
      <w:tr w:rsidR="001F1231">
        <w:trPr>
          <w:trHeight w:val="402"/>
        </w:trPr>
        <w:tc>
          <w:tcPr>
            <w:tcW w:w="1008" w:type="dxa"/>
            <w:tcBorders>
              <w:top w:val="nil"/>
              <w:left w:val="single" w:sz="4" w:space="0" w:color="auto"/>
              <w:bottom w:val="single" w:sz="4" w:space="0" w:color="auto"/>
              <w:right w:val="single" w:sz="4" w:space="0" w:color="auto"/>
            </w:tcBorders>
            <w:shd w:val="clear" w:color="auto" w:fill="auto"/>
            <w:vAlign w:val="center"/>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567" w:type="dxa"/>
            <w:tcBorders>
              <w:top w:val="nil"/>
              <w:left w:val="nil"/>
              <w:bottom w:val="single" w:sz="4" w:space="0" w:color="auto"/>
              <w:right w:val="single" w:sz="4" w:space="0" w:color="auto"/>
            </w:tcBorders>
            <w:shd w:val="clear" w:color="auto" w:fill="auto"/>
            <w:vAlign w:val="center"/>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3118" w:type="dxa"/>
            <w:tcBorders>
              <w:top w:val="nil"/>
              <w:left w:val="nil"/>
              <w:bottom w:val="single" w:sz="4" w:space="0" w:color="auto"/>
              <w:right w:val="single" w:sz="4" w:space="0" w:color="auto"/>
            </w:tcBorders>
            <w:shd w:val="clear" w:color="auto" w:fill="auto"/>
            <w:vAlign w:val="center"/>
          </w:tcPr>
          <w:p w:rsidR="001F1231" w:rsidRDefault="00B42B69">
            <w:pPr>
              <w:widowControl/>
              <w:spacing w:line="30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合计</w:t>
            </w:r>
          </w:p>
        </w:tc>
        <w:tc>
          <w:tcPr>
            <w:tcW w:w="1843" w:type="dxa"/>
            <w:gridSpan w:val="2"/>
            <w:tcBorders>
              <w:top w:val="nil"/>
              <w:left w:val="nil"/>
              <w:bottom w:val="single" w:sz="4" w:space="0" w:color="auto"/>
              <w:right w:val="single" w:sz="4" w:space="0" w:color="auto"/>
            </w:tcBorders>
            <w:shd w:val="clear" w:color="auto" w:fill="auto"/>
          </w:tcPr>
          <w:p w:rsidR="001F1231" w:rsidRDefault="00B42B69">
            <w:pPr>
              <w:spacing w:line="30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868.12</w:t>
            </w:r>
          </w:p>
        </w:tc>
        <w:tc>
          <w:tcPr>
            <w:tcW w:w="1276" w:type="dxa"/>
            <w:gridSpan w:val="2"/>
            <w:tcBorders>
              <w:top w:val="nil"/>
              <w:left w:val="nil"/>
              <w:bottom w:val="single" w:sz="4" w:space="0" w:color="auto"/>
              <w:right w:val="single" w:sz="4" w:space="0" w:color="auto"/>
            </w:tcBorders>
            <w:shd w:val="clear" w:color="auto" w:fill="auto"/>
          </w:tcPr>
          <w:p w:rsidR="001F1231" w:rsidRDefault="00B42B69">
            <w:pPr>
              <w:spacing w:line="30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817.10</w:t>
            </w:r>
          </w:p>
        </w:tc>
        <w:tc>
          <w:tcPr>
            <w:tcW w:w="1275" w:type="dxa"/>
            <w:tcBorders>
              <w:top w:val="nil"/>
              <w:left w:val="nil"/>
              <w:bottom w:val="single" w:sz="4" w:space="0" w:color="auto"/>
              <w:right w:val="single" w:sz="4" w:space="0" w:color="auto"/>
            </w:tcBorders>
            <w:shd w:val="clear" w:color="auto" w:fill="auto"/>
          </w:tcPr>
          <w:p w:rsidR="001F1231" w:rsidRDefault="00B42B69">
            <w:pPr>
              <w:spacing w:line="30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51.02</w:t>
            </w:r>
          </w:p>
        </w:tc>
      </w:tr>
    </w:tbl>
    <w:p w:rsidR="001F1231" w:rsidRDefault="00B42B69">
      <w:pPr>
        <w:widowControl/>
        <w:outlineLvl w:val="1"/>
        <w:rPr>
          <w:rFonts w:ascii="仿宋_GB2312" w:eastAsia="仿宋_GB2312" w:hAnsi="宋体"/>
          <w:b/>
          <w:kern w:val="0"/>
          <w:sz w:val="28"/>
          <w:szCs w:val="32"/>
        </w:rPr>
      </w:pPr>
      <w:r>
        <w:rPr>
          <w:rFonts w:ascii="仿宋_GB2312" w:eastAsia="仿宋_GB2312" w:hAnsi="宋体" w:hint="eastAsia"/>
          <w:b/>
          <w:kern w:val="0"/>
          <w:sz w:val="28"/>
          <w:szCs w:val="32"/>
        </w:rPr>
        <w:t>备注：无内容应公开空表并说明情况。</w:t>
      </w:r>
    </w:p>
    <w:p w:rsidR="001F1231" w:rsidRDefault="001F1231">
      <w:pPr>
        <w:widowControl/>
        <w:jc w:val="left"/>
        <w:outlineLvl w:val="1"/>
        <w:rPr>
          <w:rFonts w:ascii="仿宋_GB2312" w:eastAsia="仿宋_GB2312" w:hAnsi="宋体"/>
          <w:b/>
          <w:kern w:val="0"/>
          <w:sz w:val="32"/>
          <w:szCs w:val="32"/>
        </w:rPr>
      </w:pPr>
    </w:p>
    <w:p w:rsidR="001F1231" w:rsidRDefault="00B42B69">
      <w:pPr>
        <w:widowControl/>
        <w:jc w:val="left"/>
        <w:outlineLvl w:val="1"/>
        <w:rPr>
          <w:rFonts w:ascii="仿宋_GB2312" w:eastAsia="仿宋_GB2312" w:hAnsi="宋体"/>
          <w:b/>
          <w:kern w:val="0"/>
          <w:sz w:val="32"/>
          <w:szCs w:val="32"/>
        </w:rPr>
      </w:pPr>
      <w:r>
        <w:rPr>
          <w:rFonts w:ascii="仿宋_GB2312" w:eastAsia="仿宋_GB2312" w:hAnsi="宋体" w:hint="eastAsia"/>
          <w:b/>
          <w:kern w:val="0"/>
          <w:sz w:val="32"/>
          <w:szCs w:val="32"/>
        </w:rPr>
        <w:t>表七：</w:t>
      </w:r>
    </w:p>
    <w:tbl>
      <w:tblPr>
        <w:tblW w:w="10490" w:type="dxa"/>
        <w:tblInd w:w="-743" w:type="dxa"/>
        <w:tblLayout w:type="fixed"/>
        <w:tblLook w:val="04A0"/>
      </w:tblPr>
      <w:tblGrid>
        <w:gridCol w:w="567"/>
        <w:gridCol w:w="277"/>
        <w:gridCol w:w="291"/>
        <w:gridCol w:w="425"/>
        <w:gridCol w:w="1276"/>
        <w:gridCol w:w="850"/>
        <w:gridCol w:w="1134"/>
        <w:gridCol w:w="374"/>
        <w:gridCol w:w="477"/>
        <w:gridCol w:w="1134"/>
        <w:gridCol w:w="850"/>
        <w:gridCol w:w="216"/>
        <w:gridCol w:w="68"/>
        <w:gridCol w:w="567"/>
        <w:gridCol w:w="709"/>
        <w:gridCol w:w="283"/>
        <w:gridCol w:w="284"/>
        <w:gridCol w:w="425"/>
        <w:gridCol w:w="90"/>
        <w:gridCol w:w="193"/>
      </w:tblGrid>
      <w:tr w:rsidR="001F1231">
        <w:trPr>
          <w:gridBefore w:val="2"/>
          <w:gridAfter w:val="1"/>
          <w:wBefore w:w="844" w:type="dxa"/>
          <w:wAfter w:w="193" w:type="dxa"/>
          <w:trHeight w:val="375"/>
        </w:trPr>
        <w:tc>
          <w:tcPr>
            <w:tcW w:w="9453" w:type="dxa"/>
            <w:gridSpan w:val="17"/>
            <w:tcBorders>
              <w:top w:val="nil"/>
              <w:left w:val="nil"/>
              <w:bottom w:val="nil"/>
              <w:right w:val="nil"/>
            </w:tcBorders>
            <w:shd w:val="clear" w:color="auto" w:fill="auto"/>
            <w:vAlign w:val="center"/>
          </w:tcPr>
          <w:p w:rsidR="001F1231" w:rsidRDefault="00B42B69">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项目支出情况表</w:t>
            </w:r>
          </w:p>
        </w:tc>
      </w:tr>
      <w:tr w:rsidR="001F1231">
        <w:trPr>
          <w:gridBefore w:val="2"/>
          <w:gridAfter w:val="1"/>
          <w:wBefore w:w="844" w:type="dxa"/>
          <w:wAfter w:w="193" w:type="dxa"/>
          <w:trHeight w:val="405"/>
        </w:trPr>
        <w:tc>
          <w:tcPr>
            <w:tcW w:w="4350" w:type="dxa"/>
            <w:gridSpan w:val="6"/>
            <w:tcBorders>
              <w:top w:val="nil"/>
              <w:left w:val="nil"/>
              <w:bottom w:val="nil"/>
              <w:right w:val="nil"/>
            </w:tcBorders>
            <w:shd w:val="clear" w:color="auto" w:fill="auto"/>
            <w:vAlign w:val="center"/>
          </w:tcPr>
          <w:p w:rsidR="001F1231" w:rsidRDefault="00B42B69">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编制部门：</w:t>
            </w:r>
            <w:r>
              <w:rPr>
                <w:rFonts w:ascii="仿宋_GB2312" w:eastAsia="仿宋_GB2312" w:hAnsi="宋体" w:hint="eastAsia"/>
                <w:kern w:val="0"/>
                <w:sz w:val="24"/>
              </w:rPr>
              <w:t>青格达湖乡人民政府</w:t>
            </w:r>
          </w:p>
        </w:tc>
        <w:tc>
          <w:tcPr>
            <w:tcW w:w="1611" w:type="dxa"/>
            <w:gridSpan w:val="2"/>
            <w:tcBorders>
              <w:top w:val="nil"/>
              <w:left w:val="nil"/>
              <w:bottom w:val="nil"/>
              <w:right w:val="nil"/>
            </w:tcBorders>
            <w:shd w:val="clear" w:color="auto" w:fill="auto"/>
            <w:vAlign w:val="center"/>
          </w:tcPr>
          <w:p w:rsidR="001F1231" w:rsidRDefault="001F1231">
            <w:pPr>
              <w:widowControl/>
              <w:jc w:val="left"/>
              <w:rPr>
                <w:rFonts w:ascii="仿宋_GB2312" w:eastAsia="仿宋_GB2312" w:hAnsi="宋体" w:cs="宋体"/>
                <w:color w:val="000000"/>
                <w:kern w:val="0"/>
                <w:sz w:val="24"/>
              </w:rPr>
            </w:pPr>
          </w:p>
        </w:tc>
        <w:tc>
          <w:tcPr>
            <w:tcW w:w="1066" w:type="dxa"/>
            <w:gridSpan w:val="2"/>
            <w:tcBorders>
              <w:top w:val="nil"/>
              <w:left w:val="nil"/>
              <w:bottom w:val="nil"/>
              <w:right w:val="nil"/>
            </w:tcBorders>
            <w:shd w:val="clear" w:color="auto" w:fill="auto"/>
            <w:vAlign w:val="center"/>
          </w:tcPr>
          <w:p w:rsidR="001F1231" w:rsidRDefault="001F1231">
            <w:pPr>
              <w:widowControl/>
              <w:jc w:val="left"/>
              <w:rPr>
                <w:rFonts w:ascii="仿宋_GB2312" w:eastAsia="仿宋_GB2312" w:hAnsi="宋体" w:cs="宋体"/>
                <w:color w:val="000000"/>
                <w:kern w:val="0"/>
                <w:sz w:val="24"/>
              </w:rPr>
            </w:pPr>
          </w:p>
        </w:tc>
        <w:tc>
          <w:tcPr>
            <w:tcW w:w="2426" w:type="dxa"/>
            <w:gridSpan w:val="7"/>
            <w:tcBorders>
              <w:top w:val="nil"/>
              <w:left w:val="nil"/>
              <w:bottom w:val="nil"/>
              <w:right w:val="nil"/>
            </w:tcBorders>
            <w:shd w:val="clear" w:color="auto" w:fill="auto"/>
            <w:vAlign w:val="center"/>
          </w:tcPr>
          <w:p w:rsidR="001F1231" w:rsidRDefault="00B42B69">
            <w:pPr>
              <w:widowControl/>
              <w:ind w:firstLineChars="400" w:firstLine="960"/>
              <w:rPr>
                <w:rFonts w:ascii="仿宋_GB2312" w:eastAsia="仿宋_GB2312" w:hAnsi="宋体" w:cs="宋体"/>
                <w:color w:val="000000"/>
                <w:kern w:val="0"/>
                <w:sz w:val="24"/>
              </w:rPr>
            </w:pPr>
            <w:r>
              <w:rPr>
                <w:rFonts w:ascii="仿宋_GB2312" w:eastAsia="仿宋_GB2312" w:hAnsi="宋体" w:cs="宋体" w:hint="eastAsia"/>
                <w:color w:val="000000"/>
                <w:kern w:val="0"/>
                <w:sz w:val="24"/>
              </w:rPr>
              <w:t>单位：万元</w:t>
            </w:r>
          </w:p>
        </w:tc>
      </w:tr>
      <w:tr w:rsidR="001F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0"/>
        </w:trPr>
        <w:tc>
          <w:tcPr>
            <w:tcW w:w="1560" w:type="dxa"/>
            <w:gridSpan w:val="4"/>
            <w:shd w:val="clear" w:color="auto" w:fill="auto"/>
            <w:vAlign w:val="center"/>
          </w:tcPr>
          <w:p w:rsidR="001F1231" w:rsidRDefault="00B42B69">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科 目 编 码</w:t>
            </w:r>
          </w:p>
        </w:tc>
        <w:tc>
          <w:tcPr>
            <w:tcW w:w="1276" w:type="dxa"/>
            <w:vMerge w:val="restart"/>
            <w:shd w:val="clear" w:color="auto" w:fill="auto"/>
            <w:vAlign w:val="center"/>
          </w:tcPr>
          <w:p w:rsidR="001F1231" w:rsidRDefault="00B42B69">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科目</w:t>
            </w:r>
          </w:p>
        </w:tc>
        <w:tc>
          <w:tcPr>
            <w:tcW w:w="850" w:type="dxa"/>
            <w:vMerge w:val="restart"/>
            <w:shd w:val="clear" w:color="auto" w:fill="auto"/>
            <w:vAlign w:val="center"/>
          </w:tcPr>
          <w:p w:rsidR="001F1231" w:rsidRDefault="00B42B69">
            <w:pPr>
              <w:jc w:val="center"/>
              <w:rPr>
                <w:rFonts w:ascii="Calibri" w:hAnsi="Calibri"/>
                <w:sz w:val="24"/>
              </w:rPr>
            </w:pPr>
            <w:r>
              <w:rPr>
                <w:rFonts w:ascii="仿宋_GB2312" w:eastAsia="仿宋_GB2312" w:hAnsi="宋体" w:hint="eastAsia"/>
                <w:b/>
                <w:kern w:val="0"/>
                <w:sz w:val="24"/>
              </w:rPr>
              <w:t>项目名称</w:t>
            </w:r>
          </w:p>
        </w:tc>
        <w:tc>
          <w:tcPr>
            <w:tcW w:w="1134" w:type="dxa"/>
            <w:vMerge w:val="restart"/>
            <w:shd w:val="clear" w:color="auto" w:fill="auto"/>
            <w:vAlign w:val="center"/>
          </w:tcPr>
          <w:p w:rsidR="001F1231" w:rsidRDefault="00B42B69">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项目支出合计</w:t>
            </w:r>
          </w:p>
        </w:tc>
        <w:tc>
          <w:tcPr>
            <w:tcW w:w="851" w:type="dxa"/>
            <w:gridSpan w:val="2"/>
            <w:vMerge w:val="restart"/>
            <w:shd w:val="clear" w:color="auto" w:fill="auto"/>
            <w:vAlign w:val="center"/>
          </w:tcPr>
          <w:p w:rsidR="001F1231" w:rsidRDefault="00B42B69">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工资福利支出</w:t>
            </w:r>
          </w:p>
        </w:tc>
        <w:tc>
          <w:tcPr>
            <w:tcW w:w="1134" w:type="dxa"/>
            <w:vMerge w:val="restart"/>
            <w:shd w:val="clear" w:color="auto" w:fill="auto"/>
            <w:vAlign w:val="center"/>
          </w:tcPr>
          <w:p w:rsidR="001F1231" w:rsidRDefault="00B42B69">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商品和服务支出</w:t>
            </w:r>
          </w:p>
        </w:tc>
        <w:tc>
          <w:tcPr>
            <w:tcW w:w="850" w:type="dxa"/>
            <w:vMerge w:val="restart"/>
            <w:shd w:val="clear" w:color="auto" w:fill="auto"/>
            <w:vAlign w:val="center"/>
          </w:tcPr>
          <w:p w:rsidR="001F1231" w:rsidRDefault="00B42B69">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对个人和家庭的补助</w:t>
            </w:r>
          </w:p>
        </w:tc>
        <w:tc>
          <w:tcPr>
            <w:tcW w:w="284" w:type="dxa"/>
            <w:gridSpan w:val="2"/>
            <w:vMerge w:val="restart"/>
            <w:shd w:val="clear" w:color="auto" w:fill="auto"/>
            <w:vAlign w:val="center"/>
          </w:tcPr>
          <w:p w:rsidR="001F1231" w:rsidRDefault="00B42B69">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债务利息及费用支出</w:t>
            </w:r>
          </w:p>
        </w:tc>
        <w:tc>
          <w:tcPr>
            <w:tcW w:w="567" w:type="dxa"/>
            <w:vMerge w:val="restart"/>
            <w:shd w:val="clear" w:color="auto" w:fill="auto"/>
            <w:vAlign w:val="center"/>
          </w:tcPr>
          <w:p w:rsidR="001F1231" w:rsidRDefault="00B42B69">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资本性支出（基本建设）</w:t>
            </w:r>
          </w:p>
        </w:tc>
        <w:tc>
          <w:tcPr>
            <w:tcW w:w="709" w:type="dxa"/>
            <w:vMerge w:val="restart"/>
            <w:shd w:val="clear" w:color="auto" w:fill="auto"/>
            <w:vAlign w:val="center"/>
          </w:tcPr>
          <w:p w:rsidR="001F1231" w:rsidRDefault="00B42B69">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资本性支出</w:t>
            </w:r>
          </w:p>
        </w:tc>
        <w:tc>
          <w:tcPr>
            <w:tcW w:w="283" w:type="dxa"/>
            <w:vMerge w:val="restart"/>
            <w:shd w:val="clear" w:color="auto" w:fill="auto"/>
            <w:vAlign w:val="center"/>
          </w:tcPr>
          <w:p w:rsidR="001F1231" w:rsidRDefault="00B42B69">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对企业补助（基本建设）</w:t>
            </w:r>
          </w:p>
        </w:tc>
        <w:tc>
          <w:tcPr>
            <w:tcW w:w="284" w:type="dxa"/>
            <w:vMerge w:val="restart"/>
            <w:shd w:val="clear" w:color="auto" w:fill="auto"/>
            <w:vAlign w:val="center"/>
          </w:tcPr>
          <w:p w:rsidR="001F1231" w:rsidRDefault="00B42B69">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对企业补助</w:t>
            </w:r>
          </w:p>
        </w:tc>
        <w:tc>
          <w:tcPr>
            <w:tcW w:w="425" w:type="dxa"/>
            <w:vMerge w:val="restart"/>
            <w:shd w:val="clear" w:color="auto" w:fill="auto"/>
            <w:vAlign w:val="center"/>
          </w:tcPr>
          <w:p w:rsidR="001F1231" w:rsidRDefault="00B42B69">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对社会保障基金补助</w:t>
            </w:r>
          </w:p>
        </w:tc>
        <w:tc>
          <w:tcPr>
            <w:tcW w:w="283" w:type="dxa"/>
            <w:gridSpan w:val="2"/>
            <w:vMerge w:val="restart"/>
            <w:shd w:val="clear" w:color="auto" w:fill="auto"/>
            <w:vAlign w:val="center"/>
          </w:tcPr>
          <w:p w:rsidR="001F1231" w:rsidRDefault="00B42B69">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其他支出</w:t>
            </w:r>
          </w:p>
        </w:tc>
      </w:tr>
      <w:tr w:rsidR="001F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67"/>
        </w:trPr>
        <w:tc>
          <w:tcPr>
            <w:tcW w:w="567" w:type="dxa"/>
            <w:tcBorders>
              <w:bottom w:val="single" w:sz="4" w:space="0" w:color="auto"/>
            </w:tcBorders>
            <w:shd w:val="clear" w:color="auto" w:fill="auto"/>
            <w:vAlign w:val="center"/>
          </w:tcPr>
          <w:p w:rsidR="001F1231" w:rsidRDefault="00B42B69">
            <w:pPr>
              <w:widowControl/>
              <w:jc w:val="left"/>
              <w:outlineLvl w:val="1"/>
              <w:rPr>
                <w:rFonts w:ascii="仿宋_GB2312" w:eastAsia="仿宋_GB2312" w:hAnsi="宋体"/>
                <w:b/>
                <w:kern w:val="0"/>
                <w:sz w:val="18"/>
                <w:szCs w:val="18"/>
              </w:rPr>
            </w:pPr>
            <w:r>
              <w:rPr>
                <w:rFonts w:ascii="仿宋_GB2312" w:eastAsia="仿宋_GB2312" w:hAnsi="宋体" w:hint="eastAsia"/>
                <w:b/>
                <w:kern w:val="0"/>
                <w:sz w:val="18"/>
                <w:szCs w:val="18"/>
              </w:rPr>
              <w:t>类</w:t>
            </w:r>
          </w:p>
        </w:tc>
        <w:tc>
          <w:tcPr>
            <w:tcW w:w="568" w:type="dxa"/>
            <w:gridSpan w:val="2"/>
            <w:tcBorders>
              <w:bottom w:val="single" w:sz="4" w:space="0" w:color="auto"/>
            </w:tcBorders>
            <w:shd w:val="clear" w:color="auto" w:fill="auto"/>
            <w:vAlign w:val="center"/>
          </w:tcPr>
          <w:p w:rsidR="001F1231" w:rsidRDefault="00B42B69">
            <w:pPr>
              <w:widowControl/>
              <w:jc w:val="left"/>
              <w:outlineLvl w:val="1"/>
              <w:rPr>
                <w:rFonts w:ascii="仿宋_GB2312" w:eastAsia="仿宋_GB2312" w:hAnsi="宋体"/>
                <w:b/>
                <w:kern w:val="0"/>
                <w:sz w:val="18"/>
                <w:szCs w:val="18"/>
              </w:rPr>
            </w:pPr>
            <w:r>
              <w:rPr>
                <w:rFonts w:ascii="仿宋_GB2312" w:eastAsia="仿宋_GB2312" w:hAnsi="宋体" w:hint="eastAsia"/>
                <w:b/>
                <w:kern w:val="0"/>
                <w:sz w:val="18"/>
                <w:szCs w:val="18"/>
              </w:rPr>
              <w:t>款</w:t>
            </w:r>
          </w:p>
        </w:tc>
        <w:tc>
          <w:tcPr>
            <w:tcW w:w="425" w:type="dxa"/>
            <w:tcBorders>
              <w:bottom w:val="single" w:sz="4" w:space="0" w:color="auto"/>
            </w:tcBorders>
            <w:shd w:val="clear" w:color="auto" w:fill="auto"/>
            <w:vAlign w:val="center"/>
          </w:tcPr>
          <w:p w:rsidR="001F1231" w:rsidRDefault="00B42B69">
            <w:pPr>
              <w:widowControl/>
              <w:jc w:val="left"/>
              <w:outlineLvl w:val="1"/>
              <w:rPr>
                <w:rFonts w:ascii="仿宋_GB2312" w:eastAsia="仿宋_GB2312" w:hAnsi="宋体"/>
                <w:b/>
                <w:kern w:val="0"/>
                <w:sz w:val="18"/>
                <w:szCs w:val="18"/>
              </w:rPr>
            </w:pPr>
            <w:r>
              <w:rPr>
                <w:rFonts w:ascii="仿宋_GB2312" w:eastAsia="仿宋_GB2312" w:hAnsi="宋体" w:hint="eastAsia"/>
                <w:b/>
                <w:kern w:val="0"/>
                <w:sz w:val="18"/>
                <w:szCs w:val="18"/>
              </w:rPr>
              <w:t>项</w:t>
            </w:r>
          </w:p>
        </w:tc>
        <w:tc>
          <w:tcPr>
            <w:tcW w:w="1276" w:type="dxa"/>
            <w:vMerge/>
            <w:tcBorders>
              <w:bottom w:val="single" w:sz="4" w:space="0" w:color="auto"/>
            </w:tcBorders>
            <w:shd w:val="clear" w:color="auto" w:fill="auto"/>
            <w:vAlign w:val="center"/>
          </w:tcPr>
          <w:p w:rsidR="001F1231" w:rsidRDefault="001F1231">
            <w:pPr>
              <w:widowControl/>
              <w:jc w:val="left"/>
              <w:outlineLvl w:val="1"/>
              <w:rPr>
                <w:rFonts w:ascii="仿宋_GB2312" w:eastAsia="仿宋_GB2312" w:hAnsi="宋体"/>
                <w:b/>
                <w:kern w:val="0"/>
                <w:sz w:val="18"/>
                <w:szCs w:val="18"/>
              </w:rPr>
            </w:pPr>
          </w:p>
        </w:tc>
        <w:tc>
          <w:tcPr>
            <w:tcW w:w="850" w:type="dxa"/>
            <w:vMerge/>
            <w:tcBorders>
              <w:bottom w:val="single" w:sz="4" w:space="0" w:color="auto"/>
            </w:tcBorders>
            <w:shd w:val="clear" w:color="auto" w:fill="auto"/>
          </w:tcPr>
          <w:p w:rsidR="001F1231" w:rsidRDefault="001F1231">
            <w:pPr>
              <w:widowControl/>
              <w:jc w:val="left"/>
              <w:outlineLvl w:val="1"/>
              <w:rPr>
                <w:rFonts w:ascii="仿宋_GB2312" w:eastAsia="仿宋_GB2312" w:hAnsi="宋体"/>
                <w:b/>
                <w:kern w:val="0"/>
                <w:sz w:val="18"/>
                <w:szCs w:val="18"/>
              </w:rPr>
            </w:pPr>
          </w:p>
        </w:tc>
        <w:tc>
          <w:tcPr>
            <w:tcW w:w="1134" w:type="dxa"/>
            <w:vMerge/>
            <w:tcBorders>
              <w:bottom w:val="single" w:sz="4" w:space="0" w:color="auto"/>
            </w:tcBorders>
            <w:shd w:val="clear" w:color="auto" w:fill="auto"/>
          </w:tcPr>
          <w:p w:rsidR="001F1231" w:rsidRDefault="001F1231">
            <w:pPr>
              <w:widowControl/>
              <w:jc w:val="left"/>
              <w:outlineLvl w:val="1"/>
              <w:rPr>
                <w:rFonts w:ascii="仿宋_GB2312" w:eastAsia="仿宋_GB2312" w:hAnsi="宋体"/>
                <w:b/>
                <w:kern w:val="0"/>
                <w:sz w:val="18"/>
                <w:szCs w:val="18"/>
              </w:rPr>
            </w:pPr>
          </w:p>
        </w:tc>
        <w:tc>
          <w:tcPr>
            <w:tcW w:w="851" w:type="dxa"/>
            <w:gridSpan w:val="2"/>
            <w:vMerge/>
            <w:tcBorders>
              <w:bottom w:val="single" w:sz="4" w:space="0" w:color="auto"/>
            </w:tcBorders>
            <w:shd w:val="clear" w:color="auto" w:fill="auto"/>
          </w:tcPr>
          <w:p w:rsidR="001F1231" w:rsidRDefault="001F1231">
            <w:pPr>
              <w:widowControl/>
              <w:jc w:val="left"/>
              <w:outlineLvl w:val="1"/>
              <w:rPr>
                <w:rFonts w:ascii="仿宋_GB2312" w:eastAsia="仿宋_GB2312" w:hAnsi="宋体"/>
                <w:b/>
                <w:kern w:val="0"/>
                <w:sz w:val="18"/>
                <w:szCs w:val="18"/>
              </w:rPr>
            </w:pPr>
          </w:p>
        </w:tc>
        <w:tc>
          <w:tcPr>
            <w:tcW w:w="1134" w:type="dxa"/>
            <w:vMerge/>
            <w:tcBorders>
              <w:bottom w:val="single" w:sz="4" w:space="0" w:color="auto"/>
            </w:tcBorders>
            <w:shd w:val="clear" w:color="auto" w:fill="auto"/>
          </w:tcPr>
          <w:p w:rsidR="001F1231" w:rsidRDefault="001F1231">
            <w:pPr>
              <w:widowControl/>
              <w:jc w:val="left"/>
              <w:outlineLvl w:val="1"/>
              <w:rPr>
                <w:rFonts w:ascii="仿宋_GB2312" w:eastAsia="仿宋_GB2312" w:hAnsi="宋体"/>
                <w:b/>
                <w:kern w:val="0"/>
                <w:sz w:val="18"/>
                <w:szCs w:val="18"/>
              </w:rPr>
            </w:pPr>
          </w:p>
        </w:tc>
        <w:tc>
          <w:tcPr>
            <w:tcW w:w="850" w:type="dxa"/>
            <w:vMerge/>
            <w:tcBorders>
              <w:bottom w:val="single" w:sz="4" w:space="0" w:color="auto"/>
            </w:tcBorders>
            <w:shd w:val="clear" w:color="auto" w:fill="auto"/>
          </w:tcPr>
          <w:p w:rsidR="001F1231" w:rsidRDefault="001F1231">
            <w:pPr>
              <w:widowControl/>
              <w:jc w:val="left"/>
              <w:outlineLvl w:val="1"/>
              <w:rPr>
                <w:rFonts w:ascii="仿宋_GB2312" w:eastAsia="仿宋_GB2312" w:hAnsi="宋体"/>
                <w:b/>
                <w:kern w:val="0"/>
                <w:sz w:val="18"/>
                <w:szCs w:val="18"/>
              </w:rPr>
            </w:pPr>
          </w:p>
        </w:tc>
        <w:tc>
          <w:tcPr>
            <w:tcW w:w="284" w:type="dxa"/>
            <w:gridSpan w:val="2"/>
            <w:vMerge/>
            <w:tcBorders>
              <w:bottom w:val="single" w:sz="4" w:space="0" w:color="auto"/>
            </w:tcBorders>
            <w:shd w:val="clear" w:color="auto" w:fill="auto"/>
          </w:tcPr>
          <w:p w:rsidR="001F1231" w:rsidRDefault="001F1231">
            <w:pPr>
              <w:widowControl/>
              <w:jc w:val="left"/>
              <w:outlineLvl w:val="1"/>
              <w:rPr>
                <w:rFonts w:ascii="仿宋_GB2312" w:eastAsia="仿宋_GB2312" w:hAnsi="宋体"/>
                <w:b/>
                <w:kern w:val="0"/>
                <w:sz w:val="18"/>
                <w:szCs w:val="18"/>
              </w:rPr>
            </w:pPr>
          </w:p>
        </w:tc>
        <w:tc>
          <w:tcPr>
            <w:tcW w:w="567" w:type="dxa"/>
            <w:vMerge/>
            <w:tcBorders>
              <w:bottom w:val="single" w:sz="4" w:space="0" w:color="auto"/>
            </w:tcBorders>
            <w:shd w:val="clear" w:color="auto" w:fill="auto"/>
          </w:tcPr>
          <w:p w:rsidR="001F1231" w:rsidRDefault="001F1231">
            <w:pPr>
              <w:widowControl/>
              <w:jc w:val="left"/>
              <w:outlineLvl w:val="1"/>
              <w:rPr>
                <w:rFonts w:ascii="仿宋_GB2312" w:eastAsia="仿宋_GB2312" w:hAnsi="宋体"/>
                <w:b/>
                <w:kern w:val="0"/>
                <w:sz w:val="18"/>
                <w:szCs w:val="18"/>
              </w:rPr>
            </w:pPr>
          </w:p>
        </w:tc>
        <w:tc>
          <w:tcPr>
            <w:tcW w:w="709" w:type="dxa"/>
            <w:vMerge/>
            <w:tcBorders>
              <w:bottom w:val="single" w:sz="4" w:space="0" w:color="auto"/>
            </w:tcBorders>
            <w:shd w:val="clear" w:color="auto" w:fill="auto"/>
          </w:tcPr>
          <w:p w:rsidR="001F1231" w:rsidRDefault="001F1231">
            <w:pPr>
              <w:widowControl/>
              <w:jc w:val="left"/>
              <w:outlineLvl w:val="1"/>
              <w:rPr>
                <w:rFonts w:ascii="仿宋_GB2312" w:eastAsia="仿宋_GB2312" w:hAnsi="宋体"/>
                <w:b/>
                <w:kern w:val="0"/>
                <w:sz w:val="18"/>
                <w:szCs w:val="18"/>
              </w:rPr>
            </w:pPr>
          </w:p>
        </w:tc>
        <w:tc>
          <w:tcPr>
            <w:tcW w:w="283" w:type="dxa"/>
            <w:vMerge/>
            <w:tcBorders>
              <w:bottom w:val="single" w:sz="4" w:space="0" w:color="auto"/>
            </w:tcBorders>
            <w:shd w:val="clear" w:color="auto" w:fill="auto"/>
          </w:tcPr>
          <w:p w:rsidR="001F1231" w:rsidRDefault="001F1231">
            <w:pPr>
              <w:widowControl/>
              <w:jc w:val="left"/>
              <w:outlineLvl w:val="1"/>
              <w:rPr>
                <w:rFonts w:ascii="仿宋_GB2312" w:eastAsia="仿宋_GB2312" w:hAnsi="宋体"/>
                <w:b/>
                <w:kern w:val="0"/>
                <w:sz w:val="18"/>
                <w:szCs w:val="18"/>
              </w:rPr>
            </w:pPr>
          </w:p>
        </w:tc>
        <w:tc>
          <w:tcPr>
            <w:tcW w:w="284" w:type="dxa"/>
            <w:vMerge/>
            <w:tcBorders>
              <w:bottom w:val="single" w:sz="4" w:space="0" w:color="auto"/>
            </w:tcBorders>
            <w:shd w:val="clear" w:color="auto" w:fill="auto"/>
          </w:tcPr>
          <w:p w:rsidR="001F1231" w:rsidRDefault="001F1231">
            <w:pPr>
              <w:widowControl/>
              <w:jc w:val="left"/>
              <w:outlineLvl w:val="1"/>
              <w:rPr>
                <w:rFonts w:ascii="仿宋_GB2312" w:eastAsia="仿宋_GB2312" w:hAnsi="宋体"/>
                <w:b/>
                <w:kern w:val="0"/>
                <w:sz w:val="18"/>
                <w:szCs w:val="18"/>
              </w:rPr>
            </w:pPr>
          </w:p>
        </w:tc>
        <w:tc>
          <w:tcPr>
            <w:tcW w:w="425" w:type="dxa"/>
            <w:vMerge/>
            <w:tcBorders>
              <w:bottom w:val="single" w:sz="4" w:space="0" w:color="auto"/>
            </w:tcBorders>
            <w:shd w:val="clear" w:color="auto" w:fill="auto"/>
          </w:tcPr>
          <w:p w:rsidR="001F1231" w:rsidRDefault="001F1231">
            <w:pPr>
              <w:widowControl/>
              <w:jc w:val="left"/>
              <w:outlineLvl w:val="1"/>
              <w:rPr>
                <w:rFonts w:ascii="仿宋_GB2312" w:eastAsia="仿宋_GB2312" w:hAnsi="宋体"/>
                <w:b/>
                <w:kern w:val="0"/>
                <w:sz w:val="18"/>
                <w:szCs w:val="18"/>
              </w:rPr>
            </w:pPr>
          </w:p>
        </w:tc>
        <w:tc>
          <w:tcPr>
            <w:tcW w:w="283" w:type="dxa"/>
            <w:gridSpan w:val="2"/>
            <w:vMerge/>
            <w:tcBorders>
              <w:bottom w:val="single" w:sz="4" w:space="0" w:color="auto"/>
            </w:tcBorders>
            <w:shd w:val="clear" w:color="auto" w:fill="auto"/>
          </w:tcPr>
          <w:p w:rsidR="001F1231" w:rsidRDefault="001F1231">
            <w:pPr>
              <w:widowControl/>
              <w:jc w:val="left"/>
              <w:outlineLvl w:val="1"/>
              <w:rPr>
                <w:rFonts w:ascii="仿宋_GB2312" w:eastAsia="仿宋_GB2312" w:hAnsi="宋体"/>
                <w:b/>
                <w:kern w:val="0"/>
                <w:sz w:val="18"/>
                <w:szCs w:val="18"/>
              </w:rPr>
            </w:pPr>
          </w:p>
        </w:tc>
      </w:tr>
      <w:tr w:rsidR="001F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567" w:type="dxa"/>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568" w:type="dxa"/>
            <w:gridSpan w:val="2"/>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425" w:type="dxa"/>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76" w:type="dxa"/>
            <w:shd w:val="clear" w:color="auto" w:fill="auto"/>
          </w:tcPr>
          <w:p w:rsidR="001F1231" w:rsidRDefault="00B42B69">
            <w:pPr>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　</w:t>
            </w:r>
          </w:p>
        </w:tc>
        <w:tc>
          <w:tcPr>
            <w:tcW w:w="850" w:type="dxa"/>
            <w:shd w:val="clear" w:color="auto" w:fill="auto"/>
          </w:tcPr>
          <w:p w:rsidR="001F1231" w:rsidRDefault="00B42B69">
            <w:pPr>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　</w:t>
            </w:r>
          </w:p>
        </w:tc>
        <w:tc>
          <w:tcPr>
            <w:tcW w:w="1134" w:type="dxa"/>
            <w:shd w:val="clear" w:color="auto" w:fill="auto"/>
          </w:tcPr>
          <w:p w:rsidR="001F1231" w:rsidRDefault="00B42B69">
            <w:pPr>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1,411.08</w:t>
            </w:r>
          </w:p>
        </w:tc>
        <w:tc>
          <w:tcPr>
            <w:tcW w:w="851" w:type="dxa"/>
            <w:gridSpan w:val="2"/>
            <w:shd w:val="clear" w:color="auto" w:fill="auto"/>
          </w:tcPr>
          <w:p w:rsidR="001F1231" w:rsidRDefault="00B42B69">
            <w:pPr>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97.90</w:t>
            </w:r>
          </w:p>
        </w:tc>
        <w:tc>
          <w:tcPr>
            <w:tcW w:w="1134" w:type="dxa"/>
            <w:shd w:val="clear" w:color="auto" w:fill="auto"/>
          </w:tcPr>
          <w:p w:rsidR="001F1231" w:rsidRDefault="00B42B69">
            <w:pPr>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1,006.32</w:t>
            </w:r>
          </w:p>
        </w:tc>
        <w:tc>
          <w:tcPr>
            <w:tcW w:w="850" w:type="dxa"/>
            <w:shd w:val="clear" w:color="auto" w:fill="auto"/>
          </w:tcPr>
          <w:p w:rsidR="001F1231" w:rsidRDefault="00B42B69">
            <w:pPr>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299.43</w:t>
            </w:r>
          </w:p>
        </w:tc>
        <w:tc>
          <w:tcPr>
            <w:tcW w:w="284" w:type="dxa"/>
            <w:gridSpan w:val="2"/>
            <w:shd w:val="clear" w:color="auto" w:fill="auto"/>
          </w:tcPr>
          <w:p w:rsidR="001F1231" w:rsidRDefault="00B42B69">
            <w:pPr>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　</w:t>
            </w:r>
          </w:p>
        </w:tc>
        <w:tc>
          <w:tcPr>
            <w:tcW w:w="567" w:type="dxa"/>
            <w:shd w:val="clear" w:color="auto" w:fill="auto"/>
          </w:tcPr>
          <w:p w:rsidR="001F1231" w:rsidRDefault="00B42B69">
            <w:pPr>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　</w:t>
            </w:r>
          </w:p>
        </w:tc>
        <w:tc>
          <w:tcPr>
            <w:tcW w:w="709" w:type="dxa"/>
            <w:shd w:val="clear" w:color="auto" w:fill="auto"/>
          </w:tcPr>
          <w:p w:rsidR="001F1231" w:rsidRDefault="00B42B69">
            <w:pPr>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7.43</w:t>
            </w:r>
          </w:p>
        </w:tc>
        <w:tc>
          <w:tcPr>
            <w:tcW w:w="283" w:type="dxa"/>
            <w:shd w:val="clear" w:color="auto" w:fill="auto"/>
          </w:tcPr>
          <w:p w:rsidR="001F1231" w:rsidRDefault="00B42B69">
            <w:pPr>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　</w:t>
            </w:r>
          </w:p>
        </w:tc>
        <w:tc>
          <w:tcPr>
            <w:tcW w:w="284" w:type="dxa"/>
            <w:shd w:val="clear" w:color="auto" w:fill="auto"/>
          </w:tcPr>
          <w:p w:rsidR="001F1231" w:rsidRDefault="00B42B69">
            <w:pPr>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　</w:t>
            </w:r>
          </w:p>
        </w:tc>
        <w:tc>
          <w:tcPr>
            <w:tcW w:w="425" w:type="dxa"/>
            <w:shd w:val="clear" w:color="auto" w:fill="auto"/>
          </w:tcPr>
          <w:p w:rsidR="001F1231" w:rsidRDefault="00B42B69">
            <w:pPr>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　</w:t>
            </w:r>
          </w:p>
        </w:tc>
        <w:tc>
          <w:tcPr>
            <w:tcW w:w="283" w:type="dxa"/>
            <w:gridSpan w:val="2"/>
            <w:shd w:val="clear" w:color="auto" w:fill="auto"/>
          </w:tcPr>
          <w:p w:rsidR="001F1231" w:rsidRDefault="00B42B69">
            <w:pPr>
              <w:jc w:val="left"/>
              <w:rPr>
                <w:rFonts w:ascii="Arial" w:hAnsi="Arial" w:cs="Arial"/>
                <w:sz w:val="20"/>
                <w:szCs w:val="20"/>
              </w:rPr>
            </w:pPr>
            <w:r>
              <w:rPr>
                <w:rFonts w:ascii="Arial" w:hAnsi="Arial" w:cs="Arial"/>
                <w:sz w:val="20"/>
                <w:szCs w:val="20"/>
              </w:rPr>
              <w:t xml:space="preserve">　</w:t>
            </w:r>
          </w:p>
        </w:tc>
      </w:tr>
      <w:tr w:rsidR="001F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567" w:type="dxa"/>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568" w:type="dxa"/>
            <w:gridSpan w:val="2"/>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425" w:type="dxa"/>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76" w:type="dxa"/>
            <w:shd w:val="clear" w:color="auto" w:fill="auto"/>
          </w:tcPr>
          <w:p w:rsidR="001F1231" w:rsidRDefault="00B42B69">
            <w:pPr>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青格达湖乡（政府办公厅及相关机构事务）</w:t>
            </w:r>
          </w:p>
        </w:tc>
        <w:tc>
          <w:tcPr>
            <w:tcW w:w="850" w:type="dxa"/>
            <w:shd w:val="clear" w:color="auto" w:fill="auto"/>
          </w:tcPr>
          <w:p w:rsidR="001F1231" w:rsidRDefault="00B42B69">
            <w:pPr>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　</w:t>
            </w:r>
          </w:p>
        </w:tc>
        <w:tc>
          <w:tcPr>
            <w:tcW w:w="1134" w:type="dxa"/>
            <w:shd w:val="clear" w:color="auto" w:fill="auto"/>
          </w:tcPr>
          <w:p w:rsidR="001F1231" w:rsidRDefault="00B42B69">
            <w:pPr>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1,218.99</w:t>
            </w:r>
          </w:p>
        </w:tc>
        <w:tc>
          <w:tcPr>
            <w:tcW w:w="851" w:type="dxa"/>
            <w:gridSpan w:val="2"/>
            <w:shd w:val="clear" w:color="auto" w:fill="auto"/>
          </w:tcPr>
          <w:p w:rsidR="001F1231" w:rsidRDefault="00B42B69">
            <w:pPr>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　</w:t>
            </w:r>
          </w:p>
        </w:tc>
        <w:tc>
          <w:tcPr>
            <w:tcW w:w="1134" w:type="dxa"/>
            <w:shd w:val="clear" w:color="auto" w:fill="auto"/>
          </w:tcPr>
          <w:p w:rsidR="001F1231" w:rsidRDefault="00B42B69">
            <w:pPr>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1,005.46</w:t>
            </w:r>
          </w:p>
        </w:tc>
        <w:tc>
          <w:tcPr>
            <w:tcW w:w="850" w:type="dxa"/>
            <w:shd w:val="clear" w:color="auto" w:fill="auto"/>
          </w:tcPr>
          <w:p w:rsidR="001F1231" w:rsidRDefault="00B42B69">
            <w:pPr>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206.10</w:t>
            </w:r>
          </w:p>
        </w:tc>
        <w:tc>
          <w:tcPr>
            <w:tcW w:w="284" w:type="dxa"/>
            <w:gridSpan w:val="2"/>
            <w:shd w:val="clear" w:color="auto" w:fill="auto"/>
          </w:tcPr>
          <w:p w:rsidR="001F1231" w:rsidRDefault="00B42B69">
            <w:pPr>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　</w:t>
            </w:r>
          </w:p>
        </w:tc>
        <w:tc>
          <w:tcPr>
            <w:tcW w:w="567" w:type="dxa"/>
            <w:shd w:val="clear" w:color="auto" w:fill="auto"/>
          </w:tcPr>
          <w:p w:rsidR="001F1231" w:rsidRDefault="00B42B69">
            <w:pPr>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　</w:t>
            </w:r>
          </w:p>
        </w:tc>
        <w:tc>
          <w:tcPr>
            <w:tcW w:w="709" w:type="dxa"/>
            <w:shd w:val="clear" w:color="auto" w:fill="auto"/>
          </w:tcPr>
          <w:p w:rsidR="001F1231" w:rsidRDefault="00B42B69">
            <w:pPr>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7.43</w:t>
            </w:r>
          </w:p>
        </w:tc>
        <w:tc>
          <w:tcPr>
            <w:tcW w:w="283" w:type="dxa"/>
            <w:shd w:val="clear" w:color="auto" w:fill="auto"/>
          </w:tcPr>
          <w:p w:rsidR="001F1231" w:rsidRDefault="00B42B69">
            <w:pPr>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　</w:t>
            </w:r>
          </w:p>
        </w:tc>
        <w:tc>
          <w:tcPr>
            <w:tcW w:w="284" w:type="dxa"/>
            <w:shd w:val="clear" w:color="auto" w:fill="auto"/>
          </w:tcPr>
          <w:p w:rsidR="001F1231" w:rsidRDefault="00B42B69">
            <w:pPr>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　</w:t>
            </w:r>
          </w:p>
        </w:tc>
        <w:tc>
          <w:tcPr>
            <w:tcW w:w="425" w:type="dxa"/>
            <w:shd w:val="clear" w:color="auto" w:fill="auto"/>
          </w:tcPr>
          <w:p w:rsidR="001F1231" w:rsidRDefault="00B42B69">
            <w:pPr>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　</w:t>
            </w:r>
          </w:p>
        </w:tc>
        <w:tc>
          <w:tcPr>
            <w:tcW w:w="283" w:type="dxa"/>
            <w:gridSpan w:val="2"/>
            <w:shd w:val="clear" w:color="auto" w:fill="auto"/>
          </w:tcPr>
          <w:p w:rsidR="001F1231" w:rsidRDefault="00B42B69">
            <w:pPr>
              <w:jc w:val="left"/>
              <w:rPr>
                <w:rFonts w:ascii="Arial" w:hAnsi="Arial" w:cs="Arial"/>
                <w:sz w:val="20"/>
                <w:szCs w:val="20"/>
              </w:rPr>
            </w:pPr>
            <w:r>
              <w:rPr>
                <w:rFonts w:ascii="Arial" w:hAnsi="Arial" w:cs="Arial"/>
                <w:sz w:val="20"/>
                <w:szCs w:val="20"/>
              </w:rPr>
              <w:t xml:space="preserve">　</w:t>
            </w:r>
          </w:p>
        </w:tc>
      </w:tr>
      <w:tr w:rsidR="001F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567" w:type="dxa"/>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212</w:t>
            </w:r>
          </w:p>
        </w:tc>
        <w:tc>
          <w:tcPr>
            <w:tcW w:w="568" w:type="dxa"/>
            <w:gridSpan w:val="2"/>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05</w:t>
            </w:r>
          </w:p>
        </w:tc>
        <w:tc>
          <w:tcPr>
            <w:tcW w:w="425" w:type="dxa"/>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01</w:t>
            </w:r>
          </w:p>
        </w:tc>
        <w:tc>
          <w:tcPr>
            <w:tcW w:w="1276" w:type="dxa"/>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城乡社区环境卫生</w:t>
            </w:r>
          </w:p>
        </w:tc>
        <w:tc>
          <w:tcPr>
            <w:tcW w:w="850" w:type="dxa"/>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       保洁员工资</w:t>
            </w:r>
          </w:p>
        </w:tc>
        <w:tc>
          <w:tcPr>
            <w:tcW w:w="1134" w:type="dxa"/>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225.17</w:t>
            </w:r>
          </w:p>
        </w:tc>
        <w:tc>
          <w:tcPr>
            <w:tcW w:w="851" w:type="dxa"/>
            <w:gridSpan w:val="2"/>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　</w:t>
            </w:r>
          </w:p>
        </w:tc>
        <w:tc>
          <w:tcPr>
            <w:tcW w:w="1134" w:type="dxa"/>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225.17</w:t>
            </w:r>
          </w:p>
        </w:tc>
        <w:tc>
          <w:tcPr>
            <w:tcW w:w="850" w:type="dxa"/>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　</w:t>
            </w:r>
          </w:p>
        </w:tc>
        <w:tc>
          <w:tcPr>
            <w:tcW w:w="284" w:type="dxa"/>
            <w:gridSpan w:val="2"/>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　</w:t>
            </w:r>
          </w:p>
        </w:tc>
        <w:tc>
          <w:tcPr>
            <w:tcW w:w="567" w:type="dxa"/>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　</w:t>
            </w:r>
          </w:p>
        </w:tc>
        <w:tc>
          <w:tcPr>
            <w:tcW w:w="709" w:type="dxa"/>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　</w:t>
            </w:r>
          </w:p>
        </w:tc>
        <w:tc>
          <w:tcPr>
            <w:tcW w:w="283" w:type="dxa"/>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　</w:t>
            </w:r>
          </w:p>
        </w:tc>
        <w:tc>
          <w:tcPr>
            <w:tcW w:w="284" w:type="dxa"/>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　</w:t>
            </w:r>
          </w:p>
        </w:tc>
        <w:tc>
          <w:tcPr>
            <w:tcW w:w="425" w:type="dxa"/>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　</w:t>
            </w:r>
          </w:p>
        </w:tc>
        <w:tc>
          <w:tcPr>
            <w:tcW w:w="283" w:type="dxa"/>
            <w:gridSpan w:val="2"/>
            <w:shd w:val="clear" w:color="auto" w:fill="auto"/>
          </w:tcPr>
          <w:p w:rsidR="001F1231" w:rsidRDefault="00B42B69">
            <w:pPr>
              <w:jc w:val="left"/>
              <w:rPr>
                <w:rFonts w:ascii="Arial" w:hAnsi="Arial" w:cs="Arial"/>
                <w:sz w:val="20"/>
                <w:szCs w:val="20"/>
              </w:rPr>
            </w:pPr>
            <w:r>
              <w:rPr>
                <w:rFonts w:ascii="Arial" w:hAnsi="Arial" w:cs="Arial"/>
                <w:sz w:val="20"/>
                <w:szCs w:val="20"/>
              </w:rPr>
              <w:t xml:space="preserve">　</w:t>
            </w:r>
          </w:p>
        </w:tc>
      </w:tr>
      <w:tr w:rsidR="001F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567" w:type="dxa"/>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204</w:t>
            </w:r>
          </w:p>
        </w:tc>
        <w:tc>
          <w:tcPr>
            <w:tcW w:w="568" w:type="dxa"/>
            <w:gridSpan w:val="2"/>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99</w:t>
            </w:r>
          </w:p>
        </w:tc>
        <w:tc>
          <w:tcPr>
            <w:tcW w:w="425" w:type="dxa"/>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01</w:t>
            </w:r>
          </w:p>
        </w:tc>
        <w:tc>
          <w:tcPr>
            <w:tcW w:w="1276" w:type="dxa"/>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其他公共安全支出</w:t>
            </w:r>
          </w:p>
        </w:tc>
        <w:tc>
          <w:tcPr>
            <w:tcW w:w="850" w:type="dxa"/>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       便民警务站餐费</w:t>
            </w:r>
          </w:p>
        </w:tc>
        <w:tc>
          <w:tcPr>
            <w:tcW w:w="1134" w:type="dxa"/>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68.60</w:t>
            </w:r>
          </w:p>
        </w:tc>
        <w:tc>
          <w:tcPr>
            <w:tcW w:w="851" w:type="dxa"/>
            <w:gridSpan w:val="2"/>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　</w:t>
            </w:r>
          </w:p>
        </w:tc>
        <w:tc>
          <w:tcPr>
            <w:tcW w:w="1134" w:type="dxa"/>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68.60</w:t>
            </w:r>
          </w:p>
        </w:tc>
        <w:tc>
          <w:tcPr>
            <w:tcW w:w="850" w:type="dxa"/>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　</w:t>
            </w:r>
          </w:p>
        </w:tc>
        <w:tc>
          <w:tcPr>
            <w:tcW w:w="284" w:type="dxa"/>
            <w:gridSpan w:val="2"/>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　</w:t>
            </w:r>
          </w:p>
        </w:tc>
        <w:tc>
          <w:tcPr>
            <w:tcW w:w="567" w:type="dxa"/>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　</w:t>
            </w:r>
          </w:p>
        </w:tc>
        <w:tc>
          <w:tcPr>
            <w:tcW w:w="709" w:type="dxa"/>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　</w:t>
            </w:r>
          </w:p>
        </w:tc>
        <w:tc>
          <w:tcPr>
            <w:tcW w:w="283" w:type="dxa"/>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　</w:t>
            </w:r>
          </w:p>
        </w:tc>
        <w:tc>
          <w:tcPr>
            <w:tcW w:w="284" w:type="dxa"/>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　</w:t>
            </w:r>
          </w:p>
        </w:tc>
        <w:tc>
          <w:tcPr>
            <w:tcW w:w="425" w:type="dxa"/>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　</w:t>
            </w:r>
          </w:p>
        </w:tc>
        <w:tc>
          <w:tcPr>
            <w:tcW w:w="283" w:type="dxa"/>
            <w:gridSpan w:val="2"/>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　</w:t>
            </w:r>
          </w:p>
        </w:tc>
      </w:tr>
      <w:tr w:rsidR="001F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567" w:type="dxa"/>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204</w:t>
            </w:r>
          </w:p>
        </w:tc>
        <w:tc>
          <w:tcPr>
            <w:tcW w:w="568" w:type="dxa"/>
            <w:gridSpan w:val="2"/>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99</w:t>
            </w:r>
          </w:p>
        </w:tc>
        <w:tc>
          <w:tcPr>
            <w:tcW w:w="425" w:type="dxa"/>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01</w:t>
            </w:r>
          </w:p>
        </w:tc>
        <w:tc>
          <w:tcPr>
            <w:tcW w:w="1276" w:type="dxa"/>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其他公共安全支出</w:t>
            </w:r>
          </w:p>
        </w:tc>
        <w:tc>
          <w:tcPr>
            <w:tcW w:w="850" w:type="dxa"/>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       便民警务站服装经费</w:t>
            </w:r>
          </w:p>
        </w:tc>
        <w:tc>
          <w:tcPr>
            <w:tcW w:w="1134" w:type="dxa"/>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20.72</w:t>
            </w:r>
          </w:p>
        </w:tc>
        <w:tc>
          <w:tcPr>
            <w:tcW w:w="851" w:type="dxa"/>
            <w:gridSpan w:val="2"/>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　</w:t>
            </w:r>
          </w:p>
        </w:tc>
        <w:tc>
          <w:tcPr>
            <w:tcW w:w="1134" w:type="dxa"/>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20.72</w:t>
            </w:r>
          </w:p>
        </w:tc>
        <w:tc>
          <w:tcPr>
            <w:tcW w:w="850" w:type="dxa"/>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　</w:t>
            </w:r>
          </w:p>
        </w:tc>
        <w:tc>
          <w:tcPr>
            <w:tcW w:w="284" w:type="dxa"/>
            <w:gridSpan w:val="2"/>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　</w:t>
            </w:r>
          </w:p>
        </w:tc>
        <w:tc>
          <w:tcPr>
            <w:tcW w:w="567" w:type="dxa"/>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　</w:t>
            </w:r>
          </w:p>
        </w:tc>
        <w:tc>
          <w:tcPr>
            <w:tcW w:w="709" w:type="dxa"/>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　</w:t>
            </w:r>
          </w:p>
        </w:tc>
        <w:tc>
          <w:tcPr>
            <w:tcW w:w="283" w:type="dxa"/>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　</w:t>
            </w:r>
          </w:p>
        </w:tc>
        <w:tc>
          <w:tcPr>
            <w:tcW w:w="284" w:type="dxa"/>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　</w:t>
            </w:r>
          </w:p>
        </w:tc>
        <w:tc>
          <w:tcPr>
            <w:tcW w:w="425" w:type="dxa"/>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　</w:t>
            </w:r>
          </w:p>
        </w:tc>
        <w:tc>
          <w:tcPr>
            <w:tcW w:w="283" w:type="dxa"/>
            <w:gridSpan w:val="2"/>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　</w:t>
            </w:r>
          </w:p>
        </w:tc>
      </w:tr>
      <w:tr w:rsidR="001F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567" w:type="dxa"/>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204</w:t>
            </w:r>
          </w:p>
        </w:tc>
        <w:tc>
          <w:tcPr>
            <w:tcW w:w="568" w:type="dxa"/>
            <w:gridSpan w:val="2"/>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99</w:t>
            </w:r>
          </w:p>
        </w:tc>
        <w:tc>
          <w:tcPr>
            <w:tcW w:w="425" w:type="dxa"/>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01</w:t>
            </w:r>
          </w:p>
        </w:tc>
        <w:tc>
          <w:tcPr>
            <w:tcW w:w="1276" w:type="dxa"/>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其他公共安全支出</w:t>
            </w:r>
          </w:p>
        </w:tc>
        <w:tc>
          <w:tcPr>
            <w:tcW w:w="850" w:type="dxa"/>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       便民警务站巡</w:t>
            </w:r>
            <w:r>
              <w:rPr>
                <w:rFonts w:ascii="仿宋_GB2312" w:eastAsia="仿宋_GB2312" w:hAnsi="宋体" w:cs="宋体"/>
                <w:kern w:val="0"/>
                <w:sz w:val="18"/>
                <w:szCs w:val="18"/>
              </w:rPr>
              <w:lastRenderedPageBreak/>
              <w:t>逻人员工资、社保、管理费</w:t>
            </w:r>
          </w:p>
        </w:tc>
        <w:tc>
          <w:tcPr>
            <w:tcW w:w="1134" w:type="dxa"/>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lastRenderedPageBreak/>
              <w:t>367.14</w:t>
            </w:r>
          </w:p>
        </w:tc>
        <w:tc>
          <w:tcPr>
            <w:tcW w:w="851" w:type="dxa"/>
            <w:gridSpan w:val="2"/>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　</w:t>
            </w:r>
          </w:p>
        </w:tc>
        <w:tc>
          <w:tcPr>
            <w:tcW w:w="1134" w:type="dxa"/>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367.14</w:t>
            </w:r>
          </w:p>
        </w:tc>
        <w:tc>
          <w:tcPr>
            <w:tcW w:w="850" w:type="dxa"/>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　</w:t>
            </w:r>
          </w:p>
        </w:tc>
        <w:tc>
          <w:tcPr>
            <w:tcW w:w="284" w:type="dxa"/>
            <w:gridSpan w:val="2"/>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　</w:t>
            </w:r>
          </w:p>
        </w:tc>
        <w:tc>
          <w:tcPr>
            <w:tcW w:w="567" w:type="dxa"/>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　</w:t>
            </w:r>
          </w:p>
        </w:tc>
        <w:tc>
          <w:tcPr>
            <w:tcW w:w="709" w:type="dxa"/>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　</w:t>
            </w:r>
          </w:p>
        </w:tc>
        <w:tc>
          <w:tcPr>
            <w:tcW w:w="283" w:type="dxa"/>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　</w:t>
            </w:r>
          </w:p>
        </w:tc>
        <w:tc>
          <w:tcPr>
            <w:tcW w:w="284" w:type="dxa"/>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　</w:t>
            </w:r>
          </w:p>
        </w:tc>
        <w:tc>
          <w:tcPr>
            <w:tcW w:w="425" w:type="dxa"/>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　</w:t>
            </w:r>
          </w:p>
        </w:tc>
        <w:tc>
          <w:tcPr>
            <w:tcW w:w="283" w:type="dxa"/>
            <w:gridSpan w:val="2"/>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　</w:t>
            </w:r>
          </w:p>
        </w:tc>
      </w:tr>
      <w:tr w:rsidR="001F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567" w:type="dxa"/>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lastRenderedPageBreak/>
              <w:t>204</w:t>
            </w:r>
          </w:p>
        </w:tc>
        <w:tc>
          <w:tcPr>
            <w:tcW w:w="568" w:type="dxa"/>
            <w:gridSpan w:val="2"/>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99</w:t>
            </w:r>
          </w:p>
        </w:tc>
        <w:tc>
          <w:tcPr>
            <w:tcW w:w="425" w:type="dxa"/>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01</w:t>
            </w:r>
          </w:p>
        </w:tc>
        <w:tc>
          <w:tcPr>
            <w:tcW w:w="1276" w:type="dxa"/>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其他公共安全支出</w:t>
            </w:r>
          </w:p>
        </w:tc>
        <w:tc>
          <w:tcPr>
            <w:tcW w:w="850" w:type="dxa"/>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       便民警务站运行经费</w:t>
            </w:r>
          </w:p>
        </w:tc>
        <w:tc>
          <w:tcPr>
            <w:tcW w:w="1134" w:type="dxa"/>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33.75</w:t>
            </w:r>
          </w:p>
        </w:tc>
        <w:tc>
          <w:tcPr>
            <w:tcW w:w="851" w:type="dxa"/>
            <w:gridSpan w:val="2"/>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　</w:t>
            </w:r>
          </w:p>
        </w:tc>
        <w:tc>
          <w:tcPr>
            <w:tcW w:w="1134" w:type="dxa"/>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33.75</w:t>
            </w:r>
          </w:p>
        </w:tc>
        <w:tc>
          <w:tcPr>
            <w:tcW w:w="850" w:type="dxa"/>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　</w:t>
            </w:r>
          </w:p>
        </w:tc>
        <w:tc>
          <w:tcPr>
            <w:tcW w:w="284" w:type="dxa"/>
            <w:gridSpan w:val="2"/>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　</w:t>
            </w:r>
          </w:p>
        </w:tc>
        <w:tc>
          <w:tcPr>
            <w:tcW w:w="567" w:type="dxa"/>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　</w:t>
            </w:r>
          </w:p>
        </w:tc>
        <w:tc>
          <w:tcPr>
            <w:tcW w:w="709" w:type="dxa"/>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　</w:t>
            </w:r>
          </w:p>
        </w:tc>
        <w:tc>
          <w:tcPr>
            <w:tcW w:w="283" w:type="dxa"/>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　</w:t>
            </w:r>
          </w:p>
        </w:tc>
        <w:tc>
          <w:tcPr>
            <w:tcW w:w="284" w:type="dxa"/>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　</w:t>
            </w:r>
          </w:p>
        </w:tc>
        <w:tc>
          <w:tcPr>
            <w:tcW w:w="425" w:type="dxa"/>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　</w:t>
            </w:r>
          </w:p>
        </w:tc>
        <w:tc>
          <w:tcPr>
            <w:tcW w:w="283" w:type="dxa"/>
            <w:gridSpan w:val="2"/>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　</w:t>
            </w:r>
          </w:p>
        </w:tc>
      </w:tr>
      <w:tr w:rsidR="001F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567" w:type="dxa"/>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204</w:t>
            </w:r>
          </w:p>
        </w:tc>
        <w:tc>
          <w:tcPr>
            <w:tcW w:w="568" w:type="dxa"/>
            <w:gridSpan w:val="2"/>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99</w:t>
            </w:r>
          </w:p>
        </w:tc>
        <w:tc>
          <w:tcPr>
            <w:tcW w:w="425" w:type="dxa"/>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01</w:t>
            </w:r>
          </w:p>
        </w:tc>
        <w:tc>
          <w:tcPr>
            <w:tcW w:w="1276" w:type="dxa"/>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其他公共安全支出</w:t>
            </w:r>
          </w:p>
        </w:tc>
        <w:tc>
          <w:tcPr>
            <w:tcW w:w="850" w:type="dxa"/>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       便民警务站装备经费</w:t>
            </w:r>
          </w:p>
        </w:tc>
        <w:tc>
          <w:tcPr>
            <w:tcW w:w="1134" w:type="dxa"/>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7.43</w:t>
            </w:r>
          </w:p>
        </w:tc>
        <w:tc>
          <w:tcPr>
            <w:tcW w:w="851" w:type="dxa"/>
            <w:gridSpan w:val="2"/>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　</w:t>
            </w:r>
          </w:p>
        </w:tc>
        <w:tc>
          <w:tcPr>
            <w:tcW w:w="1134" w:type="dxa"/>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　</w:t>
            </w:r>
          </w:p>
        </w:tc>
        <w:tc>
          <w:tcPr>
            <w:tcW w:w="850" w:type="dxa"/>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　</w:t>
            </w:r>
          </w:p>
        </w:tc>
        <w:tc>
          <w:tcPr>
            <w:tcW w:w="284" w:type="dxa"/>
            <w:gridSpan w:val="2"/>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　</w:t>
            </w:r>
          </w:p>
        </w:tc>
        <w:tc>
          <w:tcPr>
            <w:tcW w:w="567" w:type="dxa"/>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　</w:t>
            </w:r>
          </w:p>
        </w:tc>
        <w:tc>
          <w:tcPr>
            <w:tcW w:w="709" w:type="dxa"/>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7.43</w:t>
            </w:r>
          </w:p>
        </w:tc>
        <w:tc>
          <w:tcPr>
            <w:tcW w:w="283" w:type="dxa"/>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　</w:t>
            </w:r>
          </w:p>
        </w:tc>
        <w:tc>
          <w:tcPr>
            <w:tcW w:w="284" w:type="dxa"/>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　</w:t>
            </w:r>
          </w:p>
        </w:tc>
        <w:tc>
          <w:tcPr>
            <w:tcW w:w="425" w:type="dxa"/>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　</w:t>
            </w:r>
          </w:p>
        </w:tc>
        <w:tc>
          <w:tcPr>
            <w:tcW w:w="283" w:type="dxa"/>
            <w:gridSpan w:val="2"/>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　</w:t>
            </w:r>
          </w:p>
        </w:tc>
      </w:tr>
      <w:tr w:rsidR="001F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567" w:type="dxa"/>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213</w:t>
            </w:r>
          </w:p>
        </w:tc>
        <w:tc>
          <w:tcPr>
            <w:tcW w:w="568" w:type="dxa"/>
            <w:gridSpan w:val="2"/>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07</w:t>
            </w:r>
          </w:p>
        </w:tc>
        <w:tc>
          <w:tcPr>
            <w:tcW w:w="425" w:type="dxa"/>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06</w:t>
            </w:r>
          </w:p>
        </w:tc>
        <w:tc>
          <w:tcPr>
            <w:tcW w:w="1276" w:type="dxa"/>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对村集体经济组织的补助</w:t>
            </w:r>
          </w:p>
        </w:tc>
        <w:tc>
          <w:tcPr>
            <w:tcW w:w="850" w:type="dxa"/>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       村级组织运转补助经费</w:t>
            </w:r>
          </w:p>
        </w:tc>
        <w:tc>
          <w:tcPr>
            <w:tcW w:w="1134" w:type="dxa"/>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160.00</w:t>
            </w:r>
          </w:p>
        </w:tc>
        <w:tc>
          <w:tcPr>
            <w:tcW w:w="851" w:type="dxa"/>
            <w:gridSpan w:val="2"/>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　</w:t>
            </w:r>
          </w:p>
        </w:tc>
        <w:tc>
          <w:tcPr>
            <w:tcW w:w="1134" w:type="dxa"/>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160.00</w:t>
            </w:r>
          </w:p>
        </w:tc>
        <w:tc>
          <w:tcPr>
            <w:tcW w:w="850" w:type="dxa"/>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　</w:t>
            </w:r>
          </w:p>
        </w:tc>
        <w:tc>
          <w:tcPr>
            <w:tcW w:w="284" w:type="dxa"/>
            <w:gridSpan w:val="2"/>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　</w:t>
            </w:r>
          </w:p>
        </w:tc>
        <w:tc>
          <w:tcPr>
            <w:tcW w:w="567" w:type="dxa"/>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　</w:t>
            </w:r>
          </w:p>
        </w:tc>
        <w:tc>
          <w:tcPr>
            <w:tcW w:w="709" w:type="dxa"/>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　</w:t>
            </w:r>
          </w:p>
        </w:tc>
        <w:tc>
          <w:tcPr>
            <w:tcW w:w="283" w:type="dxa"/>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　</w:t>
            </w:r>
          </w:p>
        </w:tc>
        <w:tc>
          <w:tcPr>
            <w:tcW w:w="284" w:type="dxa"/>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　</w:t>
            </w:r>
          </w:p>
        </w:tc>
        <w:tc>
          <w:tcPr>
            <w:tcW w:w="425" w:type="dxa"/>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　</w:t>
            </w:r>
          </w:p>
        </w:tc>
        <w:tc>
          <w:tcPr>
            <w:tcW w:w="283" w:type="dxa"/>
            <w:gridSpan w:val="2"/>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　</w:t>
            </w:r>
          </w:p>
        </w:tc>
      </w:tr>
      <w:tr w:rsidR="001F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567" w:type="dxa"/>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213</w:t>
            </w:r>
          </w:p>
        </w:tc>
        <w:tc>
          <w:tcPr>
            <w:tcW w:w="568" w:type="dxa"/>
            <w:gridSpan w:val="2"/>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01</w:t>
            </w:r>
          </w:p>
        </w:tc>
        <w:tc>
          <w:tcPr>
            <w:tcW w:w="425" w:type="dxa"/>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52</w:t>
            </w:r>
          </w:p>
        </w:tc>
        <w:tc>
          <w:tcPr>
            <w:tcW w:w="1276" w:type="dxa"/>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对高校毕业生到基层任职补助</w:t>
            </w:r>
          </w:p>
        </w:tc>
        <w:tc>
          <w:tcPr>
            <w:tcW w:w="850" w:type="dxa"/>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       大学村官经费</w:t>
            </w:r>
          </w:p>
        </w:tc>
        <w:tc>
          <w:tcPr>
            <w:tcW w:w="1134" w:type="dxa"/>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5.17</w:t>
            </w:r>
          </w:p>
        </w:tc>
        <w:tc>
          <w:tcPr>
            <w:tcW w:w="851" w:type="dxa"/>
            <w:gridSpan w:val="2"/>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　</w:t>
            </w:r>
          </w:p>
        </w:tc>
        <w:tc>
          <w:tcPr>
            <w:tcW w:w="1134" w:type="dxa"/>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　</w:t>
            </w:r>
          </w:p>
        </w:tc>
        <w:tc>
          <w:tcPr>
            <w:tcW w:w="850" w:type="dxa"/>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5.17</w:t>
            </w:r>
          </w:p>
        </w:tc>
        <w:tc>
          <w:tcPr>
            <w:tcW w:w="284" w:type="dxa"/>
            <w:gridSpan w:val="2"/>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　</w:t>
            </w:r>
          </w:p>
        </w:tc>
        <w:tc>
          <w:tcPr>
            <w:tcW w:w="567" w:type="dxa"/>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　</w:t>
            </w:r>
          </w:p>
        </w:tc>
        <w:tc>
          <w:tcPr>
            <w:tcW w:w="709" w:type="dxa"/>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　</w:t>
            </w:r>
          </w:p>
        </w:tc>
        <w:tc>
          <w:tcPr>
            <w:tcW w:w="283" w:type="dxa"/>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　</w:t>
            </w:r>
          </w:p>
        </w:tc>
        <w:tc>
          <w:tcPr>
            <w:tcW w:w="284" w:type="dxa"/>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　</w:t>
            </w:r>
          </w:p>
        </w:tc>
        <w:tc>
          <w:tcPr>
            <w:tcW w:w="425" w:type="dxa"/>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　</w:t>
            </w:r>
          </w:p>
        </w:tc>
        <w:tc>
          <w:tcPr>
            <w:tcW w:w="283" w:type="dxa"/>
            <w:gridSpan w:val="2"/>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　</w:t>
            </w:r>
          </w:p>
        </w:tc>
      </w:tr>
      <w:tr w:rsidR="001F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567" w:type="dxa"/>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204</w:t>
            </w:r>
          </w:p>
        </w:tc>
        <w:tc>
          <w:tcPr>
            <w:tcW w:w="568" w:type="dxa"/>
            <w:gridSpan w:val="2"/>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99</w:t>
            </w:r>
          </w:p>
        </w:tc>
        <w:tc>
          <w:tcPr>
            <w:tcW w:w="425" w:type="dxa"/>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01</w:t>
            </w:r>
          </w:p>
        </w:tc>
        <w:tc>
          <w:tcPr>
            <w:tcW w:w="1276" w:type="dxa"/>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其他公共安全支出</w:t>
            </w:r>
          </w:p>
        </w:tc>
        <w:tc>
          <w:tcPr>
            <w:tcW w:w="850" w:type="dxa"/>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       非在编人员费（公岗）</w:t>
            </w:r>
          </w:p>
        </w:tc>
        <w:tc>
          <w:tcPr>
            <w:tcW w:w="1134" w:type="dxa"/>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5.76</w:t>
            </w:r>
          </w:p>
        </w:tc>
        <w:tc>
          <w:tcPr>
            <w:tcW w:w="851" w:type="dxa"/>
            <w:gridSpan w:val="2"/>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　</w:t>
            </w:r>
          </w:p>
        </w:tc>
        <w:tc>
          <w:tcPr>
            <w:tcW w:w="1134" w:type="dxa"/>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　</w:t>
            </w:r>
          </w:p>
        </w:tc>
        <w:tc>
          <w:tcPr>
            <w:tcW w:w="850" w:type="dxa"/>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5.76</w:t>
            </w:r>
          </w:p>
        </w:tc>
        <w:tc>
          <w:tcPr>
            <w:tcW w:w="284" w:type="dxa"/>
            <w:gridSpan w:val="2"/>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　</w:t>
            </w:r>
          </w:p>
        </w:tc>
        <w:tc>
          <w:tcPr>
            <w:tcW w:w="567" w:type="dxa"/>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　</w:t>
            </w:r>
          </w:p>
        </w:tc>
        <w:tc>
          <w:tcPr>
            <w:tcW w:w="709" w:type="dxa"/>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　</w:t>
            </w:r>
          </w:p>
        </w:tc>
        <w:tc>
          <w:tcPr>
            <w:tcW w:w="283" w:type="dxa"/>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　</w:t>
            </w:r>
          </w:p>
        </w:tc>
        <w:tc>
          <w:tcPr>
            <w:tcW w:w="284" w:type="dxa"/>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　</w:t>
            </w:r>
          </w:p>
        </w:tc>
        <w:tc>
          <w:tcPr>
            <w:tcW w:w="425" w:type="dxa"/>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　</w:t>
            </w:r>
          </w:p>
        </w:tc>
        <w:tc>
          <w:tcPr>
            <w:tcW w:w="283" w:type="dxa"/>
            <w:gridSpan w:val="2"/>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　</w:t>
            </w:r>
          </w:p>
        </w:tc>
      </w:tr>
      <w:tr w:rsidR="001F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567" w:type="dxa"/>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204</w:t>
            </w:r>
          </w:p>
        </w:tc>
        <w:tc>
          <w:tcPr>
            <w:tcW w:w="568" w:type="dxa"/>
            <w:gridSpan w:val="2"/>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99</w:t>
            </w:r>
          </w:p>
        </w:tc>
        <w:tc>
          <w:tcPr>
            <w:tcW w:w="425" w:type="dxa"/>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01</w:t>
            </w:r>
          </w:p>
        </w:tc>
        <w:tc>
          <w:tcPr>
            <w:tcW w:w="1276" w:type="dxa"/>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其他公共安全支出</w:t>
            </w:r>
          </w:p>
        </w:tc>
        <w:tc>
          <w:tcPr>
            <w:tcW w:w="850" w:type="dxa"/>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       非在编人员补贴（巡逻员）</w:t>
            </w:r>
          </w:p>
        </w:tc>
        <w:tc>
          <w:tcPr>
            <w:tcW w:w="1134" w:type="dxa"/>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68.64</w:t>
            </w:r>
          </w:p>
        </w:tc>
        <w:tc>
          <w:tcPr>
            <w:tcW w:w="851" w:type="dxa"/>
            <w:gridSpan w:val="2"/>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　</w:t>
            </w:r>
          </w:p>
        </w:tc>
        <w:tc>
          <w:tcPr>
            <w:tcW w:w="1134" w:type="dxa"/>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　</w:t>
            </w:r>
          </w:p>
        </w:tc>
        <w:tc>
          <w:tcPr>
            <w:tcW w:w="850" w:type="dxa"/>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68.64</w:t>
            </w:r>
          </w:p>
        </w:tc>
        <w:tc>
          <w:tcPr>
            <w:tcW w:w="284" w:type="dxa"/>
            <w:gridSpan w:val="2"/>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　</w:t>
            </w:r>
          </w:p>
        </w:tc>
        <w:tc>
          <w:tcPr>
            <w:tcW w:w="567" w:type="dxa"/>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　</w:t>
            </w:r>
          </w:p>
        </w:tc>
        <w:tc>
          <w:tcPr>
            <w:tcW w:w="709" w:type="dxa"/>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　</w:t>
            </w:r>
          </w:p>
        </w:tc>
        <w:tc>
          <w:tcPr>
            <w:tcW w:w="283" w:type="dxa"/>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　</w:t>
            </w:r>
          </w:p>
        </w:tc>
        <w:tc>
          <w:tcPr>
            <w:tcW w:w="284" w:type="dxa"/>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　</w:t>
            </w:r>
          </w:p>
        </w:tc>
        <w:tc>
          <w:tcPr>
            <w:tcW w:w="425" w:type="dxa"/>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　</w:t>
            </w:r>
          </w:p>
        </w:tc>
        <w:tc>
          <w:tcPr>
            <w:tcW w:w="283" w:type="dxa"/>
            <w:gridSpan w:val="2"/>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　</w:t>
            </w:r>
          </w:p>
        </w:tc>
      </w:tr>
      <w:tr w:rsidR="001F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567" w:type="dxa"/>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201</w:t>
            </w:r>
          </w:p>
        </w:tc>
        <w:tc>
          <w:tcPr>
            <w:tcW w:w="568" w:type="dxa"/>
            <w:gridSpan w:val="2"/>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03</w:t>
            </w:r>
          </w:p>
        </w:tc>
        <w:tc>
          <w:tcPr>
            <w:tcW w:w="425" w:type="dxa"/>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99</w:t>
            </w:r>
          </w:p>
        </w:tc>
        <w:tc>
          <w:tcPr>
            <w:tcW w:w="1276" w:type="dxa"/>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其他政府办公厅（室）及相关机构事务支出</w:t>
            </w:r>
          </w:p>
        </w:tc>
        <w:tc>
          <w:tcPr>
            <w:tcW w:w="850" w:type="dxa"/>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       基层工作经费补助</w:t>
            </w:r>
          </w:p>
        </w:tc>
        <w:tc>
          <w:tcPr>
            <w:tcW w:w="1134" w:type="dxa"/>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100.00</w:t>
            </w:r>
          </w:p>
        </w:tc>
        <w:tc>
          <w:tcPr>
            <w:tcW w:w="851" w:type="dxa"/>
            <w:gridSpan w:val="2"/>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　</w:t>
            </w:r>
          </w:p>
        </w:tc>
        <w:tc>
          <w:tcPr>
            <w:tcW w:w="1134" w:type="dxa"/>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100.00</w:t>
            </w:r>
          </w:p>
        </w:tc>
        <w:tc>
          <w:tcPr>
            <w:tcW w:w="850" w:type="dxa"/>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　</w:t>
            </w:r>
          </w:p>
        </w:tc>
        <w:tc>
          <w:tcPr>
            <w:tcW w:w="284" w:type="dxa"/>
            <w:gridSpan w:val="2"/>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　</w:t>
            </w:r>
          </w:p>
        </w:tc>
        <w:tc>
          <w:tcPr>
            <w:tcW w:w="567" w:type="dxa"/>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　</w:t>
            </w:r>
          </w:p>
        </w:tc>
        <w:tc>
          <w:tcPr>
            <w:tcW w:w="709" w:type="dxa"/>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　</w:t>
            </w:r>
          </w:p>
        </w:tc>
        <w:tc>
          <w:tcPr>
            <w:tcW w:w="283" w:type="dxa"/>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　</w:t>
            </w:r>
          </w:p>
        </w:tc>
        <w:tc>
          <w:tcPr>
            <w:tcW w:w="284" w:type="dxa"/>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　</w:t>
            </w:r>
          </w:p>
        </w:tc>
        <w:tc>
          <w:tcPr>
            <w:tcW w:w="425" w:type="dxa"/>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　</w:t>
            </w:r>
          </w:p>
        </w:tc>
        <w:tc>
          <w:tcPr>
            <w:tcW w:w="283" w:type="dxa"/>
            <w:gridSpan w:val="2"/>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　</w:t>
            </w:r>
          </w:p>
        </w:tc>
      </w:tr>
      <w:tr w:rsidR="001F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567" w:type="dxa"/>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213</w:t>
            </w:r>
          </w:p>
        </w:tc>
        <w:tc>
          <w:tcPr>
            <w:tcW w:w="568" w:type="dxa"/>
            <w:gridSpan w:val="2"/>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01</w:t>
            </w:r>
          </w:p>
        </w:tc>
        <w:tc>
          <w:tcPr>
            <w:tcW w:w="425" w:type="dxa"/>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99</w:t>
            </w:r>
          </w:p>
        </w:tc>
        <w:tc>
          <w:tcPr>
            <w:tcW w:w="1276" w:type="dxa"/>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其他农业支出</w:t>
            </w:r>
          </w:p>
        </w:tc>
        <w:tc>
          <w:tcPr>
            <w:tcW w:w="850" w:type="dxa"/>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       农村干部基本报酬补助</w:t>
            </w:r>
          </w:p>
        </w:tc>
        <w:tc>
          <w:tcPr>
            <w:tcW w:w="1134" w:type="dxa"/>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78.23</w:t>
            </w:r>
          </w:p>
        </w:tc>
        <w:tc>
          <w:tcPr>
            <w:tcW w:w="851" w:type="dxa"/>
            <w:gridSpan w:val="2"/>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　</w:t>
            </w:r>
          </w:p>
        </w:tc>
        <w:tc>
          <w:tcPr>
            <w:tcW w:w="1134" w:type="dxa"/>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　</w:t>
            </w:r>
          </w:p>
        </w:tc>
        <w:tc>
          <w:tcPr>
            <w:tcW w:w="850" w:type="dxa"/>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78.23</w:t>
            </w:r>
          </w:p>
        </w:tc>
        <w:tc>
          <w:tcPr>
            <w:tcW w:w="284" w:type="dxa"/>
            <w:gridSpan w:val="2"/>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　</w:t>
            </w:r>
          </w:p>
        </w:tc>
        <w:tc>
          <w:tcPr>
            <w:tcW w:w="567" w:type="dxa"/>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　</w:t>
            </w:r>
          </w:p>
        </w:tc>
        <w:tc>
          <w:tcPr>
            <w:tcW w:w="709" w:type="dxa"/>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　</w:t>
            </w:r>
          </w:p>
        </w:tc>
        <w:tc>
          <w:tcPr>
            <w:tcW w:w="283" w:type="dxa"/>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　</w:t>
            </w:r>
          </w:p>
        </w:tc>
        <w:tc>
          <w:tcPr>
            <w:tcW w:w="284" w:type="dxa"/>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　</w:t>
            </w:r>
          </w:p>
        </w:tc>
        <w:tc>
          <w:tcPr>
            <w:tcW w:w="425" w:type="dxa"/>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　</w:t>
            </w:r>
          </w:p>
        </w:tc>
        <w:tc>
          <w:tcPr>
            <w:tcW w:w="283" w:type="dxa"/>
            <w:gridSpan w:val="2"/>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　</w:t>
            </w:r>
          </w:p>
        </w:tc>
      </w:tr>
      <w:tr w:rsidR="001F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567" w:type="dxa"/>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201</w:t>
            </w:r>
          </w:p>
        </w:tc>
        <w:tc>
          <w:tcPr>
            <w:tcW w:w="568" w:type="dxa"/>
            <w:gridSpan w:val="2"/>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03</w:t>
            </w:r>
          </w:p>
        </w:tc>
        <w:tc>
          <w:tcPr>
            <w:tcW w:w="425" w:type="dxa"/>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02</w:t>
            </w:r>
          </w:p>
        </w:tc>
        <w:tc>
          <w:tcPr>
            <w:tcW w:w="1276" w:type="dxa"/>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一般行政管理事务</w:t>
            </w:r>
          </w:p>
        </w:tc>
        <w:tc>
          <w:tcPr>
            <w:tcW w:w="850" w:type="dxa"/>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       人大代表活动经费</w:t>
            </w:r>
          </w:p>
        </w:tc>
        <w:tc>
          <w:tcPr>
            <w:tcW w:w="1134" w:type="dxa"/>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4.20</w:t>
            </w:r>
          </w:p>
        </w:tc>
        <w:tc>
          <w:tcPr>
            <w:tcW w:w="851" w:type="dxa"/>
            <w:gridSpan w:val="2"/>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　</w:t>
            </w:r>
          </w:p>
        </w:tc>
        <w:tc>
          <w:tcPr>
            <w:tcW w:w="1134" w:type="dxa"/>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4.20</w:t>
            </w:r>
          </w:p>
        </w:tc>
        <w:tc>
          <w:tcPr>
            <w:tcW w:w="850" w:type="dxa"/>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　</w:t>
            </w:r>
          </w:p>
        </w:tc>
        <w:tc>
          <w:tcPr>
            <w:tcW w:w="284" w:type="dxa"/>
            <w:gridSpan w:val="2"/>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　</w:t>
            </w:r>
          </w:p>
        </w:tc>
        <w:tc>
          <w:tcPr>
            <w:tcW w:w="567" w:type="dxa"/>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　</w:t>
            </w:r>
          </w:p>
        </w:tc>
        <w:tc>
          <w:tcPr>
            <w:tcW w:w="709" w:type="dxa"/>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　</w:t>
            </w:r>
          </w:p>
        </w:tc>
        <w:tc>
          <w:tcPr>
            <w:tcW w:w="283" w:type="dxa"/>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　</w:t>
            </w:r>
          </w:p>
        </w:tc>
        <w:tc>
          <w:tcPr>
            <w:tcW w:w="284" w:type="dxa"/>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　</w:t>
            </w:r>
          </w:p>
        </w:tc>
        <w:tc>
          <w:tcPr>
            <w:tcW w:w="425" w:type="dxa"/>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　</w:t>
            </w:r>
          </w:p>
        </w:tc>
        <w:tc>
          <w:tcPr>
            <w:tcW w:w="283" w:type="dxa"/>
            <w:gridSpan w:val="2"/>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　</w:t>
            </w:r>
          </w:p>
        </w:tc>
      </w:tr>
      <w:tr w:rsidR="001F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567" w:type="dxa"/>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lastRenderedPageBreak/>
              <w:t>213</w:t>
            </w:r>
          </w:p>
        </w:tc>
        <w:tc>
          <w:tcPr>
            <w:tcW w:w="568" w:type="dxa"/>
            <w:gridSpan w:val="2"/>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07</w:t>
            </w:r>
          </w:p>
        </w:tc>
        <w:tc>
          <w:tcPr>
            <w:tcW w:w="425" w:type="dxa"/>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01</w:t>
            </w:r>
          </w:p>
        </w:tc>
        <w:tc>
          <w:tcPr>
            <w:tcW w:w="1276" w:type="dxa"/>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对村级一事一议的补助</w:t>
            </w:r>
          </w:p>
        </w:tc>
        <w:tc>
          <w:tcPr>
            <w:tcW w:w="850" w:type="dxa"/>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       乌财乡财（2017）38号  村级公益事业一事一议财政奖补</w:t>
            </w:r>
          </w:p>
        </w:tc>
        <w:tc>
          <w:tcPr>
            <w:tcW w:w="1134" w:type="dxa"/>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15.88</w:t>
            </w:r>
          </w:p>
        </w:tc>
        <w:tc>
          <w:tcPr>
            <w:tcW w:w="851" w:type="dxa"/>
            <w:gridSpan w:val="2"/>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　</w:t>
            </w:r>
          </w:p>
        </w:tc>
        <w:tc>
          <w:tcPr>
            <w:tcW w:w="1134" w:type="dxa"/>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15.88</w:t>
            </w:r>
          </w:p>
        </w:tc>
        <w:tc>
          <w:tcPr>
            <w:tcW w:w="850" w:type="dxa"/>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　</w:t>
            </w:r>
          </w:p>
        </w:tc>
        <w:tc>
          <w:tcPr>
            <w:tcW w:w="284" w:type="dxa"/>
            <w:gridSpan w:val="2"/>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　</w:t>
            </w:r>
          </w:p>
        </w:tc>
        <w:tc>
          <w:tcPr>
            <w:tcW w:w="567" w:type="dxa"/>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　</w:t>
            </w:r>
          </w:p>
        </w:tc>
        <w:tc>
          <w:tcPr>
            <w:tcW w:w="709" w:type="dxa"/>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　</w:t>
            </w:r>
          </w:p>
        </w:tc>
        <w:tc>
          <w:tcPr>
            <w:tcW w:w="283" w:type="dxa"/>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　</w:t>
            </w:r>
          </w:p>
        </w:tc>
        <w:tc>
          <w:tcPr>
            <w:tcW w:w="284" w:type="dxa"/>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　</w:t>
            </w:r>
          </w:p>
        </w:tc>
        <w:tc>
          <w:tcPr>
            <w:tcW w:w="425" w:type="dxa"/>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　</w:t>
            </w:r>
          </w:p>
        </w:tc>
        <w:tc>
          <w:tcPr>
            <w:tcW w:w="283" w:type="dxa"/>
            <w:gridSpan w:val="2"/>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　</w:t>
            </w:r>
          </w:p>
        </w:tc>
      </w:tr>
      <w:tr w:rsidR="001F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567" w:type="dxa"/>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229</w:t>
            </w:r>
          </w:p>
        </w:tc>
        <w:tc>
          <w:tcPr>
            <w:tcW w:w="568" w:type="dxa"/>
            <w:gridSpan w:val="2"/>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60</w:t>
            </w:r>
          </w:p>
        </w:tc>
        <w:tc>
          <w:tcPr>
            <w:tcW w:w="425" w:type="dxa"/>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02</w:t>
            </w:r>
          </w:p>
        </w:tc>
        <w:tc>
          <w:tcPr>
            <w:tcW w:w="1276" w:type="dxa"/>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用于社会福利的彩票公益金支出</w:t>
            </w:r>
          </w:p>
        </w:tc>
        <w:tc>
          <w:tcPr>
            <w:tcW w:w="850" w:type="dxa"/>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       乌财综【2018】27号--2018年福彩公益金支持社区老年活动中心建设和条件</w:t>
            </w:r>
          </w:p>
        </w:tc>
        <w:tc>
          <w:tcPr>
            <w:tcW w:w="1134" w:type="dxa"/>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10.00</w:t>
            </w:r>
          </w:p>
        </w:tc>
        <w:tc>
          <w:tcPr>
            <w:tcW w:w="851" w:type="dxa"/>
            <w:gridSpan w:val="2"/>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　</w:t>
            </w:r>
          </w:p>
        </w:tc>
        <w:tc>
          <w:tcPr>
            <w:tcW w:w="1134" w:type="dxa"/>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10.00</w:t>
            </w:r>
          </w:p>
        </w:tc>
        <w:tc>
          <w:tcPr>
            <w:tcW w:w="850" w:type="dxa"/>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　</w:t>
            </w:r>
          </w:p>
        </w:tc>
        <w:tc>
          <w:tcPr>
            <w:tcW w:w="284" w:type="dxa"/>
            <w:gridSpan w:val="2"/>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　</w:t>
            </w:r>
          </w:p>
        </w:tc>
        <w:tc>
          <w:tcPr>
            <w:tcW w:w="567" w:type="dxa"/>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　</w:t>
            </w:r>
          </w:p>
        </w:tc>
        <w:tc>
          <w:tcPr>
            <w:tcW w:w="709" w:type="dxa"/>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　</w:t>
            </w:r>
          </w:p>
        </w:tc>
        <w:tc>
          <w:tcPr>
            <w:tcW w:w="283" w:type="dxa"/>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　</w:t>
            </w:r>
          </w:p>
        </w:tc>
        <w:tc>
          <w:tcPr>
            <w:tcW w:w="284" w:type="dxa"/>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　</w:t>
            </w:r>
          </w:p>
        </w:tc>
        <w:tc>
          <w:tcPr>
            <w:tcW w:w="425" w:type="dxa"/>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　</w:t>
            </w:r>
          </w:p>
        </w:tc>
        <w:tc>
          <w:tcPr>
            <w:tcW w:w="283" w:type="dxa"/>
            <w:gridSpan w:val="2"/>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　</w:t>
            </w:r>
          </w:p>
        </w:tc>
      </w:tr>
      <w:tr w:rsidR="001F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567" w:type="dxa"/>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204</w:t>
            </w:r>
          </w:p>
        </w:tc>
        <w:tc>
          <w:tcPr>
            <w:tcW w:w="568" w:type="dxa"/>
            <w:gridSpan w:val="2"/>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99</w:t>
            </w:r>
          </w:p>
        </w:tc>
        <w:tc>
          <w:tcPr>
            <w:tcW w:w="425" w:type="dxa"/>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01</w:t>
            </w:r>
          </w:p>
        </w:tc>
        <w:tc>
          <w:tcPr>
            <w:tcW w:w="1276" w:type="dxa"/>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其他公共安全支出</w:t>
            </w:r>
          </w:p>
        </w:tc>
        <w:tc>
          <w:tcPr>
            <w:tcW w:w="850" w:type="dxa"/>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       乡巡逻人员工资</w:t>
            </w:r>
          </w:p>
        </w:tc>
        <w:tc>
          <w:tcPr>
            <w:tcW w:w="1134" w:type="dxa"/>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48.30</w:t>
            </w:r>
          </w:p>
        </w:tc>
        <w:tc>
          <w:tcPr>
            <w:tcW w:w="851" w:type="dxa"/>
            <w:gridSpan w:val="2"/>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　</w:t>
            </w:r>
          </w:p>
        </w:tc>
        <w:tc>
          <w:tcPr>
            <w:tcW w:w="1134" w:type="dxa"/>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　</w:t>
            </w:r>
          </w:p>
        </w:tc>
        <w:tc>
          <w:tcPr>
            <w:tcW w:w="850" w:type="dxa"/>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48.30</w:t>
            </w:r>
          </w:p>
        </w:tc>
        <w:tc>
          <w:tcPr>
            <w:tcW w:w="284" w:type="dxa"/>
            <w:gridSpan w:val="2"/>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　</w:t>
            </w:r>
          </w:p>
        </w:tc>
        <w:tc>
          <w:tcPr>
            <w:tcW w:w="567" w:type="dxa"/>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　</w:t>
            </w:r>
          </w:p>
        </w:tc>
        <w:tc>
          <w:tcPr>
            <w:tcW w:w="709" w:type="dxa"/>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　</w:t>
            </w:r>
          </w:p>
        </w:tc>
        <w:tc>
          <w:tcPr>
            <w:tcW w:w="283" w:type="dxa"/>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　</w:t>
            </w:r>
          </w:p>
        </w:tc>
        <w:tc>
          <w:tcPr>
            <w:tcW w:w="284" w:type="dxa"/>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　</w:t>
            </w:r>
          </w:p>
        </w:tc>
        <w:tc>
          <w:tcPr>
            <w:tcW w:w="425" w:type="dxa"/>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　</w:t>
            </w:r>
          </w:p>
        </w:tc>
        <w:tc>
          <w:tcPr>
            <w:tcW w:w="283" w:type="dxa"/>
            <w:gridSpan w:val="2"/>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　</w:t>
            </w:r>
          </w:p>
        </w:tc>
      </w:tr>
      <w:tr w:rsidR="001F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567" w:type="dxa"/>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　</w:t>
            </w:r>
          </w:p>
        </w:tc>
        <w:tc>
          <w:tcPr>
            <w:tcW w:w="568" w:type="dxa"/>
            <w:gridSpan w:val="2"/>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　</w:t>
            </w:r>
          </w:p>
        </w:tc>
        <w:tc>
          <w:tcPr>
            <w:tcW w:w="425" w:type="dxa"/>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　</w:t>
            </w:r>
          </w:p>
        </w:tc>
        <w:tc>
          <w:tcPr>
            <w:tcW w:w="1276" w:type="dxa"/>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青格达湖乡（基层政权和社区建设）</w:t>
            </w:r>
          </w:p>
        </w:tc>
        <w:tc>
          <w:tcPr>
            <w:tcW w:w="850" w:type="dxa"/>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　</w:t>
            </w:r>
          </w:p>
        </w:tc>
        <w:tc>
          <w:tcPr>
            <w:tcW w:w="1134" w:type="dxa"/>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192.09</w:t>
            </w:r>
          </w:p>
        </w:tc>
        <w:tc>
          <w:tcPr>
            <w:tcW w:w="851" w:type="dxa"/>
            <w:gridSpan w:val="2"/>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97.90</w:t>
            </w:r>
          </w:p>
        </w:tc>
        <w:tc>
          <w:tcPr>
            <w:tcW w:w="1134" w:type="dxa"/>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0.86</w:t>
            </w:r>
          </w:p>
        </w:tc>
        <w:tc>
          <w:tcPr>
            <w:tcW w:w="850" w:type="dxa"/>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93.33</w:t>
            </w:r>
          </w:p>
        </w:tc>
        <w:tc>
          <w:tcPr>
            <w:tcW w:w="284" w:type="dxa"/>
            <w:gridSpan w:val="2"/>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　</w:t>
            </w:r>
          </w:p>
        </w:tc>
        <w:tc>
          <w:tcPr>
            <w:tcW w:w="567" w:type="dxa"/>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　</w:t>
            </w:r>
          </w:p>
        </w:tc>
        <w:tc>
          <w:tcPr>
            <w:tcW w:w="709" w:type="dxa"/>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　</w:t>
            </w:r>
          </w:p>
        </w:tc>
        <w:tc>
          <w:tcPr>
            <w:tcW w:w="283" w:type="dxa"/>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　</w:t>
            </w:r>
          </w:p>
        </w:tc>
        <w:tc>
          <w:tcPr>
            <w:tcW w:w="284" w:type="dxa"/>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　</w:t>
            </w:r>
          </w:p>
        </w:tc>
        <w:tc>
          <w:tcPr>
            <w:tcW w:w="425" w:type="dxa"/>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　</w:t>
            </w:r>
          </w:p>
        </w:tc>
        <w:tc>
          <w:tcPr>
            <w:tcW w:w="283" w:type="dxa"/>
            <w:gridSpan w:val="2"/>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　</w:t>
            </w:r>
          </w:p>
        </w:tc>
      </w:tr>
      <w:tr w:rsidR="001F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567" w:type="dxa"/>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208</w:t>
            </w:r>
          </w:p>
        </w:tc>
        <w:tc>
          <w:tcPr>
            <w:tcW w:w="568" w:type="dxa"/>
            <w:gridSpan w:val="2"/>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02</w:t>
            </w:r>
          </w:p>
        </w:tc>
        <w:tc>
          <w:tcPr>
            <w:tcW w:w="425" w:type="dxa"/>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08</w:t>
            </w:r>
          </w:p>
        </w:tc>
        <w:tc>
          <w:tcPr>
            <w:tcW w:w="1276" w:type="dxa"/>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基层政权和社区建设</w:t>
            </w:r>
          </w:p>
        </w:tc>
        <w:tc>
          <w:tcPr>
            <w:tcW w:w="850" w:type="dxa"/>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       村务工作者工资</w:t>
            </w:r>
          </w:p>
        </w:tc>
        <w:tc>
          <w:tcPr>
            <w:tcW w:w="1134" w:type="dxa"/>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71.22</w:t>
            </w:r>
          </w:p>
        </w:tc>
        <w:tc>
          <w:tcPr>
            <w:tcW w:w="851" w:type="dxa"/>
            <w:gridSpan w:val="2"/>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71.22</w:t>
            </w:r>
          </w:p>
        </w:tc>
        <w:tc>
          <w:tcPr>
            <w:tcW w:w="1134" w:type="dxa"/>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　</w:t>
            </w:r>
          </w:p>
        </w:tc>
        <w:tc>
          <w:tcPr>
            <w:tcW w:w="850" w:type="dxa"/>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　</w:t>
            </w:r>
          </w:p>
        </w:tc>
        <w:tc>
          <w:tcPr>
            <w:tcW w:w="284" w:type="dxa"/>
            <w:gridSpan w:val="2"/>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　</w:t>
            </w:r>
          </w:p>
        </w:tc>
        <w:tc>
          <w:tcPr>
            <w:tcW w:w="567" w:type="dxa"/>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　</w:t>
            </w:r>
          </w:p>
        </w:tc>
        <w:tc>
          <w:tcPr>
            <w:tcW w:w="709" w:type="dxa"/>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　</w:t>
            </w:r>
          </w:p>
        </w:tc>
        <w:tc>
          <w:tcPr>
            <w:tcW w:w="283" w:type="dxa"/>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　</w:t>
            </w:r>
          </w:p>
        </w:tc>
        <w:tc>
          <w:tcPr>
            <w:tcW w:w="284" w:type="dxa"/>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　</w:t>
            </w:r>
          </w:p>
        </w:tc>
        <w:tc>
          <w:tcPr>
            <w:tcW w:w="425" w:type="dxa"/>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　</w:t>
            </w:r>
          </w:p>
        </w:tc>
        <w:tc>
          <w:tcPr>
            <w:tcW w:w="283" w:type="dxa"/>
            <w:gridSpan w:val="2"/>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　</w:t>
            </w:r>
          </w:p>
        </w:tc>
      </w:tr>
      <w:tr w:rsidR="001F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567" w:type="dxa"/>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208</w:t>
            </w:r>
          </w:p>
        </w:tc>
        <w:tc>
          <w:tcPr>
            <w:tcW w:w="568" w:type="dxa"/>
            <w:gridSpan w:val="2"/>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02</w:t>
            </w:r>
          </w:p>
        </w:tc>
        <w:tc>
          <w:tcPr>
            <w:tcW w:w="425" w:type="dxa"/>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08</w:t>
            </w:r>
          </w:p>
        </w:tc>
        <w:tc>
          <w:tcPr>
            <w:tcW w:w="1276" w:type="dxa"/>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基层政权和社区建设</w:t>
            </w:r>
          </w:p>
        </w:tc>
        <w:tc>
          <w:tcPr>
            <w:tcW w:w="850" w:type="dxa"/>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       公岗人员工作经费</w:t>
            </w:r>
          </w:p>
        </w:tc>
        <w:tc>
          <w:tcPr>
            <w:tcW w:w="1134" w:type="dxa"/>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0.86</w:t>
            </w:r>
          </w:p>
        </w:tc>
        <w:tc>
          <w:tcPr>
            <w:tcW w:w="851" w:type="dxa"/>
            <w:gridSpan w:val="2"/>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　</w:t>
            </w:r>
          </w:p>
        </w:tc>
        <w:tc>
          <w:tcPr>
            <w:tcW w:w="1134" w:type="dxa"/>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0.86</w:t>
            </w:r>
          </w:p>
        </w:tc>
        <w:tc>
          <w:tcPr>
            <w:tcW w:w="850" w:type="dxa"/>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　</w:t>
            </w:r>
          </w:p>
        </w:tc>
        <w:tc>
          <w:tcPr>
            <w:tcW w:w="284" w:type="dxa"/>
            <w:gridSpan w:val="2"/>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　</w:t>
            </w:r>
          </w:p>
        </w:tc>
        <w:tc>
          <w:tcPr>
            <w:tcW w:w="567" w:type="dxa"/>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　</w:t>
            </w:r>
          </w:p>
        </w:tc>
        <w:tc>
          <w:tcPr>
            <w:tcW w:w="709" w:type="dxa"/>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　</w:t>
            </w:r>
          </w:p>
        </w:tc>
        <w:tc>
          <w:tcPr>
            <w:tcW w:w="283" w:type="dxa"/>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　</w:t>
            </w:r>
          </w:p>
        </w:tc>
        <w:tc>
          <w:tcPr>
            <w:tcW w:w="284" w:type="dxa"/>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　</w:t>
            </w:r>
          </w:p>
        </w:tc>
        <w:tc>
          <w:tcPr>
            <w:tcW w:w="425" w:type="dxa"/>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　</w:t>
            </w:r>
          </w:p>
        </w:tc>
        <w:tc>
          <w:tcPr>
            <w:tcW w:w="283" w:type="dxa"/>
            <w:gridSpan w:val="2"/>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　</w:t>
            </w:r>
          </w:p>
        </w:tc>
      </w:tr>
      <w:tr w:rsidR="001F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567" w:type="dxa"/>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208</w:t>
            </w:r>
          </w:p>
        </w:tc>
        <w:tc>
          <w:tcPr>
            <w:tcW w:w="568" w:type="dxa"/>
            <w:gridSpan w:val="2"/>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02</w:t>
            </w:r>
          </w:p>
        </w:tc>
        <w:tc>
          <w:tcPr>
            <w:tcW w:w="425" w:type="dxa"/>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08</w:t>
            </w:r>
          </w:p>
        </w:tc>
        <w:tc>
          <w:tcPr>
            <w:tcW w:w="1276" w:type="dxa"/>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基层政权和社区建设</w:t>
            </w:r>
          </w:p>
        </w:tc>
        <w:tc>
          <w:tcPr>
            <w:tcW w:w="850" w:type="dxa"/>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       伙食补助费</w:t>
            </w:r>
          </w:p>
        </w:tc>
        <w:tc>
          <w:tcPr>
            <w:tcW w:w="1134" w:type="dxa"/>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26.68</w:t>
            </w:r>
          </w:p>
        </w:tc>
        <w:tc>
          <w:tcPr>
            <w:tcW w:w="851" w:type="dxa"/>
            <w:gridSpan w:val="2"/>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26.68</w:t>
            </w:r>
          </w:p>
        </w:tc>
        <w:tc>
          <w:tcPr>
            <w:tcW w:w="1134" w:type="dxa"/>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　</w:t>
            </w:r>
          </w:p>
        </w:tc>
        <w:tc>
          <w:tcPr>
            <w:tcW w:w="850" w:type="dxa"/>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　</w:t>
            </w:r>
          </w:p>
        </w:tc>
        <w:tc>
          <w:tcPr>
            <w:tcW w:w="284" w:type="dxa"/>
            <w:gridSpan w:val="2"/>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　</w:t>
            </w:r>
          </w:p>
        </w:tc>
        <w:tc>
          <w:tcPr>
            <w:tcW w:w="567" w:type="dxa"/>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　</w:t>
            </w:r>
          </w:p>
        </w:tc>
        <w:tc>
          <w:tcPr>
            <w:tcW w:w="709" w:type="dxa"/>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　</w:t>
            </w:r>
          </w:p>
        </w:tc>
        <w:tc>
          <w:tcPr>
            <w:tcW w:w="283" w:type="dxa"/>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　</w:t>
            </w:r>
          </w:p>
        </w:tc>
        <w:tc>
          <w:tcPr>
            <w:tcW w:w="284" w:type="dxa"/>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　</w:t>
            </w:r>
          </w:p>
        </w:tc>
        <w:tc>
          <w:tcPr>
            <w:tcW w:w="425" w:type="dxa"/>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　</w:t>
            </w:r>
          </w:p>
        </w:tc>
        <w:tc>
          <w:tcPr>
            <w:tcW w:w="283" w:type="dxa"/>
            <w:gridSpan w:val="2"/>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　</w:t>
            </w:r>
          </w:p>
        </w:tc>
      </w:tr>
      <w:tr w:rsidR="001F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567" w:type="dxa"/>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208</w:t>
            </w:r>
          </w:p>
        </w:tc>
        <w:tc>
          <w:tcPr>
            <w:tcW w:w="568" w:type="dxa"/>
            <w:gridSpan w:val="2"/>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02</w:t>
            </w:r>
          </w:p>
        </w:tc>
        <w:tc>
          <w:tcPr>
            <w:tcW w:w="425" w:type="dxa"/>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08</w:t>
            </w:r>
          </w:p>
        </w:tc>
        <w:tc>
          <w:tcPr>
            <w:tcW w:w="1276" w:type="dxa"/>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基层政权和社区建设</w:t>
            </w:r>
          </w:p>
        </w:tc>
        <w:tc>
          <w:tcPr>
            <w:tcW w:w="850" w:type="dxa"/>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       基层干</w:t>
            </w:r>
            <w:r>
              <w:rPr>
                <w:rFonts w:ascii="仿宋_GB2312" w:eastAsia="仿宋_GB2312" w:hAnsi="宋体" w:cs="宋体"/>
                <w:kern w:val="0"/>
                <w:sz w:val="18"/>
                <w:szCs w:val="18"/>
              </w:rPr>
              <w:lastRenderedPageBreak/>
              <w:t>部岗位补贴</w:t>
            </w:r>
          </w:p>
        </w:tc>
        <w:tc>
          <w:tcPr>
            <w:tcW w:w="1134" w:type="dxa"/>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lastRenderedPageBreak/>
              <w:t>51.81</w:t>
            </w:r>
          </w:p>
        </w:tc>
        <w:tc>
          <w:tcPr>
            <w:tcW w:w="851" w:type="dxa"/>
            <w:gridSpan w:val="2"/>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　</w:t>
            </w:r>
          </w:p>
        </w:tc>
        <w:tc>
          <w:tcPr>
            <w:tcW w:w="1134" w:type="dxa"/>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　</w:t>
            </w:r>
          </w:p>
        </w:tc>
        <w:tc>
          <w:tcPr>
            <w:tcW w:w="850" w:type="dxa"/>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51.81</w:t>
            </w:r>
          </w:p>
        </w:tc>
        <w:tc>
          <w:tcPr>
            <w:tcW w:w="284" w:type="dxa"/>
            <w:gridSpan w:val="2"/>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　</w:t>
            </w:r>
          </w:p>
        </w:tc>
        <w:tc>
          <w:tcPr>
            <w:tcW w:w="567" w:type="dxa"/>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　</w:t>
            </w:r>
          </w:p>
        </w:tc>
        <w:tc>
          <w:tcPr>
            <w:tcW w:w="709" w:type="dxa"/>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　</w:t>
            </w:r>
          </w:p>
        </w:tc>
        <w:tc>
          <w:tcPr>
            <w:tcW w:w="283" w:type="dxa"/>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　</w:t>
            </w:r>
          </w:p>
        </w:tc>
        <w:tc>
          <w:tcPr>
            <w:tcW w:w="284" w:type="dxa"/>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　</w:t>
            </w:r>
          </w:p>
        </w:tc>
        <w:tc>
          <w:tcPr>
            <w:tcW w:w="425" w:type="dxa"/>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　</w:t>
            </w:r>
          </w:p>
        </w:tc>
        <w:tc>
          <w:tcPr>
            <w:tcW w:w="283" w:type="dxa"/>
            <w:gridSpan w:val="2"/>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　</w:t>
            </w:r>
          </w:p>
        </w:tc>
      </w:tr>
      <w:tr w:rsidR="001F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567" w:type="dxa"/>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lastRenderedPageBreak/>
              <w:t>208</w:t>
            </w:r>
          </w:p>
        </w:tc>
        <w:tc>
          <w:tcPr>
            <w:tcW w:w="568" w:type="dxa"/>
            <w:gridSpan w:val="2"/>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02</w:t>
            </w:r>
          </w:p>
        </w:tc>
        <w:tc>
          <w:tcPr>
            <w:tcW w:w="425" w:type="dxa"/>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08</w:t>
            </w:r>
          </w:p>
        </w:tc>
        <w:tc>
          <w:tcPr>
            <w:tcW w:w="1276" w:type="dxa"/>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基层政权和社区建设</w:t>
            </w:r>
          </w:p>
        </w:tc>
        <w:tc>
          <w:tcPr>
            <w:tcW w:w="850" w:type="dxa"/>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       南疆支教干部生活、工作补助</w:t>
            </w:r>
          </w:p>
        </w:tc>
        <w:tc>
          <w:tcPr>
            <w:tcW w:w="1134" w:type="dxa"/>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1.92</w:t>
            </w:r>
          </w:p>
        </w:tc>
        <w:tc>
          <w:tcPr>
            <w:tcW w:w="851" w:type="dxa"/>
            <w:gridSpan w:val="2"/>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　</w:t>
            </w:r>
          </w:p>
        </w:tc>
        <w:tc>
          <w:tcPr>
            <w:tcW w:w="1134" w:type="dxa"/>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　</w:t>
            </w:r>
          </w:p>
        </w:tc>
        <w:tc>
          <w:tcPr>
            <w:tcW w:w="850" w:type="dxa"/>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1.92</w:t>
            </w:r>
          </w:p>
        </w:tc>
        <w:tc>
          <w:tcPr>
            <w:tcW w:w="284" w:type="dxa"/>
            <w:gridSpan w:val="2"/>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　</w:t>
            </w:r>
          </w:p>
        </w:tc>
        <w:tc>
          <w:tcPr>
            <w:tcW w:w="567" w:type="dxa"/>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　</w:t>
            </w:r>
          </w:p>
        </w:tc>
        <w:tc>
          <w:tcPr>
            <w:tcW w:w="709" w:type="dxa"/>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　</w:t>
            </w:r>
          </w:p>
        </w:tc>
        <w:tc>
          <w:tcPr>
            <w:tcW w:w="283" w:type="dxa"/>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　</w:t>
            </w:r>
          </w:p>
        </w:tc>
        <w:tc>
          <w:tcPr>
            <w:tcW w:w="284" w:type="dxa"/>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　</w:t>
            </w:r>
          </w:p>
        </w:tc>
        <w:tc>
          <w:tcPr>
            <w:tcW w:w="425" w:type="dxa"/>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　</w:t>
            </w:r>
          </w:p>
        </w:tc>
        <w:tc>
          <w:tcPr>
            <w:tcW w:w="283" w:type="dxa"/>
            <w:gridSpan w:val="2"/>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　</w:t>
            </w:r>
          </w:p>
        </w:tc>
      </w:tr>
      <w:tr w:rsidR="001F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567" w:type="dxa"/>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208</w:t>
            </w:r>
          </w:p>
        </w:tc>
        <w:tc>
          <w:tcPr>
            <w:tcW w:w="568" w:type="dxa"/>
            <w:gridSpan w:val="2"/>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02</w:t>
            </w:r>
          </w:p>
        </w:tc>
        <w:tc>
          <w:tcPr>
            <w:tcW w:w="425" w:type="dxa"/>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08</w:t>
            </w:r>
          </w:p>
        </w:tc>
        <w:tc>
          <w:tcPr>
            <w:tcW w:w="1276" w:type="dxa"/>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基层政权和社区建设</w:t>
            </w:r>
          </w:p>
        </w:tc>
        <w:tc>
          <w:tcPr>
            <w:tcW w:w="850" w:type="dxa"/>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       十户长津贴</w:t>
            </w:r>
          </w:p>
        </w:tc>
        <w:tc>
          <w:tcPr>
            <w:tcW w:w="1134" w:type="dxa"/>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39.60</w:t>
            </w:r>
          </w:p>
        </w:tc>
        <w:tc>
          <w:tcPr>
            <w:tcW w:w="851" w:type="dxa"/>
            <w:gridSpan w:val="2"/>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　</w:t>
            </w:r>
          </w:p>
        </w:tc>
        <w:tc>
          <w:tcPr>
            <w:tcW w:w="1134" w:type="dxa"/>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　</w:t>
            </w:r>
          </w:p>
        </w:tc>
        <w:tc>
          <w:tcPr>
            <w:tcW w:w="850" w:type="dxa"/>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39.60</w:t>
            </w:r>
          </w:p>
        </w:tc>
        <w:tc>
          <w:tcPr>
            <w:tcW w:w="284" w:type="dxa"/>
            <w:gridSpan w:val="2"/>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　</w:t>
            </w:r>
          </w:p>
        </w:tc>
        <w:tc>
          <w:tcPr>
            <w:tcW w:w="567" w:type="dxa"/>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　</w:t>
            </w:r>
          </w:p>
        </w:tc>
        <w:tc>
          <w:tcPr>
            <w:tcW w:w="709" w:type="dxa"/>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　</w:t>
            </w:r>
          </w:p>
        </w:tc>
        <w:tc>
          <w:tcPr>
            <w:tcW w:w="283" w:type="dxa"/>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　</w:t>
            </w:r>
          </w:p>
        </w:tc>
        <w:tc>
          <w:tcPr>
            <w:tcW w:w="284" w:type="dxa"/>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　</w:t>
            </w:r>
          </w:p>
        </w:tc>
        <w:tc>
          <w:tcPr>
            <w:tcW w:w="425" w:type="dxa"/>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　</w:t>
            </w:r>
          </w:p>
        </w:tc>
        <w:tc>
          <w:tcPr>
            <w:tcW w:w="283" w:type="dxa"/>
            <w:gridSpan w:val="2"/>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　</w:t>
            </w:r>
          </w:p>
        </w:tc>
      </w:tr>
      <w:tr w:rsidR="001F1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567" w:type="dxa"/>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568" w:type="dxa"/>
            <w:gridSpan w:val="2"/>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425" w:type="dxa"/>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276" w:type="dxa"/>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850" w:type="dxa"/>
            <w:shd w:val="clear" w:color="auto" w:fill="auto"/>
            <w:vAlign w:val="center"/>
          </w:tcPr>
          <w:p w:rsidR="001F1231" w:rsidRDefault="00B42B69">
            <w:pPr>
              <w:widowControl/>
              <w:spacing w:line="30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合计</w:t>
            </w:r>
          </w:p>
        </w:tc>
        <w:tc>
          <w:tcPr>
            <w:tcW w:w="1134" w:type="dxa"/>
            <w:shd w:val="clear" w:color="auto" w:fill="auto"/>
          </w:tcPr>
          <w:p w:rsidR="001F1231" w:rsidRDefault="00B42B69">
            <w:pPr>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1,411.08</w:t>
            </w:r>
          </w:p>
        </w:tc>
        <w:tc>
          <w:tcPr>
            <w:tcW w:w="851" w:type="dxa"/>
            <w:gridSpan w:val="2"/>
            <w:shd w:val="clear" w:color="auto" w:fill="auto"/>
          </w:tcPr>
          <w:p w:rsidR="001F1231" w:rsidRDefault="00B42B69">
            <w:pPr>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97.90</w:t>
            </w:r>
          </w:p>
        </w:tc>
        <w:tc>
          <w:tcPr>
            <w:tcW w:w="1134" w:type="dxa"/>
            <w:shd w:val="clear" w:color="auto" w:fill="auto"/>
          </w:tcPr>
          <w:p w:rsidR="001F1231" w:rsidRDefault="00B42B69">
            <w:pPr>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1,006.32</w:t>
            </w:r>
          </w:p>
        </w:tc>
        <w:tc>
          <w:tcPr>
            <w:tcW w:w="850" w:type="dxa"/>
            <w:shd w:val="clear" w:color="auto" w:fill="auto"/>
          </w:tcPr>
          <w:p w:rsidR="001F1231" w:rsidRDefault="00B42B69">
            <w:pPr>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299.43</w:t>
            </w:r>
          </w:p>
        </w:tc>
        <w:tc>
          <w:tcPr>
            <w:tcW w:w="284" w:type="dxa"/>
            <w:gridSpan w:val="2"/>
            <w:shd w:val="clear" w:color="auto" w:fill="auto"/>
          </w:tcPr>
          <w:p w:rsidR="001F1231" w:rsidRDefault="00B42B69">
            <w:pPr>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　</w:t>
            </w:r>
          </w:p>
        </w:tc>
        <w:tc>
          <w:tcPr>
            <w:tcW w:w="567" w:type="dxa"/>
            <w:shd w:val="clear" w:color="auto" w:fill="auto"/>
          </w:tcPr>
          <w:p w:rsidR="001F1231" w:rsidRDefault="00B42B69">
            <w:pPr>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　</w:t>
            </w:r>
          </w:p>
        </w:tc>
        <w:tc>
          <w:tcPr>
            <w:tcW w:w="709" w:type="dxa"/>
            <w:shd w:val="clear" w:color="auto" w:fill="auto"/>
          </w:tcPr>
          <w:p w:rsidR="001F1231" w:rsidRDefault="00B42B69">
            <w:pPr>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7.43</w:t>
            </w:r>
          </w:p>
        </w:tc>
        <w:tc>
          <w:tcPr>
            <w:tcW w:w="283" w:type="dxa"/>
            <w:shd w:val="clear" w:color="auto" w:fill="auto"/>
          </w:tcPr>
          <w:p w:rsidR="001F1231" w:rsidRDefault="00B42B69">
            <w:pPr>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　</w:t>
            </w:r>
          </w:p>
        </w:tc>
        <w:tc>
          <w:tcPr>
            <w:tcW w:w="284" w:type="dxa"/>
            <w:shd w:val="clear" w:color="auto" w:fill="auto"/>
          </w:tcPr>
          <w:p w:rsidR="001F1231" w:rsidRDefault="00B42B69">
            <w:pPr>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　</w:t>
            </w:r>
          </w:p>
        </w:tc>
        <w:tc>
          <w:tcPr>
            <w:tcW w:w="425" w:type="dxa"/>
            <w:shd w:val="clear" w:color="auto" w:fill="auto"/>
          </w:tcPr>
          <w:p w:rsidR="001F1231" w:rsidRDefault="00B42B69">
            <w:pPr>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　</w:t>
            </w:r>
          </w:p>
        </w:tc>
        <w:tc>
          <w:tcPr>
            <w:tcW w:w="283" w:type="dxa"/>
            <w:gridSpan w:val="2"/>
            <w:shd w:val="clear" w:color="auto" w:fill="auto"/>
          </w:tcPr>
          <w:p w:rsidR="001F1231" w:rsidRDefault="00B42B69">
            <w:pPr>
              <w:jc w:val="left"/>
              <w:rPr>
                <w:rFonts w:ascii="Arial" w:hAnsi="Arial" w:cs="Arial"/>
                <w:sz w:val="20"/>
                <w:szCs w:val="20"/>
              </w:rPr>
            </w:pPr>
            <w:r>
              <w:rPr>
                <w:rFonts w:ascii="Arial" w:hAnsi="Arial" w:cs="Arial"/>
                <w:sz w:val="20"/>
                <w:szCs w:val="20"/>
              </w:rPr>
              <w:t xml:space="preserve">　</w:t>
            </w:r>
          </w:p>
        </w:tc>
      </w:tr>
    </w:tbl>
    <w:p w:rsidR="001F1231" w:rsidRDefault="00B42B69">
      <w:pPr>
        <w:widowControl/>
        <w:outlineLvl w:val="1"/>
        <w:rPr>
          <w:rFonts w:ascii="仿宋_GB2312" w:eastAsia="仿宋_GB2312" w:hAnsi="宋体"/>
          <w:b/>
          <w:kern w:val="0"/>
          <w:sz w:val="28"/>
          <w:szCs w:val="32"/>
        </w:rPr>
      </w:pPr>
      <w:r>
        <w:rPr>
          <w:rFonts w:ascii="仿宋_GB2312" w:eastAsia="仿宋_GB2312" w:hAnsi="宋体" w:hint="eastAsia"/>
          <w:b/>
          <w:kern w:val="0"/>
          <w:sz w:val="28"/>
          <w:szCs w:val="32"/>
        </w:rPr>
        <w:t>备注：无内容应公开空表并说明情况。</w:t>
      </w:r>
    </w:p>
    <w:p w:rsidR="001F1231" w:rsidRDefault="001F1231">
      <w:pPr>
        <w:widowControl/>
        <w:jc w:val="left"/>
        <w:outlineLvl w:val="1"/>
        <w:rPr>
          <w:rFonts w:ascii="仿宋_GB2312" w:eastAsia="仿宋_GB2312" w:hAnsi="宋体"/>
          <w:b/>
          <w:kern w:val="0"/>
          <w:sz w:val="32"/>
          <w:szCs w:val="32"/>
        </w:rPr>
      </w:pPr>
    </w:p>
    <w:p w:rsidR="001F1231" w:rsidRDefault="00B42B69">
      <w:pPr>
        <w:widowControl/>
        <w:jc w:val="left"/>
        <w:outlineLvl w:val="1"/>
        <w:rPr>
          <w:rFonts w:ascii="仿宋_GB2312" w:eastAsia="仿宋_GB2312" w:hAnsi="宋体"/>
          <w:b/>
          <w:kern w:val="0"/>
          <w:sz w:val="32"/>
          <w:szCs w:val="32"/>
        </w:rPr>
      </w:pPr>
      <w:r>
        <w:rPr>
          <w:rFonts w:ascii="仿宋_GB2312" w:eastAsia="仿宋_GB2312" w:hAnsi="宋体" w:hint="eastAsia"/>
          <w:b/>
          <w:kern w:val="0"/>
          <w:sz w:val="32"/>
          <w:szCs w:val="32"/>
        </w:rPr>
        <w:t>表八：</w:t>
      </w:r>
    </w:p>
    <w:p w:rsidR="001F1231" w:rsidRDefault="001F1231">
      <w:pPr>
        <w:widowControl/>
        <w:jc w:val="left"/>
        <w:outlineLvl w:val="1"/>
        <w:rPr>
          <w:rFonts w:ascii="仿宋_GB2312" w:eastAsia="仿宋_GB2312" w:hAnsi="宋体"/>
          <w:b/>
          <w:kern w:val="0"/>
          <w:sz w:val="32"/>
          <w:szCs w:val="32"/>
        </w:rPr>
      </w:pPr>
    </w:p>
    <w:p w:rsidR="001F1231" w:rsidRDefault="00B42B69">
      <w:pPr>
        <w:widowControl/>
        <w:jc w:val="center"/>
        <w:outlineLvl w:val="1"/>
        <w:rPr>
          <w:rFonts w:ascii="仿宋_GB2312" w:eastAsia="仿宋_GB2312" w:hAnsi="宋体"/>
          <w:b/>
          <w:kern w:val="0"/>
          <w:sz w:val="32"/>
          <w:szCs w:val="32"/>
        </w:rPr>
      </w:pPr>
      <w:r>
        <w:rPr>
          <w:rFonts w:ascii="仿宋_GB2312" w:eastAsia="仿宋_GB2312" w:hAnsi="宋体" w:hint="eastAsia"/>
          <w:b/>
          <w:kern w:val="0"/>
          <w:sz w:val="32"/>
          <w:szCs w:val="32"/>
        </w:rPr>
        <w:t>一般公共预算“三公”经费支出情况表</w:t>
      </w:r>
    </w:p>
    <w:p w:rsidR="001F1231" w:rsidRDefault="00B42B69">
      <w:pPr>
        <w:widowControl/>
        <w:jc w:val="left"/>
        <w:outlineLvl w:val="1"/>
        <w:rPr>
          <w:rFonts w:ascii="仿宋_GB2312" w:eastAsia="仿宋_GB2312" w:hAnsi="宋体"/>
          <w:kern w:val="0"/>
          <w:sz w:val="24"/>
        </w:rPr>
      </w:pPr>
      <w:r>
        <w:rPr>
          <w:rFonts w:ascii="仿宋_GB2312" w:eastAsia="仿宋_GB2312" w:hAnsi="宋体" w:hint="eastAsia"/>
          <w:kern w:val="0"/>
          <w:sz w:val="24"/>
        </w:rPr>
        <w:t>编制单位：青格达湖乡人民政府                                单位：万元</w:t>
      </w:r>
    </w:p>
    <w:tbl>
      <w:tblPr>
        <w:tblW w:w="9087" w:type="dxa"/>
        <w:tblInd w:w="93" w:type="dxa"/>
        <w:tblLayout w:type="fixed"/>
        <w:tblLook w:val="04A0"/>
      </w:tblPr>
      <w:tblGrid>
        <w:gridCol w:w="1575"/>
        <w:gridCol w:w="1417"/>
        <w:gridCol w:w="1559"/>
        <w:gridCol w:w="1418"/>
        <w:gridCol w:w="1559"/>
        <w:gridCol w:w="1559"/>
      </w:tblGrid>
      <w:tr w:rsidR="001F1231">
        <w:trPr>
          <w:trHeight w:val="546"/>
        </w:trPr>
        <w:tc>
          <w:tcPr>
            <w:tcW w:w="15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F1231" w:rsidRDefault="00B42B69">
            <w:pPr>
              <w:widowControl/>
              <w:jc w:val="center"/>
              <w:rPr>
                <w:rFonts w:ascii="仿宋_GB2312" w:eastAsia="仿宋_GB2312" w:hAnsi="宋体" w:cs="宋体"/>
                <w:b/>
                <w:bCs/>
                <w:color w:val="000000"/>
                <w:kern w:val="0"/>
                <w:sz w:val="22"/>
                <w:szCs w:val="22"/>
              </w:rPr>
            </w:pPr>
            <w:r>
              <w:rPr>
                <w:rFonts w:ascii="仿宋_GB2312" w:eastAsia="仿宋_GB2312" w:hAnsi="宋体" w:cs="宋体" w:hint="eastAsia"/>
                <w:b/>
                <w:bCs/>
                <w:color w:val="000000"/>
                <w:kern w:val="0"/>
                <w:sz w:val="22"/>
                <w:szCs w:val="22"/>
              </w:rPr>
              <w:t>合计</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F1231" w:rsidRDefault="00B42B69">
            <w:pPr>
              <w:widowControl/>
              <w:jc w:val="center"/>
              <w:rPr>
                <w:rFonts w:ascii="仿宋_GB2312" w:eastAsia="仿宋_GB2312" w:hAnsi="宋体" w:cs="宋体"/>
                <w:b/>
                <w:bCs/>
                <w:color w:val="000000"/>
                <w:kern w:val="0"/>
                <w:sz w:val="22"/>
                <w:szCs w:val="22"/>
              </w:rPr>
            </w:pPr>
            <w:r>
              <w:rPr>
                <w:rFonts w:ascii="仿宋_GB2312" w:eastAsia="仿宋_GB2312" w:hAnsi="宋体" w:cs="宋体" w:hint="eastAsia"/>
                <w:b/>
                <w:bCs/>
                <w:color w:val="000000"/>
                <w:kern w:val="0"/>
                <w:sz w:val="22"/>
                <w:szCs w:val="22"/>
              </w:rPr>
              <w:t>因公出国（境）费</w:t>
            </w:r>
          </w:p>
        </w:tc>
        <w:tc>
          <w:tcPr>
            <w:tcW w:w="4536" w:type="dxa"/>
            <w:gridSpan w:val="3"/>
            <w:tcBorders>
              <w:top w:val="single" w:sz="4" w:space="0" w:color="auto"/>
              <w:left w:val="nil"/>
              <w:bottom w:val="single" w:sz="4" w:space="0" w:color="auto"/>
              <w:right w:val="single" w:sz="4" w:space="0" w:color="auto"/>
            </w:tcBorders>
            <w:shd w:val="clear" w:color="auto" w:fill="auto"/>
            <w:vAlign w:val="center"/>
          </w:tcPr>
          <w:p w:rsidR="001F1231" w:rsidRDefault="00B42B69">
            <w:pPr>
              <w:widowControl/>
              <w:jc w:val="center"/>
              <w:rPr>
                <w:rFonts w:ascii="仿宋_GB2312" w:eastAsia="仿宋_GB2312" w:hAnsi="宋体" w:cs="宋体"/>
                <w:b/>
                <w:bCs/>
                <w:color w:val="000000"/>
                <w:kern w:val="0"/>
                <w:sz w:val="22"/>
                <w:szCs w:val="22"/>
              </w:rPr>
            </w:pPr>
            <w:r>
              <w:rPr>
                <w:rFonts w:ascii="仿宋_GB2312" w:eastAsia="仿宋_GB2312" w:hAnsi="宋体" w:cs="宋体" w:hint="eastAsia"/>
                <w:b/>
                <w:bCs/>
                <w:color w:val="000000"/>
                <w:kern w:val="0"/>
                <w:sz w:val="22"/>
                <w:szCs w:val="22"/>
              </w:rPr>
              <w:t>公务用车购置及运行费</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F1231" w:rsidRDefault="00B42B69">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公务接待费</w:t>
            </w:r>
          </w:p>
        </w:tc>
      </w:tr>
      <w:tr w:rsidR="001F1231">
        <w:trPr>
          <w:trHeight w:val="810"/>
        </w:trPr>
        <w:tc>
          <w:tcPr>
            <w:tcW w:w="1575" w:type="dxa"/>
            <w:vMerge/>
            <w:tcBorders>
              <w:top w:val="single" w:sz="4" w:space="0" w:color="auto"/>
              <w:left w:val="single" w:sz="4" w:space="0" w:color="auto"/>
              <w:bottom w:val="single" w:sz="4" w:space="0" w:color="auto"/>
              <w:right w:val="single" w:sz="4" w:space="0" w:color="auto"/>
            </w:tcBorders>
            <w:vAlign w:val="center"/>
          </w:tcPr>
          <w:p w:rsidR="001F1231" w:rsidRDefault="001F1231">
            <w:pPr>
              <w:widowControl/>
              <w:jc w:val="left"/>
              <w:rPr>
                <w:rFonts w:ascii="仿宋_GB2312" w:eastAsia="仿宋_GB2312" w:hAnsi="宋体" w:cs="宋体"/>
                <w:b/>
                <w:bCs/>
                <w:color w:val="000000"/>
                <w:kern w:val="0"/>
                <w:sz w:val="22"/>
                <w:szCs w:val="22"/>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1F1231" w:rsidRDefault="001F1231">
            <w:pPr>
              <w:widowControl/>
              <w:jc w:val="left"/>
              <w:rPr>
                <w:rFonts w:ascii="仿宋_GB2312" w:eastAsia="仿宋_GB2312" w:hAnsi="宋体" w:cs="宋体"/>
                <w:b/>
                <w:bCs/>
                <w:color w:val="000000"/>
                <w:kern w:val="0"/>
                <w:sz w:val="22"/>
                <w:szCs w:val="22"/>
              </w:rPr>
            </w:pPr>
          </w:p>
        </w:tc>
        <w:tc>
          <w:tcPr>
            <w:tcW w:w="1559" w:type="dxa"/>
            <w:tcBorders>
              <w:top w:val="nil"/>
              <w:left w:val="nil"/>
              <w:bottom w:val="single" w:sz="4" w:space="0" w:color="auto"/>
              <w:right w:val="single" w:sz="4" w:space="0" w:color="auto"/>
            </w:tcBorders>
            <w:shd w:val="clear" w:color="auto" w:fill="auto"/>
            <w:vAlign w:val="center"/>
          </w:tcPr>
          <w:p w:rsidR="001F1231" w:rsidRDefault="00B42B69">
            <w:pPr>
              <w:widowControl/>
              <w:jc w:val="center"/>
              <w:rPr>
                <w:rFonts w:ascii="仿宋_GB2312" w:eastAsia="仿宋_GB2312" w:hAnsi="宋体" w:cs="宋体"/>
                <w:b/>
                <w:bCs/>
                <w:color w:val="000000"/>
                <w:kern w:val="0"/>
                <w:sz w:val="22"/>
                <w:szCs w:val="22"/>
              </w:rPr>
            </w:pPr>
            <w:r>
              <w:rPr>
                <w:rFonts w:ascii="仿宋_GB2312" w:eastAsia="仿宋_GB2312" w:hAnsi="宋体" w:cs="宋体" w:hint="eastAsia"/>
                <w:b/>
                <w:bCs/>
                <w:color w:val="000000"/>
                <w:kern w:val="0"/>
                <w:sz w:val="22"/>
                <w:szCs w:val="22"/>
              </w:rPr>
              <w:t>小计</w:t>
            </w:r>
          </w:p>
        </w:tc>
        <w:tc>
          <w:tcPr>
            <w:tcW w:w="1418" w:type="dxa"/>
            <w:tcBorders>
              <w:top w:val="nil"/>
              <w:left w:val="nil"/>
              <w:bottom w:val="single" w:sz="4" w:space="0" w:color="auto"/>
              <w:right w:val="single" w:sz="4" w:space="0" w:color="auto"/>
            </w:tcBorders>
            <w:shd w:val="clear" w:color="auto" w:fill="auto"/>
            <w:vAlign w:val="center"/>
          </w:tcPr>
          <w:p w:rsidR="001F1231" w:rsidRDefault="00B42B69">
            <w:pPr>
              <w:widowControl/>
              <w:jc w:val="center"/>
              <w:rPr>
                <w:rFonts w:ascii="仿宋_GB2312" w:eastAsia="仿宋_GB2312" w:hAnsi="宋体" w:cs="宋体"/>
                <w:b/>
                <w:bCs/>
                <w:color w:val="000000"/>
                <w:kern w:val="0"/>
                <w:sz w:val="22"/>
                <w:szCs w:val="22"/>
              </w:rPr>
            </w:pPr>
            <w:r>
              <w:rPr>
                <w:rFonts w:ascii="仿宋_GB2312" w:eastAsia="仿宋_GB2312" w:hAnsi="宋体" w:cs="宋体" w:hint="eastAsia"/>
                <w:b/>
                <w:bCs/>
                <w:color w:val="000000"/>
                <w:kern w:val="0"/>
                <w:sz w:val="22"/>
                <w:szCs w:val="22"/>
              </w:rPr>
              <w:t>公务用车购置费</w:t>
            </w:r>
          </w:p>
        </w:tc>
        <w:tc>
          <w:tcPr>
            <w:tcW w:w="1559" w:type="dxa"/>
            <w:tcBorders>
              <w:top w:val="nil"/>
              <w:left w:val="nil"/>
              <w:bottom w:val="single" w:sz="4" w:space="0" w:color="auto"/>
              <w:right w:val="single" w:sz="4" w:space="0" w:color="auto"/>
            </w:tcBorders>
            <w:shd w:val="clear" w:color="auto" w:fill="auto"/>
            <w:vAlign w:val="center"/>
          </w:tcPr>
          <w:p w:rsidR="001F1231" w:rsidRDefault="00B42B69">
            <w:pPr>
              <w:widowControl/>
              <w:jc w:val="center"/>
              <w:rPr>
                <w:rFonts w:ascii="仿宋_GB2312" w:eastAsia="仿宋_GB2312" w:hAnsi="宋体" w:cs="宋体"/>
                <w:b/>
                <w:bCs/>
                <w:color w:val="000000"/>
                <w:kern w:val="0"/>
                <w:sz w:val="22"/>
                <w:szCs w:val="22"/>
              </w:rPr>
            </w:pPr>
            <w:r>
              <w:rPr>
                <w:rFonts w:ascii="仿宋_GB2312" w:eastAsia="仿宋_GB2312" w:hAnsi="宋体" w:cs="宋体" w:hint="eastAsia"/>
                <w:b/>
                <w:bCs/>
                <w:color w:val="000000"/>
                <w:kern w:val="0"/>
                <w:sz w:val="22"/>
                <w:szCs w:val="22"/>
              </w:rPr>
              <w:t>公务用车运行费</w:t>
            </w:r>
          </w:p>
        </w:tc>
        <w:tc>
          <w:tcPr>
            <w:tcW w:w="1559" w:type="dxa"/>
            <w:vMerge/>
            <w:tcBorders>
              <w:top w:val="single" w:sz="4" w:space="0" w:color="auto"/>
              <w:left w:val="single" w:sz="4" w:space="0" w:color="auto"/>
              <w:bottom w:val="single" w:sz="4" w:space="0" w:color="auto"/>
              <w:right w:val="single" w:sz="4" w:space="0" w:color="auto"/>
            </w:tcBorders>
            <w:vAlign w:val="center"/>
          </w:tcPr>
          <w:p w:rsidR="001F1231" w:rsidRDefault="001F1231">
            <w:pPr>
              <w:widowControl/>
              <w:jc w:val="left"/>
              <w:rPr>
                <w:rFonts w:ascii="宋体" w:hAnsi="宋体" w:cs="宋体"/>
                <w:b/>
                <w:bCs/>
                <w:color w:val="000000"/>
                <w:kern w:val="0"/>
                <w:sz w:val="22"/>
                <w:szCs w:val="22"/>
              </w:rPr>
            </w:pPr>
          </w:p>
        </w:tc>
      </w:tr>
      <w:tr w:rsidR="001F1231">
        <w:trPr>
          <w:trHeight w:val="592"/>
        </w:trPr>
        <w:tc>
          <w:tcPr>
            <w:tcW w:w="1575" w:type="dxa"/>
            <w:tcBorders>
              <w:top w:val="nil"/>
              <w:left w:val="single" w:sz="4" w:space="0" w:color="auto"/>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4.54</w:t>
            </w:r>
          </w:p>
        </w:tc>
        <w:tc>
          <w:tcPr>
            <w:tcW w:w="1417"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　</w:t>
            </w:r>
          </w:p>
        </w:tc>
        <w:tc>
          <w:tcPr>
            <w:tcW w:w="1559"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4.54</w:t>
            </w:r>
          </w:p>
        </w:tc>
        <w:tc>
          <w:tcPr>
            <w:tcW w:w="1418"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　</w:t>
            </w:r>
          </w:p>
        </w:tc>
        <w:tc>
          <w:tcPr>
            <w:tcW w:w="1559"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4.54</w:t>
            </w:r>
          </w:p>
        </w:tc>
        <w:tc>
          <w:tcPr>
            <w:tcW w:w="1559" w:type="dxa"/>
            <w:tcBorders>
              <w:top w:val="nil"/>
              <w:left w:val="nil"/>
              <w:bottom w:val="single" w:sz="4" w:space="0" w:color="auto"/>
              <w:right w:val="single" w:sz="4" w:space="0" w:color="auto"/>
            </w:tcBorders>
            <w:shd w:val="clear" w:color="auto" w:fill="auto"/>
            <w:vAlign w:val="center"/>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1F1231">
        <w:trPr>
          <w:trHeight w:val="558"/>
        </w:trPr>
        <w:tc>
          <w:tcPr>
            <w:tcW w:w="1575" w:type="dxa"/>
            <w:tcBorders>
              <w:top w:val="nil"/>
              <w:left w:val="single" w:sz="4" w:space="0" w:color="auto"/>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4.54</w:t>
            </w:r>
          </w:p>
        </w:tc>
        <w:tc>
          <w:tcPr>
            <w:tcW w:w="1417"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　</w:t>
            </w:r>
          </w:p>
        </w:tc>
        <w:tc>
          <w:tcPr>
            <w:tcW w:w="1559"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4.54</w:t>
            </w:r>
          </w:p>
        </w:tc>
        <w:tc>
          <w:tcPr>
            <w:tcW w:w="1418"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 xml:space="preserve">　</w:t>
            </w:r>
          </w:p>
        </w:tc>
        <w:tc>
          <w:tcPr>
            <w:tcW w:w="1559"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4.54</w:t>
            </w:r>
          </w:p>
        </w:tc>
        <w:tc>
          <w:tcPr>
            <w:tcW w:w="1559" w:type="dxa"/>
            <w:tcBorders>
              <w:top w:val="nil"/>
              <w:left w:val="nil"/>
              <w:bottom w:val="single" w:sz="4" w:space="0" w:color="auto"/>
              <w:right w:val="single" w:sz="4" w:space="0" w:color="auto"/>
            </w:tcBorders>
            <w:shd w:val="clear" w:color="auto" w:fill="auto"/>
            <w:vAlign w:val="center"/>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1F1231">
        <w:trPr>
          <w:trHeight w:val="555"/>
        </w:trPr>
        <w:tc>
          <w:tcPr>
            <w:tcW w:w="1575" w:type="dxa"/>
            <w:tcBorders>
              <w:top w:val="nil"/>
              <w:left w:val="single" w:sz="4" w:space="0" w:color="auto"/>
              <w:bottom w:val="single" w:sz="4" w:space="0" w:color="auto"/>
              <w:right w:val="single" w:sz="4" w:space="0" w:color="auto"/>
            </w:tcBorders>
            <w:shd w:val="clear" w:color="auto" w:fill="auto"/>
            <w:vAlign w:val="center"/>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417" w:type="dxa"/>
            <w:tcBorders>
              <w:top w:val="nil"/>
              <w:left w:val="nil"/>
              <w:bottom w:val="single" w:sz="4" w:space="0" w:color="auto"/>
              <w:right w:val="single" w:sz="4" w:space="0" w:color="auto"/>
            </w:tcBorders>
            <w:shd w:val="clear" w:color="auto" w:fill="auto"/>
            <w:vAlign w:val="center"/>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559" w:type="dxa"/>
            <w:tcBorders>
              <w:top w:val="nil"/>
              <w:left w:val="nil"/>
              <w:bottom w:val="single" w:sz="4" w:space="0" w:color="auto"/>
              <w:right w:val="single" w:sz="4" w:space="0" w:color="auto"/>
            </w:tcBorders>
            <w:shd w:val="clear" w:color="auto" w:fill="auto"/>
            <w:vAlign w:val="center"/>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559" w:type="dxa"/>
            <w:tcBorders>
              <w:top w:val="nil"/>
              <w:left w:val="nil"/>
              <w:bottom w:val="single" w:sz="4" w:space="0" w:color="auto"/>
              <w:right w:val="single" w:sz="4" w:space="0" w:color="auto"/>
            </w:tcBorders>
            <w:shd w:val="clear" w:color="auto" w:fill="auto"/>
            <w:vAlign w:val="center"/>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559" w:type="dxa"/>
            <w:tcBorders>
              <w:top w:val="nil"/>
              <w:left w:val="nil"/>
              <w:bottom w:val="single" w:sz="4" w:space="0" w:color="auto"/>
              <w:right w:val="single" w:sz="4" w:space="0" w:color="auto"/>
            </w:tcBorders>
            <w:shd w:val="clear" w:color="auto" w:fill="auto"/>
            <w:vAlign w:val="center"/>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1F1231">
        <w:trPr>
          <w:trHeight w:val="583"/>
        </w:trPr>
        <w:tc>
          <w:tcPr>
            <w:tcW w:w="1575" w:type="dxa"/>
            <w:tcBorders>
              <w:top w:val="nil"/>
              <w:left w:val="single" w:sz="4" w:space="0" w:color="auto"/>
              <w:bottom w:val="single" w:sz="4" w:space="0" w:color="auto"/>
              <w:right w:val="single" w:sz="4" w:space="0" w:color="auto"/>
            </w:tcBorders>
            <w:shd w:val="clear" w:color="auto" w:fill="auto"/>
            <w:vAlign w:val="center"/>
          </w:tcPr>
          <w:p w:rsidR="001F1231" w:rsidRDefault="00B42B69">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417" w:type="dxa"/>
            <w:tcBorders>
              <w:top w:val="nil"/>
              <w:left w:val="nil"/>
              <w:bottom w:val="single" w:sz="4" w:space="0" w:color="auto"/>
              <w:right w:val="single" w:sz="4" w:space="0" w:color="auto"/>
            </w:tcBorders>
            <w:shd w:val="clear" w:color="auto" w:fill="auto"/>
            <w:vAlign w:val="center"/>
          </w:tcPr>
          <w:p w:rsidR="001F1231" w:rsidRDefault="00B42B69">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1F1231" w:rsidRDefault="00B42B69">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418" w:type="dxa"/>
            <w:tcBorders>
              <w:top w:val="nil"/>
              <w:left w:val="nil"/>
              <w:bottom w:val="single" w:sz="4" w:space="0" w:color="auto"/>
              <w:right w:val="single" w:sz="4" w:space="0" w:color="auto"/>
            </w:tcBorders>
            <w:shd w:val="clear" w:color="auto" w:fill="auto"/>
            <w:vAlign w:val="center"/>
          </w:tcPr>
          <w:p w:rsidR="001F1231" w:rsidRDefault="00B42B69">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1F1231" w:rsidRDefault="00B42B69">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1F1231" w:rsidRDefault="00B42B69">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bl>
    <w:p w:rsidR="001F1231" w:rsidRDefault="00B42B69">
      <w:pPr>
        <w:widowControl/>
        <w:outlineLvl w:val="1"/>
        <w:rPr>
          <w:rFonts w:ascii="仿宋_GB2312" w:eastAsia="仿宋_GB2312" w:hAnsi="宋体"/>
          <w:b/>
          <w:kern w:val="0"/>
          <w:sz w:val="28"/>
          <w:szCs w:val="32"/>
        </w:rPr>
      </w:pPr>
      <w:r>
        <w:rPr>
          <w:rFonts w:ascii="仿宋_GB2312" w:eastAsia="仿宋_GB2312" w:hAnsi="宋体" w:hint="eastAsia"/>
          <w:b/>
          <w:kern w:val="0"/>
          <w:sz w:val="28"/>
          <w:szCs w:val="32"/>
        </w:rPr>
        <w:t>备注：无内容应公开空表并说明情况。</w:t>
      </w:r>
    </w:p>
    <w:p w:rsidR="001F1231" w:rsidRDefault="001F1231">
      <w:pPr>
        <w:widowControl/>
        <w:outlineLvl w:val="1"/>
        <w:rPr>
          <w:rFonts w:ascii="仿宋_GB2312" w:eastAsia="仿宋_GB2312" w:hAnsi="宋体"/>
          <w:b/>
          <w:kern w:val="0"/>
          <w:sz w:val="32"/>
          <w:szCs w:val="32"/>
        </w:rPr>
      </w:pPr>
    </w:p>
    <w:p w:rsidR="001F1231" w:rsidRDefault="00B42B69">
      <w:pPr>
        <w:widowControl/>
        <w:jc w:val="left"/>
        <w:outlineLvl w:val="1"/>
        <w:rPr>
          <w:rFonts w:ascii="仿宋_GB2312" w:eastAsia="仿宋_GB2312" w:hAnsi="宋体"/>
          <w:b/>
          <w:kern w:val="0"/>
          <w:sz w:val="32"/>
          <w:szCs w:val="32"/>
        </w:rPr>
      </w:pPr>
      <w:r>
        <w:rPr>
          <w:rFonts w:ascii="仿宋_GB2312" w:eastAsia="仿宋_GB2312" w:hAnsi="宋体" w:hint="eastAsia"/>
          <w:b/>
          <w:kern w:val="0"/>
          <w:sz w:val="32"/>
          <w:szCs w:val="32"/>
        </w:rPr>
        <w:t>表九：</w:t>
      </w:r>
    </w:p>
    <w:p w:rsidR="001F1231" w:rsidRDefault="00B42B69">
      <w:pPr>
        <w:widowControl/>
        <w:jc w:val="center"/>
        <w:outlineLvl w:val="1"/>
        <w:rPr>
          <w:rFonts w:ascii="仿宋_GB2312" w:eastAsia="仿宋_GB2312" w:hAnsi="宋体"/>
          <w:b/>
          <w:kern w:val="0"/>
          <w:sz w:val="32"/>
          <w:szCs w:val="32"/>
        </w:rPr>
      </w:pPr>
      <w:r>
        <w:rPr>
          <w:rFonts w:ascii="仿宋_GB2312" w:eastAsia="仿宋_GB2312" w:hAnsi="宋体" w:hint="eastAsia"/>
          <w:b/>
          <w:kern w:val="0"/>
          <w:sz w:val="32"/>
          <w:szCs w:val="32"/>
        </w:rPr>
        <w:t>政府性基金预算支出情况表</w:t>
      </w:r>
    </w:p>
    <w:p w:rsidR="001F1231" w:rsidRDefault="00B42B69">
      <w:pPr>
        <w:widowControl/>
        <w:outlineLvl w:val="1"/>
        <w:rPr>
          <w:rFonts w:ascii="仿宋_GB2312" w:eastAsia="仿宋_GB2312" w:hAnsi="宋体"/>
          <w:kern w:val="0"/>
          <w:sz w:val="24"/>
        </w:rPr>
      </w:pPr>
      <w:r>
        <w:rPr>
          <w:rFonts w:ascii="仿宋_GB2312" w:eastAsia="仿宋_GB2312" w:hAnsi="宋体" w:hint="eastAsia"/>
          <w:kern w:val="0"/>
          <w:sz w:val="24"/>
        </w:rPr>
        <w:t>编制单位：青格达湖乡人民政府                                单位：万元</w:t>
      </w:r>
    </w:p>
    <w:tbl>
      <w:tblPr>
        <w:tblW w:w="9087" w:type="dxa"/>
        <w:tblInd w:w="93" w:type="dxa"/>
        <w:tblLayout w:type="fixed"/>
        <w:tblLook w:val="04A0"/>
      </w:tblPr>
      <w:tblGrid>
        <w:gridCol w:w="458"/>
        <w:gridCol w:w="457"/>
        <w:gridCol w:w="457"/>
        <w:gridCol w:w="2896"/>
        <w:gridCol w:w="1559"/>
        <w:gridCol w:w="1701"/>
        <w:gridCol w:w="1559"/>
      </w:tblGrid>
      <w:tr w:rsidR="001F1231">
        <w:trPr>
          <w:trHeight w:val="465"/>
        </w:trPr>
        <w:tc>
          <w:tcPr>
            <w:tcW w:w="4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F1231" w:rsidRDefault="00B42B69">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项  目</w:t>
            </w:r>
          </w:p>
        </w:tc>
        <w:tc>
          <w:tcPr>
            <w:tcW w:w="4819" w:type="dxa"/>
            <w:gridSpan w:val="3"/>
            <w:tcBorders>
              <w:top w:val="single" w:sz="4" w:space="0" w:color="auto"/>
              <w:left w:val="nil"/>
              <w:bottom w:val="single" w:sz="4" w:space="0" w:color="auto"/>
              <w:right w:val="single" w:sz="4" w:space="0" w:color="auto"/>
            </w:tcBorders>
            <w:shd w:val="clear" w:color="auto" w:fill="auto"/>
            <w:vAlign w:val="center"/>
          </w:tcPr>
          <w:p w:rsidR="001F1231" w:rsidRDefault="00B42B69">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政府性基金预算支出</w:t>
            </w:r>
          </w:p>
        </w:tc>
      </w:tr>
      <w:tr w:rsidR="001F1231">
        <w:trPr>
          <w:trHeight w:val="360"/>
        </w:trPr>
        <w:tc>
          <w:tcPr>
            <w:tcW w:w="13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F1231" w:rsidRDefault="00B42B69">
            <w:pPr>
              <w:widowControl/>
              <w:jc w:val="center"/>
              <w:rPr>
                <w:rFonts w:ascii="仿宋_GB2312" w:eastAsia="仿宋_GB2312" w:hAnsi="宋体" w:cs="宋体"/>
                <w:b/>
                <w:bCs/>
                <w:color w:val="000000"/>
                <w:kern w:val="0"/>
                <w:sz w:val="18"/>
                <w:szCs w:val="18"/>
              </w:rPr>
            </w:pPr>
            <w:r>
              <w:rPr>
                <w:rFonts w:ascii="仿宋_GB2312" w:eastAsia="仿宋_GB2312" w:hAnsi="宋体" w:cs="宋体" w:hint="eastAsia"/>
                <w:b/>
                <w:bCs/>
                <w:color w:val="000000"/>
                <w:kern w:val="0"/>
                <w:sz w:val="18"/>
                <w:szCs w:val="18"/>
              </w:rPr>
              <w:t>功能分类科目编码</w:t>
            </w:r>
          </w:p>
        </w:tc>
        <w:tc>
          <w:tcPr>
            <w:tcW w:w="2896" w:type="dxa"/>
            <w:vMerge w:val="restart"/>
            <w:tcBorders>
              <w:top w:val="nil"/>
              <w:left w:val="single" w:sz="4" w:space="0" w:color="auto"/>
              <w:bottom w:val="single" w:sz="4" w:space="0" w:color="000000"/>
              <w:right w:val="single" w:sz="4" w:space="0" w:color="auto"/>
            </w:tcBorders>
            <w:shd w:val="clear" w:color="auto" w:fill="auto"/>
            <w:vAlign w:val="center"/>
          </w:tcPr>
          <w:p w:rsidR="001F1231" w:rsidRDefault="00B42B69">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功能分类科目名称</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tcPr>
          <w:p w:rsidR="001F1231" w:rsidRDefault="00B42B69">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小计</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tcPr>
          <w:p w:rsidR="001F1231" w:rsidRDefault="00B42B69">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基本支出</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tcPr>
          <w:p w:rsidR="001F1231" w:rsidRDefault="00B42B69">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项目支出</w:t>
            </w:r>
          </w:p>
        </w:tc>
      </w:tr>
      <w:tr w:rsidR="001F1231">
        <w:trPr>
          <w:trHeight w:val="315"/>
        </w:trPr>
        <w:tc>
          <w:tcPr>
            <w:tcW w:w="458" w:type="dxa"/>
            <w:tcBorders>
              <w:top w:val="nil"/>
              <w:left w:val="single" w:sz="4" w:space="0" w:color="auto"/>
              <w:bottom w:val="single" w:sz="4" w:space="0" w:color="auto"/>
              <w:right w:val="single" w:sz="4" w:space="0" w:color="auto"/>
            </w:tcBorders>
            <w:shd w:val="clear" w:color="auto" w:fill="auto"/>
            <w:vAlign w:val="center"/>
          </w:tcPr>
          <w:p w:rsidR="001F1231" w:rsidRDefault="00B42B69">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lastRenderedPageBreak/>
              <w:t>类</w:t>
            </w:r>
          </w:p>
        </w:tc>
        <w:tc>
          <w:tcPr>
            <w:tcW w:w="457" w:type="dxa"/>
            <w:tcBorders>
              <w:top w:val="nil"/>
              <w:left w:val="nil"/>
              <w:bottom w:val="single" w:sz="4" w:space="0" w:color="auto"/>
              <w:right w:val="single" w:sz="4" w:space="0" w:color="auto"/>
            </w:tcBorders>
            <w:shd w:val="clear" w:color="auto" w:fill="auto"/>
            <w:vAlign w:val="center"/>
          </w:tcPr>
          <w:p w:rsidR="001F1231" w:rsidRDefault="00B42B69">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款</w:t>
            </w:r>
          </w:p>
        </w:tc>
        <w:tc>
          <w:tcPr>
            <w:tcW w:w="457" w:type="dxa"/>
            <w:tcBorders>
              <w:top w:val="nil"/>
              <w:left w:val="nil"/>
              <w:bottom w:val="single" w:sz="4" w:space="0" w:color="auto"/>
              <w:right w:val="single" w:sz="4" w:space="0" w:color="auto"/>
            </w:tcBorders>
            <w:shd w:val="clear" w:color="auto" w:fill="auto"/>
            <w:vAlign w:val="center"/>
          </w:tcPr>
          <w:p w:rsidR="001F1231" w:rsidRDefault="00B42B69">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项</w:t>
            </w:r>
          </w:p>
        </w:tc>
        <w:tc>
          <w:tcPr>
            <w:tcW w:w="2896" w:type="dxa"/>
            <w:vMerge/>
            <w:tcBorders>
              <w:top w:val="nil"/>
              <w:left w:val="single" w:sz="4" w:space="0" w:color="auto"/>
              <w:bottom w:val="single" w:sz="4" w:space="0" w:color="000000"/>
              <w:right w:val="single" w:sz="4" w:space="0" w:color="auto"/>
            </w:tcBorders>
            <w:vAlign w:val="center"/>
          </w:tcPr>
          <w:p w:rsidR="001F1231" w:rsidRDefault="001F1231">
            <w:pPr>
              <w:widowControl/>
              <w:jc w:val="left"/>
              <w:rPr>
                <w:rFonts w:ascii="仿宋_GB2312" w:eastAsia="仿宋_GB2312" w:hAnsi="宋体" w:cs="宋体"/>
                <w:b/>
                <w:bCs/>
                <w:color w:val="000000"/>
                <w:kern w:val="0"/>
                <w:sz w:val="24"/>
              </w:rPr>
            </w:pPr>
          </w:p>
        </w:tc>
        <w:tc>
          <w:tcPr>
            <w:tcW w:w="1559" w:type="dxa"/>
            <w:vMerge/>
            <w:tcBorders>
              <w:top w:val="nil"/>
              <w:left w:val="single" w:sz="4" w:space="0" w:color="auto"/>
              <w:bottom w:val="single" w:sz="4" w:space="0" w:color="000000"/>
              <w:right w:val="single" w:sz="4" w:space="0" w:color="auto"/>
            </w:tcBorders>
            <w:vAlign w:val="center"/>
          </w:tcPr>
          <w:p w:rsidR="001F1231" w:rsidRDefault="001F1231">
            <w:pPr>
              <w:widowControl/>
              <w:jc w:val="left"/>
              <w:rPr>
                <w:rFonts w:ascii="仿宋_GB2312" w:eastAsia="仿宋_GB2312" w:hAnsi="宋体" w:cs="宋体"/>
                <w:b/>
                <w:bCs/>
                <w:color w:val="000000"/>
                <w:kern w:val="0"/>
                <w:sz w:val="24"/>
              </w:rPr>
            </w:pPr>
          </w:p>
        </w:tc>
        <w:tc>
          <w:tcPr>
            <w:tcW w:w="1701" w:type="dxa"/>
            <w:vMerge/>
            <w:tcBorders>
              <w:top w:val="nil"/>
              <w:left w:val="single" w:sz="4" w:space="0" w:color="auto"/>
              <w:bottom w:val="single" w:sz="4" w:space="0" w:color="000000"/>
              <w:right w:val="single" w:sz="4" w:space="0" w:color="auto"/>
            </w:tcBorders>
            <w:vAlign w:val="center"/>
          </w:tcPr>
          <w:p w:rsidR="001F1231" w:rsidRDefault="001F1231">
            <w:pPr>
              <w:widowControl/>
              <w:jc w:val="left"/>
              <w:rPr>
                <w:rFonts w:ascii="仿宋_GB2312" w:eastAsia="仿宋_GB2312" w:hAnsi="宋体" w:cs="宋体"/>
                <w:b/>
                <w:bCs/>
                <w:color w:val="000000"/>
                <w:kern w:val="0"/>
                <w:sz w:val="24"/>
              </w:rPr>
            </w:pPr>
          </w:p>
        </w:tc>
        <w:tc>
          <w:tcPr>
            <w:tcW w:w="1559" w:type="dxa"/>
            <w:vMerge/>
            <w:tcBorders>
              <w:top w:val="nil"/>
              <w:left w:val="single" w:sz="4" w:space="0" w:color="auto"/>
              <w:bottom w:val="single" w:sz="4" w:space="0" w:color="000000"/>
              <w:right w:val="single" w:sz="4" w:space="0" w:color="auto"/>
            </w:tcBorders>
            <w:vAlign w:val="center"/>
          </w:tcPr>
          <w:p w:rsidR="001F1231" w:rsidRDefault="001F1231">
            <w:pPr>
              <w:widowControl/>
              <w:jc w:val="left"/>
              <w:rPr>
                <w:rFonts w:ascii="仿宋_GB2312" w:eastAsia="仿宋_GB2312" w:hAnsi="宋体" w:cs="宋体"/>
                <w:b/>
                <w:bCs/>
                <w:color w:val="000000"/>
                <w:kern w:val="0"/>
                <w:sz w:val="24"/>
              </w:rPr>
            </w:pPr>
          </w:p>
        </w:tc>
      </w:tr>
      <w:tr w:rsidR="001F1231">
        <w:trPr>
          <w:trHeight w:val="510"/>
        </w:trPr>
        <w:tc>
          <w:tcPr>
            <w:tcW w:w="458" w:type="dxa"/>
            <w:tcBorders>
              <w:top w:val="nil"/>
              <w:left w:val="single" w:sz="4" w:space="0" w:color="auto"/>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w:t>
            </w:r>
          </w:p>
        </w:tc>
        <w:tc>
          <w:tcPr>
            <w:tcW w:w="457" w:type="dxa"/>
            <w:tcBorders>
              <w:top w:val="nil"/>
              <w:left w:val="nil"/>
              <w:bottom w:val="single" w:sz="4" w:space="0" w:color="auto"/>
              <w:right w:val="single" w:sz="4" w:space="0" w:color="auto"/>
            </w:tcBorders>
            <w:shd w:val="clear" w:color="auto" w:fill="auto"/>
          </w:tcPr>
          <w:p w:rsidR="001F1231" w:rsidRDefault="001F1231">
            <w:pPr>
              <w:widowControl/>
              <w:spacing w:line="300" w:lineRule="exact"/>
              <w:jc w:val="left"/>
              <w:rPr>
                <w:rFonts w:ascii="仿宋_GB2312" w:eastAsia="仿宋_GB2312" w:hAnsi="宋体" w:cs="宋体"/>
                <w:kern w:val="0"/>
                <w:sz w:val="18"/>
                <w:szCs w:val="18"/>
              </w:rPr>
            </w:pPr>
          </w:p>
        </w:tc>
        <w:tc>
          <w:tcPr>
            <w:tcW w:w="457" w:type="dxa"/>
            <w:tcBorders>
              <w:top w:val="nil"/>
              <w:left w:val="nil"/>
              <w:bottom w:val="single" w:sz="4" w:space="0" w:color="auto"/>
              <w:right w:val="single" w:sz="4" w:space="0" w:color="auto"/>
            </w:tcBorders>
            <w:shd w:val="clear" w:color="auto" w:fill="auto"/>
          </w:tcPr>
          <w:p w:rsidR="001F1231" w:rsidRDefault="001F1231">
            <w:pPr>
              <w:widowControl/>
              <w:spacing w:line="300" w:lineRule="exact"/>
              <w:jc w:val="left"/>
              <w:rPr>
                <w:rFonts w:ascii="仿宋_GB2312" w:eastAsia="仿宋_GB2312" w:hAnsi="宋体" w:cs="宋体"/>
                <w:kern w:val="0"/>
                <w:sz w:val="18"/>
                <w:szCs w:val="18"/>
              </w:rPr>
            </w:pPr>
          </w:p>
        </w:tc>
        <w:tc>
          <w:tcPr>
            <w:tcW w:w="2896" w:type="dxa"/>
            <w:tcBorders>
              <w:top w:val="nil"/>
              <w:left w:val="nil"/>
              <w:bottom w:val="single" w:sz="4" w:space="0" w:color="auto"/>
              <w:right w:val="single" w:sz="4" w:space="0" w:color="auto"/>
            </w:tcBorders>
            <w:shd w:val="clear" w:color="auto" w:fill="auto"/>
          </w:tcPr>
          <w:p w:rsidR="001F1231" w:rsidRDefault="001F1231">
            <w:pPr>
              <w:widowControl/>
              <w:spacing w:line="300" w:lineRule="exact"/>
              <w:jc w:val="left"/>
              <w:rPr>
                <w:rFonts w:ascii="仿宋_GB2312" w:eastAsia="仿宋_GB2312" w:hAnsi="宋体" w:cs="宋体"/>
                <w:kern w:val="0"/>
                <w:sz w:val="18"/>
                <w:szCs w:val="18"/>
              </w:rPr>
            </w:pPr>
          </w:p>
        </w:tc>
        <w:tc>
          <w:tcPr>
            <w:tcW w:w="1559"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10.00</w:t>
            </w:r>
          </w:p>
        </w:tc>
        <w:tc>
          <w:tcPr>
            <w:tcW w:w="1701" w:type="dxa"/>
            <w:tcBorders>
              <w:top w:val="nil"/>
              <w:left w:val="nil"/>
              <w:bottom w:val="single" w:sz="4" w:space="0" w:color="auto"/>
              <w:right w:val="single" w:sz="4" w:space="0" w:color="auto"/>
            </w:tcBorders>
            <w:shd w:val="clear" w:color="auto" w:fill="auto"/>
          </w:tcPr>
          <w:p w:rsidR="001F1231" w:rsidRDefault="001F1231">
            <w:pPr>
              <w:widowControl/>
              <w:spacing w:line="300" w:lineRule="exact"/>
              <w:jc w:val="left"/>
              <w:rPr>
                <w:rFonts w:ascii="仿宋_GB2312" w:eastAsia="仿宋_GB2312" w:hAnsi="宋体" w:cs="宋体"/>
                <w:kern w:val="0"/>
                <w:sz w:val="18"/>
                <w:szCs w:val="18"/>
              </w:rPr>
            </w:pPr>
          </w:p>
        </w:tc>
        <w:tc>
          <w:tcPr>
            <w:tcW w:w="1559"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10.00</w:t>
            </w:r>
          </w:p>
        </w:tc>
      </w:tr>
      <w:tr w:rsidR="001F1231">
        <w:trPr>
          <w:trHeight w:val="510"/>
        </w:trPr>
        <w:tc>
          <w:tcPr>
            <w:tcW w:w="458" w:type="dxa"/>
            <w:tcBorders>
              <w:top w:val="nil"/>
              <w:left w:val="single" w:sz="4" w:space="0" w:color="auto"/>
              <w:bottom w:val="single" w:sz="4" w:space="0" w:color="auto"/>
              <w:right w:val="single" w:sz="4" w:space="0" w:color="auto"/>
            </w:tcBorders>
            <w:shd w:val="clear" w:color="auto" w:fill="auto"/>
          </w:tcPr>
          <w:p w:rsidR="001F1231" w:rsidRDefault="001F1231">
            <w:pPr>
              <w:widowControl/>
              <w:spacing w:line="300" w:lineRule="exact"/>
              <w:jc w:val="left"/>
              <w:rPr>
                <w:rFonts w:ascii="仿宋_GB2312" w:eastAsia="仿宋_GB2312" w:hAnsi="宋体" w:cs="宋体"/>
                <w:kern w:val="0"/>
                <w:sz w:val="18"/>
                <w:szCs w:val="18"/>
              </w:rPr>
            </w:pPr>
          </w:p>
        </w:tc>
        <w:tc>
          <w:tcPr>
            <w:tcW w:w="457" w:type="dxa"/>
            <w:tcBorders>
              <w:top w:val="nil"/>
              <w:left w:val="nil"/>
              <w:bottom w:val="single" w:sz="4" w:space="0" w:color="auto"/>
              <w:right w:val="single" w:sz="4" w:space="0" w:color="auto"/>
            </w:tcBorders>
            <w:shd w:val="clear" w:color="auto" w:fill="auto"/>
          </w:tcPr>
          <w:p w:rsidR="001F1231" w:rsidRDefault="001F1231">
            <w:pPr>
              <w:widowControl/>
              <w:spacing w:line="300" w:lineRule="exact"/>
              <w:jc w:val="left"/>
              <w:rPr>
                <w:rFonts w:ascii="仿宋_GB2312" w:eastAsia="仿宋_GB2312" w:hAnsi="宋体" w:cs="宋体"/>
                <w:kern w:val="0"/>
                <w:sz w:val="18"/>
                <w:szCs w:val="18"/>
              </w:rPr>
            </w:pPr>
          </w:p>
        </w:tc>
        <w:tc>
          <w:tcPr>
            <w:tcW w:w="457" w:type="dxa"/>
            <w:tcBorders>
              <w:top w:val="nil"/>
              <w:left w:val="nil"/>
              <w:bottom w:val="single" w:sz="4" w:space="0" w:color="auto"/>
              <w:right w:val="single" w:sz="4" w:space="0" w:color="auto"/>
            </w:tcBorders>
            <w:shd w:val="clear" w:color="auto" w:fill="auto"/>
          </w:tcPr>
          <w:p w:rsidR="001F1231" w:rsidRDefault="001F1231">
            <w:pPr>
              <w:widowControl/>
              <w:spacing w:line="300" w:lineRule="exact"/>
              <w:jc w:val="left"/>
              <w:rPr>
                <w:rFonts w:ascii="仿宋_GB2312" w:eastAsia="仿宋_GB2312" w:hAnsi="宋体" w:cs="宋体"/>
                <w:kern w:val="0"/>
                <w:sz w:val="18"/>
                <w:szCs w:val="18"/>
              </w:rPr>
            </w:pPr>
          </w:p>
        </w:tc>
        <w:tc>
          <w:tcPr>
            <w:tcW w:w="2896"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青格达湖乡（政府办公厅及相关机构事务）</w:t>
            </w:r>
          </w:p>
        </w:tc>
        <w:tc>
          <w:tcPr>
            <w:tcW w:w="1559"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10.00</w:t>
            </w:r>
          </w:p>
        </w:tc>
        <w:tc>
          <w:tcPr>
            <w:tcW w:w="1701" w:type="dxa"/>
            <w:tcBorders>
              <w:top w:val="nil"/>
              <w:left w:val="nil"/>
              <w:bottom w:val="single" w:sz="4" w:space="0" w:color="auto"/>
              <w:right w:val="single" w:sz="4" w:space="0" w:color="auto"/>
            </w:tcBorders>
            <w:shd w:val="clear" w:color="auto" w:fill="auto"/>
          </w:tcPr>
          <w:p w:rsidR="001F1231" w:rsidRDefault="001F1231">
            <w:pPr>
              <w:widowControl/>
              <w:spacing w:line="300" w:lineRule="exact"/>
              <w:jc w:val="left"/>
              <w:rPr>
                <w:rFonts w:ascii="仿宋_GB2312" w:eastAsia="仿宋_GB2312" w:hAnsi="宋体" w:cs="宋体"/>
                <w:kern w:val="0"/>
                <w:sz w:val="18"/>
                <w:szCs w:val="18"/>
              </w:rPr>
            </w:pPr>
          </w:p>
        </w:tc>
        <w:tc>
          <w:tcPr>
            <w:tcW w:w="1559"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10.00</w:t>
            </w:r>
          </w:p>
        </w:tc>
      </w:tr>
      <w:tr w:rsidR="001F1231">
        <w:trPr>
          <w:trHeight w:val="510"/>
        </w:trPr>
        <w:tc>
          <w:tcPr>
            <w:tcW w:w="458" w:type="dxa"/>
            <w:tcBorders>
              <w:top w:val="nil"/>
              <w:left w:val="single" w:sz="4" w:space="0" w:color="auto"/>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229</w:t>
            </w:r>
          </w:p>
        </w:tc>
        <w:tc>
          <w:tcPr>
            <w:tcW w:w="457" w:type="dxa"/>
            <w:tcBorders>
              <w:top w:val="nil"/>
              <w:left w:val="nil"/>
              <w:bottom w:val="single" w:sz="4" w:space="0" w:color="auto"/>
              <w:right w:val="single" w:sz="4" w:space="0" w:color="auto"/>
            </w:tcBorders>
            <w:shd w:val="clear" w:color="auto" w:fill="auto"/>
          </w:tcPr>
          <w:p w:rsidR="001F1231" w:rsidRDefault="001F1231">
            <w:pPr>
              <w:widowControl/>
              <w:spacing w:line="300" w:lineRule="exact"/>
              <w:jc w:val="left"/>
              <w:rPr>
                <w:rFonts w:ascii="仿宋_GB2312" w:eastAsia="仿宋_GB2312" w:hAnsi="宋体" w:cs="宋体"/>
                <w:kern w:val="0"/>
                <w:sz w:val="18"/>
                <w:szCs w:val="18"/>
              </w:rPr>
            </w:pPr>
          </w:p>
        </w:tc>
        <w:tc>
          <w:tcPr>
            <w:tcW w:w="457" w:type="dxa"/>
            <w:tcBorders>
              <w:top w:val="nil"/>
              <w:left w:val="nil"/>
              <w:bottom w:val="single" w:sz="4" w:space="0" w:color="auto"/>
              <w:right w:val="single" w:sz="4" w:space="0" w:color="auto"/>
            </w:tcBorders>
            <w:shd w:val="clear" w:color="auto" w:fill="auto"/>
          </w:tcPr>
          <w:p w:rsidR="001F1231" w:rsidRDefault="001F1231">
            <w:pPr>
              <w:widowControl/>
              <w:spacing w:line="300" w:lineRule="exact"/>
              <w:jc w:val="left"/>
              <w:rPr>
                <w:rFonts w:ascii="仿宋_GB2312" w:eastAsia="仿宋_GB2312" w:hAnsi="宋体" w:cs="宋体"/>
                <w:kern w:val="0"/>
                <w:sz w:val="18"/>
                <w:szCs w:val="18"/>
              </w:rPr>
            </w:pPr>
          </w:p>
        </w:tc>
        <w:tc>
          <w:tcPr>
            <w:tcW w:w="2896"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其他支出</w:t>
            </w:r>
          </w:p>
        </w:tc>
        <w:tc>
          <w:tcPr>
            <w:tcW w:w="1559"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10.00</w:t>
            </w:r>
          </w:p>
        </w:tc>
        <w:tc>
          <w:tcPr>
            <w:tcW w:w="1701" w:type="dxa"/>
            <w:tcBorders>
              <w:top w:val="nil"/>
              <w:left w:val="nil"/>
              <w:bottom w:val="single" w:sz="4" w:space="0" w:color="auto"/>
              <w:right w:val="single" w:sz="4" w:space="0" w:color="auto"/>
            </w:tcBorders>
            <w:shd w:val="clear" w:color="auto" w:fill="auto"/>
          </w:tcPr>
          <w:p w:rsidR="001F1231" w:rsidRDefault="001F1231">
            <w:pPr>
              <w:widowControl/>
              <w:spacing w:line="300" w:lineRule="exact"/>
              <w:jc w:val="left"/>
              <w:rPr>
                <w:rFonts w:ascii="仿宋_GB2312" w:eastAsia="仿宋_GB2312" w:hAnsi="宋体" w:cs="宋体"/>
                <w:kern w:val="0"/>
                <w:sz w:val="18"/>
                <w:szCs w:val="18"/>
              </w:rPr>
            </w:pPr>
          </w:p>
        </w:tc>
        <w:tc>
          <w:tcPr>
            <w:tcW w:w="1559"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10.00</w:t>
            </w:r>
          </w:p>
        </w:tc>
      </w:tr>
      <w:tr w:rsidR="001F1231">
        <w:trPr>
          <w:trHeight w:val="510"/>
        </w:trPr>
        <w:tc>
          <w:tcPr>
            <w:tcW w:w="458" w:type="dxa"/>
            <w:tcBorders>
              <w:top w:val="nil"/>
              <w:left w:val="single" w:sz="4" w:space="0" w:color="auto"/>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229</w:t>
            </w:r>
          </w:p>
        </w:tc>
        <w:tc>
          <w:tcPr>
            <w:tcW w:w="457"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60</w:t>
            </w:r>
          </w:p>
        </w:tc>
        <w:tc>
          <w:tcPr>
            <w:tcW w:w="457" w:type="dxa"/>
            <w:tcBorders>
              <w:top w:val="nil"/>
              <w:left w:val="nil"/>
              <w:bottom w:val="single" w:sz="4" w:space="0" w:color="auto"/>
              <w:right w:val="single" w:sz="4" w:space="0" w:color="auto"/>
            </w:tcBorders>
            <w:shd w:val="clear" w:color="auto" w:fill="auto"/>
          </w:tcPr>
          <w:p w:rsidR="001F1231" w:rsidRDefault="001F1231">
            <w:pPr>
              <w:widowControl/>
              <w:spacing w:line="300" w:lineRule="exact"/>
              <w:jc w:val="left"/>
              <w:rPr>
                <w:rFonts w:ascii="仿宋_GB2312" w:eastAsia="仿宋_GB2312" w:hAnsi="宋体" w:cs="宋体"/>
                <w:kern w:val="0"/>
                <w:sz w:val="18"/>
                <w:szCs w:val="18"/>
              </w:rPr>
            </w:pPr>
          </w:p>
        </w:tc>
        <w:tc>
          <w:tcPr>
            <w:tcW w:w="2896"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彩票公益金及对应专项债务收入安排的支出</w:t>
            </w:r>
          </w:p>
        </w:tc>
        <w:tc>
          <w:tcPr>
            <w:tcW w:w="1559"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10.00</w:t>
            </w:r>
          </w:p>
        </w:tc>
        <w:tc>
          <w:tcPr>
            <w:tcW w:w="1701" w:type="dxa"/>
            <w:tcBorders>
              <w:top w:val="nil"/>
              <w:left w:val="nil"/>
              <w:bottom w:val="single" w:sz="4" w:space="0" w:color="auto"/>
              <w:right w:val="single" w:sz="4" w:space="0" w:color="auto"/>
            </w:tcBorders>
            <w:shd w:val="clear" w:color="auto" w:fill="auto"/>
          </w:tcPr>
          <w:p w:rsidR="001F1231" w:rsidRDefault="001F1231">
            <w:pPr>
              <w:widowControl/>
              <w:spacing w:line="300" w:lineRule="exact"/>
              <w:jc w:val="left"/>
              <w:rPr>
                <w:rFonts w:ascii="仿宋_GB2312" w:eastAsia="仿宋_GB2312" w:hAnsi="宋体" w:cs="宋体"/>
                <w:kern w:val="0"/>
                <w:sz w:val="18"/>
                <w:szCs w:val="18"/>
              </w:rPr>
            </w:pPr>
          </w:p>
        </w:tc>
        <w:tc>
          <w:tcPr>
            <w:tcW w:w="1559"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10.00</w:t>
            </w:r>
          </w:p>
        </w:tc>
      </w:tr>
      <w:tr w:rsidR="001F1231">
        <w:trPr>
          <w:trHeight w:val="510"/>
        </w:trPr>
        <w:tc>
          <w:tcPr>
            <w:tcW w:w="458" w:type="dxa"/>
            <w:tcBorders>
              <w:top w:val="nil"/>
              <w:left w:val="single" w:sz="4" w:space="0" w:color="auto"/>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229</w:t>
            </w:r>
          </w:p>
        </w:tc>
        <w:tc>
          <w:tcPr>
            <w:tcW w:w="457"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60</w:t>
            </w:r>
          </w:p>
        </w:tc>
        <w:tc>
          <w:tcPr>
            <w:tcW w:w="457"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02</w:t>
            </w:r>
          </w:p>
        </w:tc>
        <w:tc>
          <w:tcPr>
            <w:tcW w:w="2896"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用于社会福利的彩票公益金支出</w:t>
            </w:r>
          </w:p>
        </w:tc>
        <w:tc>
          <w:tcPr>
            <w:tcW w:w="1559"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10.00</w:t>
            </w:r>
          </w:p>
        </w:tc>
        <w:tc>
          <w:tcPr>
            <w:tcW w:w="1701" w:type="dxa"/>
            <w:tcBorders>
              <w:top w:val="nil"/>
              <w:left w:val="nil"/>
              <w:bottom w:val="single" w:sz="4" w:space="0" w:color="auto"/>
              <w:right w:val="single" w:sz="4" w:space="0" w:color="auto"/>
            </w:tcBorders>
            <w:shd w:val="clear" w:color="auto" w:fill="auto"/>
          </w:tcPr>
          <w:p w:rsidR="001F1231" w:rsidRDefault="001F1231">
            <w:pPr>
              <w:widowControl/>
              <w:spacing w:line="300" w:lineRule="exact"/>
              <w:jc w:val="left"/>
              <w:rPr>
                <w:rFonts w:ascii="仿宋_GB2312" w:eastAsia="仿宋_GB2312" w:hAnsi="宋体" w:cs="宋体"/>
                <w:kern w:val="0"/>
                <w:sz w:val="18"/>
                <w:szCs w:val="18"/>
              </w:rPr>
            </w:pPr>
          </w:p>
        </w:tc>
        <w:tc>
          <w:tcPr>
            <w:tcW w:w="1559"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10.00</w:t>
            </w:r>
          </w:p>
        </w:tc>
      </w:tr>
      <w:tr w:rsidR="001F1231">
        <w:trPr>
          <w:trHeight w:val="510"/>
        </w:trPr>
        <w:tc>
          <w:tcPr>
            <w:tcW w:w="458" w:type="dxa"/>
            <w:tcBorders>
              <w:top w:val="nil"/>
              <w:left w:val="single" w:sz="4" w:space="0" w:color="auto"/>
              <w:bottom w:val="single" w:sz="4" w:space="0" w:color="auto"/>
              <w:right w:val="single" w:sz="4" w:space="0" w:color="auto"/>
            </w:tcBorders>
            <w:shd w:val="clear" w:color="auto" w:fill="auto"/>
            <w:vAlign w:val="center"/>
          </w:tcPr>
          <w:p w:rsidR="001F1231" w:rsidRDefault="00B42B69">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shd w:val="clear" w:color="auto" w:fill="auto"/>
            <w:vAlign w:val="center"/>
          </w:tcPr>
          <w:p w:rsidR="001F1231" w:rsidRDefault="00B42B69">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shd w:val="clear" w:color="auto" w:fill="auto"/>
            <w:vAlign w:val="center"/>
          </w:tcPr>
          <w:p w:rsidR="001F1231" w:rsidRDefault="00B42B69">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2896" w:type="dxa"/>
            <w:tcBorders>
              <w:top w:val="nil"/>
              <w:left w:val="nil"/>
              <w:bottom w:val="single" w:sz="4" w:space="0" w:color="auto"/>
              <w:right w:val="single" w:sz="4" w:space="0" w:color="auto"/>
            </w:tcBorders>
            <w:shd w:val="clear" w:color="auto" w:fill="auto"/>
            <w:vAlign w:val="center"/>
          </w:tcPr>
          <w:p w:rsidR="001F1231" w:rsidRDefault="00B42B69">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合计</w:t>
            </w:r>
          </w:p>
        </w:tc>
        <w:tc>
          <w:tcPr>
            <w:tcW w:w="1559"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10.00</w:t>
            </w:r>
          </w:p>
        </w:tc>
        <w:tc>
          <w:tcPr>
            <w:tcW w:w="1701" w:type="dxa"/>
            <w:tcBorders>
              <w:top w:val="nil"/>
              <w:left w:val="nil"/>
              <w:bottom w:val="single" w:sz="4" w:space="0" w:color="auto"/>
              <w:right w:val="single" w:sz="4" w:space="0" w:color="auto"/>
            </w:tcBorders>
            <w:shd w:val="clear" w:color="auto" w:fill="auto"/>
          </w:tcPr>
          <w:p w:rsidR="001F1231" w:rsidRDefault="001F1231">
            <w:pPr>
              <w:widowControl/>
              <w:spacing w:line="300" w:lineRule="exact"/>
              <w:jc w:val="left"/>
              <w:rPr>
                <w:rFonts w:ascii="仿宋_GB2312" w:eastAsia="仿宋_GB2312" w:hAnsi="宋体" w:cs="宋体"/>
                <w:kern w:val="0"/>
                <w:sz w:val="18"/>
                <w:szCs w:val="18"/>
              </w:rPr>
            </w:pPr>
          </w:p>
        </w:tc>
        <w:tc>
          <w:tcPr>
            <w:tcW w:w="1559" w:type="dxa"/>
            <w:tcBorders>
              <w:top w:val="nil"/>
              <w:left w:val="nil"/>
              <w:bottom w:val="single" w:sz="4" w:space="0" w:color="auto"/>
              <w:right w:val="single" w:sz="4" w:space="0" w:color="auto"/>
            </w:tcBorders>
            <w:shd w:val="clear" w:color="auto" w:fill="auto"/>
          </w:tcPr>
          <w:p w:rsidR="001F1231" w:rsidRDefault="00B42B69">
            <w:pPr>
              <w:widowControl/>
              <w:spacing w:line="30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10.00</w:t>
            </w:r>
          </w:p>
        </w:tc>
      </w:tr>
    </w:tbl>
    <w:p w:rsidR="001F1231" w:rsidRDefault="001F1231">
      <w:pPr>
        <w:widowControl/>
        <w:outlineLvl w:val="1"/>
        <w:rPr>
          <w:rFonts w:ascii="仿宋_GB2312" w:eastAsia="仿宋_GB2312" w:hAnsi="宋体"/>
          <w:b/>
          <w:kern w:val="0"/>
          <w:sz w:val="28"/>
          <w:szCs w:val="32"/>
        </w:rPr>
      </w:pPr>
    </w:p>
    <w:p w:rsidR="001F1231" w:rsidRDefault="00B42B69">
      <w:pPr>
        <w:widowControl/>
        <w:outlineLvl w:val="1"/>
        <w:rPr>
          <w:rFonts w:ascii="仿宋_GB2312" w:eastAsia="仿宋_GB2312" w:hAnsi="宋体"/>
          <w:b/>
          <w:kern w:val="0"/>
          <w:sz w:val="28"/>
          <w:szCs w:val="32"/>
        </w:rPr>
      </w:pPr>
      <w:r>
        <w:rPr>
          <w:rFonts w:ascii="仿宋_GB2312" w:eastAsia="仿宋_GB2312" w:hAnsi="宋体" w:hint="eastAsia"/>
          <w:b/>
          <w:kern w:val="0"/>
          <w:sz w:val="28"/>
          <w:szCs w:val="32"/>
        </w:rPr>
        <w:t>备注：无内容应公开空表并说明情况。</w:t>
      </w:r>
    </w:p>
    <w:p w:rsidR="001F1231" w:rsidRDefault="001F1231">
      <w:pPr>
        <w:widowControl/>
        <w:jc w:val="left"/>
        <w:outlineLvl w:val="1"/>
        <w:rPr>
          <w:rFonts w:ascii="仿宋_GB2312" w:eastAsia="仿宋_GB2312" w:hAnsi="宋体"/>
          <w:kern w:val="0"/>
          <w:sz w:val="32"/>
          <w:szCs w:val="32"/>
        </w:rPr>
        <w:sectPr w:rsidR="001F1231">
          <w:footerReference w:type="even" r:id="rId8"/>
          <w:footerReference w:type="default" r:id="rId9"/>
          <w:type w:val="continuous"/>
          <w:pgSz w:w="11906" w:h="16838"/>
          <w:pgMar w:top="2098" w:right="1418" w:bottom="1928" w:left="1588" w:header="851" w:footer="992" w:gutter="0"/>
          <w:pgNumType w:fmt="numberInDash"/>
          <w:cols w:space="720"/>
          <w:docGrid w:linePitch="312"/>
        </w:sectPr>
      </w:pPr>
    </w:p>
    <w:p w:rsidR="001F1231" w:rsidRDefault="00B42B69" w:rsidP="00E26640">
      <w:pPr>
        <w:widowControl/>
        <w:spacing w:beforeLines="50"/>
        <w:jc w:val="center"/>
        <w:outlineLvl w:val="1"/>
        <w:rPr>
          <w:rFonts w:ascii="黑体" w:eastAsia="黑体" w:hAnsi="黑体"/>
          <w:kern w:val="0"/>
          <w:sz w:val="32"/>
          <w:szCs w:val="32"/>
        </w:rPr>
      </w:pPr>
      <w:r>
        <w:rPr>
          <w:rFonts w:ascii="黑体" w:eastAsia="黑体" w:hAnsi="黑体" w:hint="eastAsia"/>
          <w:kern w:val="0"/>
          <w:sz w:val="32"/>
          <w:szCs w:val="32"/>
        </w:rPr>
        <w:lastRenderedPageBreak/>
        <w:t>第三部分  2019年部门预算情况说明</w:t>
      </w:r>
    </w:p>
    <w:p w:rsidR="001F1231" w:rsidRDefault="00B42B69">
      <w:pPr>
        <w:widowControl/>
        <w:spacing w:line="580" w:lineRule="exact"/>
        <w:ind w:firstLine="640"/>
        <w:jc w:val="left"/>
        <w:rPr>
          <w:rFonts w:ascii="黑体" w:eastAsia="黑体" w:hAnsi="宋体" w:cs="宋体"/>
          <w:kern w:val="0"/>
          <w:sz w:val="32"/>
          <w:szCs w:val="32"/>
        </w:rPr>
      </w:pPr>
      <w:r>
        <w:rPr>
          <w:rFonts w:ascii="黑体" w:eastAsia="黑体" w:hAnsi="黑体" w:cs="宋体" w:hint="eastAsia"/>
          <w:bCs/>
          <w:kern w:val="0"/>
          <w:sz w:val="32"/>
          <w:szCs w:val="32"/>
        </w:rPr>
        <w:t>一、</w:t>
      </w:r>
      <w:r>
        <w:rPr>
          <w:rFonts w:ascii="黑体" w:eastAsia="黑体" w:hAnsi="宋体" w:cs="宋体" w:hint="eastAsia"/>
          <w:kern w:val="0"/>
          <w:sz w:val="32"/>
          <w:szCs w:val="32"/>
        </w:rPr>
        <w:t>关于青格达湖乡部门2019年收支预算情况的总体说明</w:t>
      </w:r>
    </w:p>
    <w:p w:rsidR="001F1231" w:rsidRDefault="00B42B69">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按照全口径预算的原则，青格达湖乡2019年部门所有收入和支出均纳入部门预算管理。收支总预算2279.20万元。</w:t>
      </w:r>
    </w:p>
    <w:p w:rsidR="001F1231" w:rsidRDefault="00B42B69">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收入预算包括：一般公共预算2269.20万元、政府性基金预算10万元。</w:t>
      </w:r>
    </w:p>
    <w:p w:rsidR="001F1231" w:rsidRDefault="00B42B69">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支出预算包括：一般公共服务支出490.83万元、公共安全支出744.27万元、社会保障和就业支出286.60万元、医疗卫生与计划生育支出26.56万元，城乡社区支出225.17万元、农林水支出495.77万元、其他支出10万元。</w:t>
      </w:r>
    </w:p>
    <w:p w:rsidR="001F1231" w:rsidRDefault="00B42B69">
      <w:pPr>
        <w:widowControl/>
        <w:spacing w:line="580" w:lineRule="exact"/>
        <w:ind w:firstLine="640"/>
        <w:jc w:val="left"/>
        <w:rPr>
          <w:rFonts w:ascii="黑体" w:eastAsia="黑体" w:hAnsi="宋体" w:cs="宋体"/>
          <w:kern w:val="0"/>
          <w:sz w:val="32"/>
          <w:szCs w:val="32"/>
        </w:rPr>
      </w:pPr>
      <w:r>
        <w:rPr>
          <w:rFonts w:ascii="黑体" w:eastAsia="黑体" w:hAnsi="宋体" w:cs="宋体" w:hint="eastAsia"/>
          <w:kern w:val="0"/>
          <w:sz w:val="32"/>
          <w:szCs w:val="32"/>
        </w:rPr>
        <w:t>二、关于青格达湖乡2019年收入预算情况说明</w:t>
      </w:r>
    </w:p>
    <w:p w:rsidR="001F1231" w:rsidRDefault="00B42B69">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青格达湖乡部门收入预算2279.20万元，其中：</w:t>
      </w:r>
    </w:p>
    <w:p w:rsidR="001F1231" w:rsidRDefault="00B42B69">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lastRenderedPageBreak/>
        <w:t xml:space="preserve">一般公共预算2269.20万元，占99.6%，比上年增加291.40万元，主要原因是：人员增加，工作力度增强；新增基层工作经费补助导致增加；    </w:t>
      </w:r>
    </w:p>
    <w:p w:rsidR="001F1231" w:rsidRDefault="00B42B69">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政府性基金预算10万元，占0.4 %，比上年增加10万元，主要原因是：新增联合村老年活动中心功能活动室项目建设工程；</w:t>
      </w:r>
    </w:p>
    <w:p w:rsidR="001F1231" w:rsidRDefault="00B42B69">
      <w:pPr>
        <w:widowControl/>
        <w:spacing w:line="580" w:lineRule="exact"/>
        <w:ind w:firstLine="640"/>
        <w:jc w:val="left"/>
        <w:rPr>
          <w:rFonts w:ascii="黑体" w:eastAsia="黑体" w:hAnsi="宋体" w:cs="宋体"/>
          <w:kern w:val="0"/>
          <w:sz w:val="32"/>
          <w:szCs w:val="32"/>
        </w:rPr>
      </w:pPr>
      <w:r>
        <w:rPr>
          <w:rFonts w:ascii="黑体" w:eastAsia="黑体" w:hAnsi="宋体" w:cs="宋体" w:hint="eastAsia"/>
          <w:kern w:val="0"/>
          <w:sz w:val="32"/>
          <w:szCs w:val="32"/>
        </w:rPr>
        <w:t>三、关于青格达湖乡部门单位2019年支出预算情况说明</w:t>
      </w:r>
    </w:p>
    <w:p w:rsidR="001F1231" w:rsidRDefault="00B42B69">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青格达湖乡部门单位2019年支出预算2279.20万元，其中：</w:t>
      </w:r>
    </w:p>
    <w:p w:rsidR="001F1231" w:rsidRDefault="00B42B69">
      <w:pPr>
        <w:widowControl/>
        <w:spacing w:line="580" w:lineRule="exact"/>
        <w:ind w:firstLine="640"/>
        <w:jc w:val="left"/>
        <w:rPr>
          <w:rFonts w:ascii="仿宋_GB2312" w:eastAsia="仿宋_GB2312" w:hAnsi="宋体" w:cs="宋体"/>
          <w:b/>
          <w:kern w:val="0"/>
          <w:sz w:val="32"/>
          <w:szCs w:val="32"/>
        </w:rPr>
      </w:pPr>
      <w:r>
        <w:rPr>
          <w:rFonts w:ascii="仿宋_GB2312" w:eastAsia="仿宋_GB2312" w:hAnsi="宋体" w:cs="宋体" w:hint="eastAsia"/>
          <w:kern w:val="0"/>
          <w:sz w:val="32"/>
          <w:szCs w:val="32"/>
        </w:rPr>
        <w:t>基本支出868.12万元，占38.1%，比上年增加 34.71万元，主要原因是人员增加，正常调资及社保金缴纳基数上调。。</w:t>
      </w:r>
    </w:p>
    <w:p w:rsidR="001F1231" w:rsidRDefault="00B42B69">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项目支出1411.08万元，占61.9%，比上年增加266.69万元，主要原因是1.巡逻人员增加及综治工作力度加大；2新增基层工作经费补助导致增加。</w:t>
      </w:r>
    </w:p>
    <w:p w:rsidR="001F1231" w:rsidRDefault="00B42B69">
      <w:pPr>
        <w:widowControl/>
        <w:spacing w:line="580" w:lineRule="exact"/>
        <w:ind w:firstLine="640"/>
        <w:jc w:val="left"/>
        <w:rPr>
          <w:rFonts w:ascii="黑体" w:eastAsia="黑体" w:hAnsi="黑体" w:cs="宋体"/>
          <w:bCs/>
          <w:kern w:val="0"/>
          <w:sz w:val="32"/>
          <w:szCs w:val="32"/>
        </w:rPr>
      </w:pPr>
      <w:r>
        <w:rPr>
          <w:rFonts w:ascii="黑体" w:eastAsia="黑体" w:hAnsi="黑体" w:cs="宋体" w:hint="eastAsia"/>
          <w:bCs/>
          <w:kern w:val="0"/>
          <w:sz w:val="32"/>
          <w:szCs w:val="32"/>
        </w:rPr>
        <w:t>四、关于青格达湖乡部门2019年财政拨款收支预算情况的总体说明</w:t>
      </w:r>
    </w:p>
    <w:p w:rsidR="001F1231" w:rsidRDefault="00B42B69">
      <w:pPr>
        <w:spacing w:line="580" w:lineRule="exact"/>
        <w:ind w:firstLine="640"/>
        <w:rPr>
          <w:rFonts w:ascii="仿宋_GB2312" w:eastAsia="仿宋_GB2312" w:hAnsi="宋体" w:cs="宋体"/>
          <w:kern w:val="0"/>
          <w:sz w:val="32"/>
          <w:szCs w:val="32"/>
        </w:rPr>
      </w:pPr>
      <w:r>
        <w:rPr>
          <w:rFonts w:ascii="仿宋_GB2312" w:eastAsia="仿宋_GB2312" w:hAnsi="宋体" w:cs="宋体" w:hint="eastAsia"/>
          <w:kern w:val="0"/>
          <w:sz w:val="32"/>
          <w:szCs w:val="32"/>
        </w:rPr>
        <w:t>2019年财政拨款收支总预算2279.20万元。</w:t>
      </w:r>
    </w:p>
    <w:p w:rsidR="001F1231" w:rsidRDefault="00B42B69">
      <w:pPr>
        <w:spacing w:line="580" w:lineRule="exact"/>
        <w:ind w:firstLine="640"/>
        <w:rPr>
          <w:rFonts w:ascii="仿宋_GB2312" w:eastAsia="仿宋_GB2312" w:hAnsi="宋体" w:cs="宋体"/>
          <w:kern w:val="0"/>
          <w:sz w:val="32"/>
          <w:szCs w:val="32"/>
        </w:rPr>
      </w:pPr>
      <w:r>
        <w:rPr>
          <w:rFonts w:ascii="仿宋_GB2312" w:eastAsia="仿宋_GB2312" w:hAnsi="宋体" w:cs="宋体" w:hint="eastAsia"/>
          <w:kern w:val="0"/>
          <w:sz w:val="32"/>
          <w:szCs w:val="32"/>
        </w:rPr>
        <w:t>收入预算包括：一般公共预算拨款2269.20万元，政府性基金预算拨款10 万元。</w:t>
      </w:r>
    </w:p>
    <w:p w:rsidR="001F1231" w:rsidRDefault="00B42B69">
      <w:pPr>
        <w:widowControl/>
        <w:spacing w:line="580" w:lineRule="exact"/>
        <w:ind w:firstLine="640"/>
        <w:jc w:val="left"/>
        <w:rPr>
          <w:rFonts w:ascii="黑体" w:eastAsia="黑体" w:hAnsi="宋体" w:cs="宋体"/>
          <w:kern w:val="0"/>
          <w:sz w:val="32"/>
          <w:szCs w:val="32"/>
        </w:rPr>
      </w:pPr>
      <w:r>
        <w:rPr>
          <w:rFonts w:ascii="黑体" w:eastAsia="黑体" w:hAnsi="宋体" w:cs="宋体" w:hint="eastAsia"/>
          <w:kern w:val="0"/>
          <w:sz w:val="32"/>
          <w:szCs w:val="32"/>
        </w:rPr>
        <w:t>五、关于青格达湖乡部门2019年一般公共预算当年拨款情况说明</w:t>
      </w:r>
    </w:p>
    <w:p w:rsidR="001F1231" w:rsidRDefault="00B42B69">
      <w:pPr>
        <w:widowControl/>
        <w:spacing w:line="580" w:lineRule="exact"/>
        <w:ind w:firstLine="642"/>
        <w:jc w:val="left"/>
        <w:rPr>
          <w:rFonts w:ascii="楷体_GB2312" w:eastAsia="楷体_GB2312" w:hAnsi="宋体" w:cs="宋体"/>
          <w:b/>
          <w:kern w:val="0"/>
          <w:sz w:val="32"/>
          <w:szCs w:val="32"/>
        </w:rPr>
      </w:pPr>
      <w:r>
        <w:rPr>
          <w:rFonts w:ascii="楷体_GB2312" w:eastAsia="楷体_GB2312" w:hAnsi="宋体" w:cs="宋体" w:hint="eastAsia"/>
          <w:b/>
          <w:kern w:val="0"/>
          <w:sz w:val="32"/>
          <w:szCs w:val="32"/>
        </w:rPr>
        <w:lastRenderedPageBreak/>
        <w:t>（一）一般公用预算当年拨款规模变化情况</w:t>
      </w:r>
    </w:p>
    <w:p w:rsidR="001F1231" w:rsidRDefault="00B42B69">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青格达湖乡部门2019年一般公共预算拨款基本支出    868.12万元，比上年执行数增加34.71万元，增长4.16%。主要原因是：人员增加，正常调资及社保金缴纳基数上调。     </w:t>
      </w:r>
    </w:p>
    <w:p w:rsidR="001F1231" w:rsidRDefault="00B42B69">
      <w:pPr>
        <w:widowControl/>
        <w:spacing w:line="580" w:lineRule="exact"/>
        <w:ind w:firstLine="642"/>
        <w:jc w:val="left"/>
        <w:rPr>
          <w:rFonts w:ascii="楷体_GB2312" w:eastAsia="楷体_GB2312" w:hAnsi="宋体" w:cs="宋体"/>
          <w:b/>
          <w:kern w:val="0"/>
          <w:sz w:val="32"/>
          <w:szCs w:val="32"/>
        </w:rPr>
      </w:pPr>
      <w:r>
        <w:rPr>
          <w:rFonts w:ascii="楷体_GB2312" w:eastAsia="楷体_GB2312" w:hAnsi="宋体" w:cs="宋体" w:hint="eastAsia"/>
          <w:b/>
          <w:kern w:val="0"/>
          <w:sz w:val="32"/>
          <w:szCs w:val="32"/>
        </w:rPr>
        <w:t>（二）一般公共预算当年拨款结构情况</w:t>
      </w:r>
    </w:p>
    <w:p w:rsidR="001F1231" w:rsidRDefault="00B42B69">
      <w:pPr>
        <w:spacing w:line="580" w:lineRule="exact"/>
        <w:ind w:firstLine="640"/>
        <w:rPr>
          <w:rFonts w:ascii="仿宋_GB2312" w:eastAsia="仿宋_GB2312" w:hAnsi="宋体" w:cs="宋体"/>
          <w:kern w:val="0"/>
          <w:sz w:val="32"/>
          <w:szCs w:val="32"/>
        </w:rPr>
      </w:pPr>
      <w:r>
        <w:rPr>
          <w:rFonts w:ascii="仿宋_GB2312" w:eastAsia="仿宋_GB2312" w:hint="eastAsia"/>
          <w:sz w:val="32"/>
          <w:szCs w:val="32"/>
        </w:rPr>
        <w:t>1.一般公共服务（类）490.83</w:t>
      </w:r>
      <w:r>
        <w:rPr>
          <w:rFonts w:ascii="仿宋_GB2312" w:eastAsia="仿宋_GB2312" w:hAnsi="宋体" w:cs="宋体" w:hint="eastAsia"/>
          <w:kern w:val="0"/>
          <w:sz w:val="32"/>
          <w:szCs w:val="32"/>
        </w:rPr>
        <w:t>万元，占21.54%。</w:t>
      </w:r>
    </w:p>
    <w:p w:rsidR="001F1231" w:rsidRDefault="00B42B69">
      <w:pPr>
        <w:spacing w:line="580" w:lineRule="exact"/>
        <w:ind w:firstLine="640"/>
        <w:rPr>
          <w:rFonts w:ascii="仿宋_GB2312" w:eastAsia="仿宋_GB2312" w:hAnsi="宋体" w:cs="宋体"/>
          <w:kern w:val="0"/>
          <w:sz w:val="32"/>
          <w:szCs w:val="32"/>
        </w:rPr>
      </w:pPr>
      <w:r>
        <w:rPr>
          <w:rFonts w:ascii="仿宋_GB2312" w:eastAsia="仿宋_GB2312" w:hAnsi="宋体" w:cs="宋体" w:hint="eastAsia"/>
          <w:kern w:val="0"/>
          <w:sz w:val="32"/>
          <w:szCs w:val="32"/>
        </w:rPr>
        <w:t>2.公共安全类744.27万元，占32.65%。</w:t>
      </w:r>
    </w:p>
    <w:p w:rsidR="001F1231" w:rsidRDefault="00B42B69">
      <w:pPr>
        <w:spacing w:line="580" w:lineRule="exact"/>
        <w:ind w:firstLine="640"/>
        <w:rPr>
          <w:rFonts w:ascii="仿宋_GB2312" w:eastAsia="仿宋_GB2312" w:hAnsi="宋体" w:cs="宋体"/>
          <w:kern w:val="0"/>
          <w:sz w:val="32"/>
          <w:szCs w:val="32"/>
        </w:rPr>
      </w:pPr>
      <w:r>
        <w:rPr>
          <w:rFonts w:ascii="仿宋_GB2312" w:eastAsia="仿宋_GB2312" w:hAnsi="宋体" w:cs="宋体" w:hint="eastAsia"/>
          <w:kern w:val="0"/>
          <w:sz w:val="32"/>
          <w:szCs w:val="32"/>
        </w:rPr>
        <w:t>3.社会保障和就业类286.6万元，占12.57%。</w:t>
      </w:r>
    </w:p>
    <w:p w:rsidR="001F1231" w:rsidRDefault="00B42B69">
      <w:pPr>
        <w:spacing w:line="580" w:lineRule="exact"/>
        <w:ind w:firstLine="640"/>
        <w:rPr>
          <w:rFonts w:ascii="仿宋_GB2312" w:eastAsia="仿宋_GB2312" w:hAnsi="宋体" w:cs="宋体"/>
          <w:kern w:val="0"/>
          <w:sz w:val="32"/>
          <w:szCs w:val="32"/>
        </w:rPr>
      </w:pPr>
      <w:r>
        <w:rPr>
          <w:rFonts w:ascii="仿宋_GB2312" w:eastAsia="仿宋_GB2312" w:hAnsi="宋体" w:cs="宋体" w:hint="eastAsia"/>
          <w:kern w:val="0"/>
          <w:sz w:val="32"/>
          <w:szCs w:val="32"/>
        </w:rPr>
        <w:t>4.城乡社区类225.17万元，占9.88%。</w:t>
      </w:r>
    </w:p>
    <w:p w:rsidR="001F1231" w:rsidRDefault="00B42B69">
      <w:pPr>
        <w:spacing w:line="580" w:lineRule="exact"/>
        <w:ind w:firstLine="640"/>
        <w:rPr>
          <w:rFonts w:ascii="仿宋_GB2312" w:eastAsia="仿宋_GB2312" w:hAnsi="宋体" w:cs="宋体"/>
          <w:kern w:val="0"/>
          <w:sz w:val="32"/>
          <w:szCs w:val="32"/>
        </w:rPr>
      </w:pPr>
      <w:r>
        <w:rPr>
          <w:rFonts w:ascii="仿宋_GB2312" w:eastAsia="仿宋_GB2312" w:hAnsi="宋体" w:cs="宋体" w:hint="eastAsia"/>
          <w:kern w:val="0"/>
          <w:sz w:val="32"/>
          <w:szCs w:val="32"/>
        </w:rPr>
        <w:t>5.农林水类495.77万元，占21.75%。</w:t>
      </w:r>
    </w:p>
    <w:p w:rsidR="001F1231" w:rsidRDefault="00B42B69">
      <w:pPr>
        <w:spacing w:line="580" w:lineRule="exact"/>
        <w:ind w:firstLine="640"/>
        <w:rPr>
          <w:rFonts w:ascii="仿宋_GB2312" w:eastAsia="仿宋_GB2312" w:hAnsi="宋体" w:cs="宋体"/>
          <w:kern w:val="0"/>
          <w:sz w:val="32"/>
          <w:szCs w:val="32"/>
        </w:rPr>
      </w:pPr>
      <w:r>
        <w:rPr>
          <w:rFonts w:ascii="仿宋_GB2312" w:eastAsia="仿宋_GB2312" w:hAnsi="宋体" w:cs="宋体" w:hint="eastAsia"/>
          <w:kern w:val="0"/>
          <w:sz w:val="32"/>
          <w:szCs w:val="32"/>
        </w:rPr>
        <w:t>6.其他类10万元，占0.44%。</w:t>
      </w:r>
    </w:p>
    <w:p w:rsidR="001F1231" w:rsidRDefault="00B42B69">
      <w:pPr>
        <w:spacing w:line="580" w:lineRule="exact"/>
        <w:ind w:firstLine="640"/>
        <w:rPr>
          <w:rFonts w:ascii="仿宋_GB2312" w:eastAsia="仿宋_GB2312" w:hAnsi="宋体" w:cs="宋体"/>
          <w:kern w:val="0"/>
          <w:sz w:val="32"/>
          <w:szCs w:val="32"/>
        </w:rPr>
      </w:pPr>
      <w:r>
        <w:rPr>
          <w:rFonts w:ascii="仿宋_GB2312" w:eastAsia="仿宋_GB2312" w:hAnsi="宋体" w:cs="宋体" w:hint="eastAsia"/>
          <w:kern w:val="0"/>
          <w:sz w:val="32"/>
          <w:szCs w:val="32"/>
        </w:rPr>
        <w:t>7.医疗卫生与计划生育类26.56万元，占1.17%。</w:t>
      </w:r>
    </w:p>
    <w:p w:rsidR="001F1231" w:rsidRDefault="00B42B69">
      <w:pPr>
        <w:widowControl/>
        <w:spacing w:line="580" w:lineRule="exact"/>
        <w:ind w:firstLine="642"/>
        <w:jc w:val="left"/>
        <w:rPr>
          <w:rFonts w:ascii="楷体_GB2312" w:eastAsia="楷体_GB2312" w:hAnsi="宋体" w:cs="宋体"/>
          <w:b/>
          <w:kern w:val="0"/>
          <w:sz w:val="32"/>
          <w:szCs w:val="32"/>
        </w:rPr>
      </w:pPr>
      <w:r>
        <w:rPr>
          <w:rFonts w:ascii="楷体_GB2312" w:eastAsia="楷体_GB2312" w:hAnsi="宋体" w:cs="宋体" w:hint="eastAsia"/>
          <w:b/>
          <w:kern w:val="0"/>
          <w:sz w:val="32"/>
          <w:szCs w:val="32"/>
        </w:rPr>
        <w:t>（三）一般公共预算当年拨款具体使用情况</w:t>
      </w:r>
    </w:p>
    <w:p w:rsidR="001F1231" w:rsidRDefault="00B42B69">
      <w:pPr>
        <w:widowControl/>
        <w:spacing w:line="580" w:lineRule="exact"/>
        <w:ind w:firstLine="640"/>
        <w:jc w:val="left"/>
        <w:rPr>
          <w:rFonts w:ascii="仿宋_GB2312" w:eastAsia="仿宋_GB2312" w:hAnsi="宋体" w:cs="宋体"/>
          <w:kern w:val="0"/>
          <w:sz w:val="32"/>
          <w:szCs w:val="32"/>
        </w:rPr>
      </w:pPr>
      <w:r>
        <w:rPr>
          <w:rFonts w:ascii="楷体_GB2312" w:eastAsia="楷体_GB2312" w:hAnsi="宋体" w:cs="宋体" w:hint="eastAsia"/>
          <w:kern w:val="0"/>
          <w:sz w:val="32"/>
          <w:szCs w:val="32"/>
        </w:rPr>
        <w:t>1</w:t>
      </w:r>
      <w:r>
        <w:rPr>
          <w:rFonts w:ascii="仿宋_GB2312" w:eastAsia="仿宋_GB2312" w:hAnsi="宋体" w:cs="宋体" w:hint="eastAsia"/>
          <w:kern w:val="0"/>
          <w:sz w:val="32"/>
          <w:szCs w:val="32"/>
        </w:rPr>
        <w:t>.一般公共服务支出（类</w:t>
      </w:r>
      <w:r>
        <w:rPr>
          <w:rFonts w:ascii="仿宋_GB2312" w:eastAsia="仿宋_GB2312" w:hAnsi="宋体" w:cs="宋体"/>
          <w:kern w:val="0"/>
          <w:sz w:val="32"/>
          <w:szCs w:val="32"/>
        </w:rPr>
        <w:t>）</w:t>
      </w:r>
      <w:r>
        <w:rPr>
          <w:rFonts w:ascii="仿宋_GB2312" w:eastAsia="仿宋_GB2312" w:hAnsi="宋体" w:cs="宋体" w:hint="eastAsia"/>
          <w:kern w:val="0"/>
          <w:sz w:val="32"/>
          <w:szCs w:val="32"/>
        </w:rPr>
        <w:t>政府办公厅及相关机构事务（款）行政运行（项）</w:t>
      </w:r>
      <w:r>
        <w:rPr>
          <w:rFonts w:ascii="仿宋_GB2312" w:eastAsia="仿宋_GB2312" w:hAnsi="宋体" w:cs="宋体"/>
          <w:kern w:val="0"/>
          <w:sz w:val="32"/>
          <w:szCs w:val="32"/>
        </w:rPr>
        <w:t>:201</w:t>
      </w:r>
      <w:r>
        <w:rPr>
          <w:rFonts w:ascii="仿宋_GB2312" w:eastAsia="仿宋_GB2312" w:hAnsi="宋体" w:cs="宋体" w:hint="eastAsia"/>
          <w:kern w:val="0"/>
          <w:sz w:val="32"/>
          <w:szCs w:val="32"/>
        </w:rPr>
        <w:t>9年预算数为386.63万元，比上年执行数减少18.65万元，下降4</w:t>
      </w:r>
      <w:r>
        <w:rPr>
          <w:rFonts w:ascii="仿宋_GB2312" w:eastAsia="仿宋_GB2312" w:hAnsi="宋体" w:cs="宋体"/>
          <w:kern w:val="0"/>
          <w:sz w:val="32"/>
          <w:szCs w:val="32"/>
        </w:rPr>
        <w:t>.6%</w:t>
      </w:r>
      <w:r>
        <w:rPr>
          <w:rFonts w:ascii="仿宋_GB2312" w:eastAsia="仿宋_GB2312" w:hAnsi="宋体" w:cs="宋体" w:hint="eastAsia"/>
          <w:kern w:val="0"/>
          <w:sz w:val="32"/>
          <w:szCs w:val="32"/>
        </w:rPr>
        <w:t>，主要原因是：行政在编人员减少。</w:t>
      </w:r>
    </w:p>
    <w:p w:rsidR="001F1231" w:rsidRDefault="00B42B69">
      <w:pPr>
        <w:widowControl/>
        <w:spacing w:line="580" w:lineRule="exact"/>
        <w:ind w:firstLine="640"/>
        <w:jc w:val="left"/>
        <w:rPr>
          <w:rFonts w:ascii="仿宋_GB2312" w:eastAsia="仿宋_GB2312" w:hAnsi="宋体" w:cs="宋体"/>
          <w:kern w:val="0"/>
          <w:sz w:val="32"/>
          <w:szCs w:val="32"/>
        </w:rPr>
      </w:pPr>
      <w:r>
        <w:rPr>
          <w:rFonts w:ascii="楷体_GB2312" w:eastAsia="楷体_GB2312" w:hAnsi="宋体" w:cs="宋体" w:hint="eastAsia"/>
          <w:kern w:val="0"/>
          <w:sz w:val="32"/>
          <w:szCs w:val="32"/>
        </w:rPr>
        <w:t>2</w:t>
      </w:r>
      <w:r>
        <w:rPr>
          <w:rFonts w:ascii="仿宋_GB2312" w:eastAsia="仿宋_GB2312" w:hAnsi="宋体" w:cs="宋体"/>
          <w:kern w:val="0"/>
          <w:sz w:val="32"/>
          <w:szCs w:val="32"/>
        </w:rPr>
        <w:t>.</w:t>
      </w:r>
      <w:r>
        <w:rPr>
          <w:rFonts w:ascii="仿宋_GB2312" w:eastAsia="仿宋_GB2312" w:hAnsi="宋体" w:cs="宋体" w:hint="eastAsia"/>
          <w:kern w:val="0"/>
          <w:sz w:val="32"/>
          <w:szCs w:val="32"/>
        </w:rPr>
        <w:t>一般公共服务支出（类</w:t>
      </w:r>
      <w:r>
        <w:rPr>
          <w:rFonts w:ascii="仿宋_GB2312" w:eastAsia="仿宋_GB2312" w:hAnsi="宋体" w:cs="宋体"/>
          <w:kern w:val="0"/>
          <w:sz w:val="32"/>
          <w:szCs w:val="32"/>
        </w:rPr>
        <w:t>）</w:t>
      </w:r>
      <w:r>
        <w:rPr>
          <w:rFonts w:ascii="仿宋_GB2312" w:eastAsia="仿宋_GB2312" w:hAnsi="宋体" w:cs="宋体" w:hint="eastAsia"/>
          <w:kern w:val="0"/>
          <w:sz w:val="32"/>
          <w:szCs w:val="32"/>
        </w:rPr>
        <w:t>政府办公厅及相关机构事务（款）一般行政管理事务（项）</w:t>
      </w:r>
      <w:r>
        <w:rPr>
          <w:rFonts w:ascii="仿宋_GB2312" w:eastAsia="仿宋_GB2312" w:hAnsi="宋体" w:cs="宋体"/>
          <w:kern w:val="0"/>
          <w:sz w:val="32"/>
          <w:szCs w:val="32"/>
        </w:rPr>
        <w:t>:201</w:t>
      </w:r>
      <w:r>
        <w:rPr>
          <w:rFonts w:ascii="仿宋_GB2312" w:eastAsia="仿宋_GB2312" w:hAnsi="宋体" w:cs="宋体" w:hint="eastAsia"/>
          <w:kern w:val="0"/>
          <w:sz w:val="32"/>
          <w:szCs w:val="32"/>
        </w:rPr>
        <w:t>9年预算数为4.2万元，比上年执行数减少96.44万元，下降95.8</w:t>
      </w:r>
      <w:r>
        <w:rPr>
          <w:rFonts w:ascii="仿宋_GB2312" w:eastAsia="仿宋_GB2312" w:hAnsi="宋体" w:cs="宋体"/>
          <w:kern w:val="0"/>
          <w:sz w:val="32"/>
          <w:szCs w:val="32"/>
        </w:rPr>
        <w:t>%</w:t>
      </w:r>
      <w:r>
        <w:rPr>
          <w:rFonts w:ascii="仿宋_GB2312" w:eastAsia="仿宋_GB2312" w:hAnsi="宋体" w:cs="宋体" w:hint="eastAsia"/>
          <w:kern w:val="0"/>
          <w:sz w:val="32"/>
          <w:szCs w:val="32"/>
        </w:rPr>
        <w:t>，主要原因是：村务工作者功能分类科目进行变更调整。</w:t>
      </w:r>
    </w:p>
    <w:p w:rsidR="001F1231" w:rsidRDefault="00B42B69">
      <w:pPr>
        <w:widowControl/>
        <w:spacing w:line="580" w:lineRule="exact"/>
        <w:ind w:firstLine="640"/>
        <w:jc w:val="left"/>
        <w:rPr>
          <w:rFonts w:ascii="仿宋_GB2312" w:eastAsia="仿宋_GB2312" w:hAnsi="宋体" w:cs="宋体"/>
          <w:kern w:val="0"/>
          <w:sz w:val="32"/>
          <w:szCs w:val="32"/>
        </w:rPr>
      </w:pPr>
      <w:r>
        <w:rPr>
          <w:rFonts w:ascii="楷体_GB2312" w:eastAsia="楷体_GB2312" w:hAnsi="宋体" w:cs="宋体" w:hint="eastAsia"/>
          <w:kern w:val="0"/>
          <w:sz w:val="32"/>
          <w:szCs w:val="32"/>
        </w:rPr>
        <w:t>3</w:t>
      </w:r>
      <w:r>
        <w:rPr>
          <w:rFonts w:ascii="仿宋_GB2312" w:eastAsia="仿宋_GB2312" w:hAnsi="宋体" w:cs="宋体" w:hint="eastAsia"/>
          <w:kern w:val="0"/>
          <w:sz w:val="32"/>
          <w:szCs w:val="32"/>
        </w:rPr>
        <w:t>.一般公共服务支出（类</w:t>
      </w:r>
      <w:r>
        <w:rPr>
          <w:rFonts w:ascii="仿宋_GB2312" w:eastAsia="仿宋_GB2312" w:hAnsi="宋体" w:cs="宋体"/>
          <w:kern w:val="0"/>
          <w:sz w:val="32"/>
          <w:szCs w:val="32"/>
        </w:rPr>
        <w:t>）</w:t>
      </w:r>
      <w:r>
        <w:rPr>
          <w:rFonts w:ascii="仿宋_GB2312" w:eastAsia="仿宋_GB2312" w:hAnsi="宋体" w:cs="宋体" w:hint="eastAsia"/>
          <w:kern w:val="0"/>
          <w:sz w:val="32"/>
          <w:szCs w:val="32"/>
        </w:rPr>
        <w:t>政府办公厅及相关机构事务（款）其他政府办公厅（室）及相关机构事务（项）</w:t>
      </w:r>
      <w:r>
        <w:rPr>
          <w:rFonts w:ascii="仿宋_GB2312" w:eastAsia="仿宋_GB2312" w:hAnsi="宋体" w:cs="宋体"/>
          <w:kern w:val="0"/>
          <w:sz w:val="32"/>
          <w:szCs w:val="32"/>
        </w:rPr>
        <w:t>:201</w:t>
      </w:r>
      <w:r>
        <w:rPr>
          <w:rFonts w:ascii="仿宋_GB2312" w:eastAsia="仿宋_GB2312" w:hAnsi="宋体" w:cs="宋体" w:hint="eastAsia"/>
          <w:kern w:val="0"/>
          <w:sz w:val="32"/>
          <w:szCs w:val="32"/>
        </w:rPr>
        <w:t>9</w:t>
      </w:r>
      <w:r>
        <w:rPr>
          <w:rFonts w:ascii="仿宋_GB2312" w:eastAsia="仿宋_GB2312" w:hAnsi="宋体" w:cs="宋体" w:hint="eastAsia"/>
          <w:kern w:val="0"/>
          <w:sz w:val="32"/>
          <w:szCs w:val="32"/>
        </w:rPr>
        <w:lastRenderedPageBreak/>
        <w:t>年预算数为</w:t>
      </w:r>
      <w:r>
        <w:rPr>
          <w:rFonts w:ascii="仿宋_GB2312" w:eastAsia="仿宋_GB2312" w:hAnsi="宋体" w:cs="宋体"/>
          <w:kern w:val="0"/>
          <w:sz w:val="32"/>
          <w:szCs w:val="32"/>
        </w:rPr>
        <w:t>100</w:t>
      </w:r>
      <w:r>
        <w:rPr>
          <w:rFonts w:ascii="仿宋_GB2312" w:eastAsia="仿宋_GB2312" w:hAnsi="宋体" w:cs="宋体" w:hint="eastAsia"/>
          <w:kern w:val="0"/>
          <w:sz w:val="32"/>
          <w:szCs w:val="32"/>
        </w:rPr>
        <w:t>万元，比上年执行数增加100万元，增长100</w:t>
      </w:r>
      <w:r>
        <w:rPr>
          <w:rFonts w:ascii="仿宋_GB2312" w:eastAsia="仿宋_GB2312" w:hAnsi="宋体" w:cs="宋体"/>
          <w:kern w:val="0"/>
          <w:sz w:val="32"/>
          <w:szCs w:val="32"/>
        </w:rPr>
        <w:t>%</w:t>
      </w:r>
      <w:r>
        <w:rPr>
          <w:rFonts w:ascii="仿宋_GB2312" w:eastAsia="仿宋_GB2312" w:hAnsi="宋体" w:cs="宋体" w:hint="eastAsia"/>
          <w:kern w:val="0"/>
          <w:sz w:val="32"/>
          <w:szCs w:val="32"/>
        </w:rPr>
        <w:t>，主要原因是：新增基层工作经费补助。</w:t>
      </w:r>
    </w:p>
    <w:p w:rsidR="001F1231" w:rsidRDefault="00B42B69">
      <w:pPr>
        <w:widowControl/>
        <w:spacing w:line="580" w:lineRule="exact"/>
        <w:ind w:firstLine="640"/>
        <w:jc w:val="left"/>
        <w:rPr>
          <w:rFonts w:ascii="仿宋_GB2312" w:eastAsia="仿宋_GB2312" w:hAnsi="宋体" w:cs="宋体"/>
          <w:kern w:val="0"/>
          <w:sz w:val="32"/>
          <w:szCs w:val="32"/>
        </w:rPr>
      </w:pPr>
      <w:r>
        <w:rPr>
          <w:rFonts w:ascii="楷体_GB2312" w:eastAsia="楷体_GB2312" w:hAnsi="宋体" w:cs="宋体" w:hint="eastAsia"/>
          <w:kern w:val="0"/>
          <w:sz w:val="32"/>
          <w:szCs w:val="32"/>
        </w:rPr>
        <w:t>4</w:t>
      </w:r>
      <w:r>
        <w:rPr>
          <w:rFonts w:ascii="仿宋_GB2312" w:eastAsia="仿宋_GB2312" w:hAnsi="宋体" w:cs="宋体"/>
          <w:kern w:val="0"/>
          <w:sz w:val="32"/>
          <w:szCs w:val="32"/>
        </w:rPr>
        <w:t>.</w:t>
      </w:r>
      <w:r>
        <w:rPr>
          <w:rFonts w:ascii="仿宋_GB2312" w:eastAsia="仿宋_GB2312" w:hAnsi="宋体" w:cs="宋体" w:hint="eastAsia"/>
          <w:kern w:val="0"/>
          <w:sz w:val="32"/>
          <w:szCs w:val="32"/>
        </w:rPr>
        <w:t>公共安全支出（类</w:t>
      </w:r>
      <w:r>
        <w:rPr>
          <w:rFonts w:ascii="仿宋_GB2312" w:eastAsia="仿宋_GB2312" w:hAnsi="宋体" w:cs="宋体"/>
          <w:kern w:val="0"/>
          <w:sz w:val="32"/>
          <w:szCs w:val="32"/>
        </w:rPr>
        <w:t>）</w:t>
      </w:r>
      <w:r>
        <w:rPr>
          <w:rFonts w:ascii="仿宋_GB2312" w:eastAsia="仿宋_GB2312" w:hAnsi="宋体" w:cs="宋体" w:hint="eastAsia"/>
          <w:kern w:val="0"/>
          <w:sz w:val="32"/>
          <w:szCs w:val="32"/>
        </w:rPr>
        <w:t>其他公共安全支出（款）其他公共安全支出（项）</w:t>
      </w:r>
      <w:r>
        <w:rPr>
          <w:rFonts w:ascii="仿宋_GB2312" w:eastAsia="仿宋_GB2312" w:hAnsi="宋体" w:cs="宋体"/>
          <w:kern w:val="0"/>
          <w:sz w:val="32"/>
          <w:szCs w:val="32"/>
        </w:rPr>
        <w:t>:201</w:t>
      </w:r>
      <w:r>
        <w:rPr>
          <w:rFonts w:ascii="仿宋_GB2312" w:eastAsia="仿宋_GB2312" w:hAnsi="宋体" w:cs="宋体" w:hint="eastAsia"/>
          <w:kern w:val="0"/>
          <w:sz w:val="32"/>
          <w:szCs w:val="32"/>
        </w:rPr>
        <w:t>9年预算数为744.27万元，比上年执行数增加127.93万元，增长20.8</w:t>
      </w:r>
      <w:r>
        <w:rPr>
          <w:rFonts w:ascii="仿宋_GB2312" w:eastAsia="仿宋_GB2312" w:hAnsi="宋体" w:cs="宋体"/>
          <w:kern w:val="0"/>
          <w:sz w:val="32"/>
          <w:szCs w:val="32"/>
        </w:rPr>
        <w:t>%</w:t>
      </w:r>
      <w:r>
        <w:rPr>
          <w:rFonts w:ascii="仿宋_GB2312" w:eastAsia="仿宋_GB2312" w:hAnsi="宋体" w:cs="宋体" w:hint="eastAsia"/>
          <w:kern w:val="0"/>
          <w:sz w:val="32"/>
          <w:szCs w:val="32"/>
        </w:rPr>
        <w:t>，主要原因是：巡逻人员增加及综治工作力度加大。</w:t>
      </w:r>
    </w:p>
    <w:p w:rsidR="001F1231" w:rsidRDefault="00B42B69">
      <w:pPr>
        <w:widowControl/>
        <w:spacing w:line="580" w:lineRule="exact"/>
        <w:ind w:firstLine="640"/>
        <w:jc w:val="left"/>
        <w:rPr>
          <w:rFonts w:ascii="仿宋_GB2312" w:eastAsia="仿宋_GB2312" w:hAnsi="宋体" w:cs="宋体"/>
          <w:kern w:val="0"/>
          <w:sz w:val="32"/>
          <w:szCs w:val="32"/>
        </w:rPr>
      </w:pPr>
      <w:r>
        <w:rPr>
          <w:rFonts w:ascii="楷体_GB2312" w:eastAsia="楷体_GB2312" w:hAnsi="宋体" w:cs="宋体" w:hint="eastAsia"/>
          <w:kern w:val="0"/>
          <w:sz w:val="32"/>
          <w:szCs w:val="32"/>
        </w:rPr>
        <w:t>5</w:t>
      </w:r>
      <w:r>
        <w:rPr>
          <w:rFonts w:ascii="楷体_GB2312" w:eastAsia="楷体_GB2312" w:hAnsi="宋体" w:cs="宋体"/>
          <w:kern w:val="0"/>
          <w:sz w:val="32"/>
          <w:szCs w:val="32"/>
        </w:rPr>
        <w:t>.</w:t>
      </w:r>
      <w:r>
        <w:rPr>
          <w:rFonts w:ascii="仿宋_GB2312" w:eastAsia="仿宋_GB2312" w:hAnsi="宋体" w:cs="宋体" w:hint="eastAsia"/>
          <w:kern w:val="0"/>
          <w:sz w:val="32"/>
          <w:szCs w:val="32"/>
        </w:rPr>
        <w:t>社会保障和就业支出（类）行政事业单位离退休（款）机关事业单位养老保险支出（项）</w:t>
      </w:r>
      <w:r>
        <w:rPr>
          <w:rFonts w:ascii="仿宋_GB2312" w:eastAsia="仿宋_GB2312" w:hAnsi="宋体" w:cs="宋体"/>
          <w:kern w:val="0"/>
          <w:sz w:val="32"/>
          <w:szCs w:val="32"/>
        </w:rPr>
        <w:t>:201</w:t>
      </w:r>
      <w:r>
        <w:rPr>
          <w:rFonts w:ascii="仿宋_GB2312" w:eastAsia="仿宋_GB2312" w:hAnsi="宋体" w:cs="宋体" w:hint="eastAsia"/>
          <w:kern w:val="0"/>
          <w:sz w:val="32"/>
          <w:szCs w:val="32"/>
        </w:rPr>
        <w:t>9年预算数为67.68万元，比上年执行数增加3.06万元，增长4.7</w:t>
      </w:r>
      <w:r>
        <w:rPr>
          <w:rFonts w:ascii="仿宋_GB2312" w:eastAsia="仿宋_GB2312" w:hAnsi="宋体" w:cs="宋体"/>
          <w:kern w:val="0"/>
          <w:sz w:val="32"/>
          <w:szCs w:val="32"/>
        </w:rPr>
        <w:t>%</w:t>
      </w:r>
      <w:r>
        <w:rPr>
          <w:rFonts w:ascii="仿宋_GB2312" w:eastAsia="仿宋_GB2312" w:hAnsi="宋体" w:cs="宋体" w:hint="eastAsia"/>
          <w:kern w:val="0"/>
          <w:sz w:val="32"/>
          <w:szCs w:val="32"/>
        </w:rPr>
        <w:t>，主要原因是在编人员增加和养老保险基数上调。</w:t>
      </w:r>
    </w:p>
    <w:p w:rsidR="001F1231" w:rsidRDefault="00B42B69">
      <w:pPr>
        <w:widowControl/>
        <w:spacing w:line="580" w:lineRule="exact"/>
        <w:ind w:firstLine="640"/>
        <w:jc w:val="left"/>
        <w:rPr>
          <w:rFonts w:ascii="仿宋_GB2312" w:eastAsia="仿宋_GB2312" w:hAnsi="宋体" w:cs="宋体"/>
          <w:kern w:val="0"/>
          <w:sz w:val="32"/>
          <w:szCs w:val="32"/>
        </w:rPr>
      </w:pPr>
      <w:r>
        <w:rPr>
          <w:rFonts w:ascii="楷体_GB2312" w:eastAsia="楷体_GB2312" w:hAnsi="宋体" w:cs="宋体" w:hint="eastAsia"/>
          <w:kern w:val="0"/>
          <w:sz w:val="32"/>
          <w:szCs w:val="32"/>
        </w:rPr>
        <w:t>6</w:t>
      </w:r>
      <w:r>
        <w:rPr>
          <w:rFonts w:ascii="楷体_GB2312" w:eastAsia="楷体_GB2312" w:hAnsi="宋体" w:cs="宋体"/>
          <w:kern w:val="0"/>
          <w:sz w:val="32"/>
          <w:szCs w:val="32"/>
        </w:rPr>
        <w:t>.</w:t>
      </w:r>
      <w:r>
        <w:rPr>
          <w:rFonts w:ascii="仿宋_GB2312" w:eastAsia="仿宋_GB2312" w:hAnsi="宋体" w:cs="宋体" w:hint="eastAsia"/>
          <w:kern w:val="0"/>
          <w:sz w:val="32"/>
          <w:szCs w:val="32"/>
        </w:rPr>
        <w:t>社会保障和就业支出（类）行政事业单位离退休（款）未归口管理的行政单位离退休（项）</w:t>
      </w:r>
      <w:r>
        <w:rPr>
          <w:rFonts w:ascii="仿宋_GB2312" w:eastAsia="仿宋_GB2312" w:hAnsi="宋体" w:cs="宋体"/>
          <w:kern w:val="0"/>
          <w:sz w:val="32"/>
          <w:szCs w:val="32"/>
        </w:rPr>
        <w:t>:201</w:t>
      </w:r>
      <w:r>
        <w:rPr>
          <w:rFonts w:ascii="仿宋_GB2312" w:eastAsia="仿宋_GB2312" w:hAnsi="宋体" w:cs="宋体" w:hint="eastAsia"/>
          <w:kern w:val="0"/>
          <w:sz w:val="32"/>
          <w:szCs w:val="32"/>
        </w:rPr>
        <w:t>9年预算数为26.83元，比上年执行数增加2.67万元，增长11.1%，主要原因是：退休人员增加。</w:t>
      </w:r>
    </w:p>
    <w:p w:rsidR="001F1231" w:rsidRDefault="00B42B69">
      <w:pPr>
        <w:widowControl/>
        <w:spacing w:line="580" w:lineRule="exact"/>
        <w:ind w:firstLine="640"/>
        <w:jc w:val="left"/>
        <w:rPr>
          <w:rFonts w:ascii="仿宋_GB2312" w:eastAsia="仿宋_GB2312" w:hAnsi="宋体" w:cs="宋体"/>
          <w:kern w:val="0"/>
          <w:sz w:val="32"/>
          <w:szCs w:val="32"/>
        </w:rPr>
      </w:pPr>
      <w:r>
        <w:rPr>
          <w:rFonts w:ascii="楷体_GB2312" w:eastAsia="楷体_GB2312" w:hAnsi="宋体" w:cs="宋体" w:hint="eastAsia"/>
          <w:kern w:val="0"/>
          <w:sz w:val="32"/>
          <w:szCs w:val="32"/>
        </w:rPr>
        <w:t>7</w:t>
      </w:r>
      <w:r>
        <w:rPr>
          <w:rFonts w:ascii="楷体_GB2312" w:eastAsia="楷体_GB2312" w:hAnsi="宋体" w:cs="宋体"/>
          <w:kern w:val="0"/>
          <w:sz w:val="32"/>
          <w:szCs w:val="32"/>
        </w:rPr>
        <w:t>.</w:t>
      </w:r>
      <w:r>
        <w:rPr>
          <w:rFonts w:ascii="仿宋_GB2312" w:eastAsia="仿宋_GB2312" w:hAnsi="宋体" w:cs="宋体" w:hint="eastAsia"/>
          <w:kern w:val="0"/>
          <w:sz w:val="32"/>
          <w:szCs w:val="32"/>
        </w:rPr>
        <w:t>社会保障和就业支出（类）民政管理事务（款）基层政权和社区建设（项）</w:t>
      </w:r>
      <w:r>
        <w:rPr>
          <w:rFonts w:ascii="仿宋_GB2312" w:eastAsia="仿宋_GB2312" w:hAnsi="宋体" w:cs="宋体"/>
          <w:kern w:val="0"/>
          <w:sz w:val="32"/>
          <w:szCs w:val="32"/>
        </w:rPr>
        <w:t>:201</w:t>
      </w:r>
      <w:r>
        <w:rPr>
          <w:rFonts w:ascii="仿宋_GB2312" w:eastAsia="仿宋_GB2312" w:hAnsi="宋体" w:cs="宋体" w:hint="eastAsia"/>
          <w:kern w:val="0"/>
          <w:sz w:val="32"/>
          <w:szCs w:val="32"/>
        </w:rPr>
        <w:t>9年预算数为192.09万元，比上年执行数增加124.95万元，增长186</w:t>
      </w:r>
      <w:r>
        <w:rPr>
          <w:rFonts w:ascii="仿宋_GB2312" w:eastAsia="仿宋_GB2312" w:hAnsi="宋体" w:cs="宋体"/>
          <w:kern w:val="0"/>
          <w:sz w:val="32"/>
          <w:szCs w:val="32"/>
        </w:rPr>
        <w:t>%</w:t>
      </w:r>
      <w:r>
        <w:rPr>
          <w:rFonts w:ascii="仿宋_GB2312" w:eastAsia="仿宋_GB2312" w:hAnsi="宋体" w:cs="宋体" w:hint="eastAsia"/>
          <w:kern w:val="0"/>
          <w:sz w:val="32"/>
          <w:szCs w:val="32"/>
        </w:rPr>
        <w:t>，主要原因是：村务工作者功能分类科目进行变更调整及十户长津贴标准提高。</w:t>
      </w:r>
    </w:p>
    <w:p w:rsidR="001F1231" w:rsidRDefault="00B42B69">
      <w:pPr>
        <w:widowControl/>
        <w:spacing w:line="580" w:lineRule="exact"/>
        <w:ind w:firstLine="640"/>
        <w:jc w:val="left"/>
        <w:rPr>
          <w:rFonts w:ascii="仿宋_GB2312" w:eastAsia="仿宋_GB2312" w:hAnsi="宋体" w:cs="宋体"/>
          <w:kern w:val="0"/>
          <w:sz w:val="32"/>
          <w:szCs w:val="32"/>
        </w:rPr>
      </w:pPr>
      <w:r>
        <w:rPr>
          <w:rFonts w:ascii="楷体_GB2312" w:eastAsia="楷体_GB2312" w:hAnsi="宋体" w:cs="宋体" w:hint="eastAsia"/>
          <w:kern w:val="0"/>
          <w:sz w:val="32"/>
          <w:szCs w:val="32"/>
        </w:rPr>
        <w:t>8</w:t>
      </w:r>
      <w:r>
        <w:rPr>
          <w:rFonts w:ascii="楷体_GB2312" w:eastAsia="楷体_GB2312" w:hAnsi="宋体" w:cs="宋体"/>
          <w:kern w:val="0"/>
          <w:sz w:val="32"/>
          <w:szCs w:val="32"/>
        </w:rPr>
        <w:t>.</w:t>
      </w:r>
      <w:r>
        <w:rPr>
          <w:rFonts w:ascii="仿宋_GB2312" w:eastAsia="仿宋_GB2312" w:hAnsi="宋体" w:cs="宋体" w:hint="eastAsia"/>
          <w:kern w:val="0"/>
          <w:sz w:val="32"/>
          <w:szCs w:val="32"/>
        </w:rPr>
        <w:t>医疗卫生与计划生育支出（类）计划生育事务（款）其他计划生育事务支出（项）</w:t>
      </w:r>
      <w:r>
        <w:rPr>
          <w:rFonts w:ascii="仿宋_GB2312" w:eastAsia="仿宋_GB2312" w:hAnsi="宋体" w:cs="宋体"/>
          <w:kern w:val="0"/>
          <w:sz w:val="32"/>
          <w:szCs w:val="32"/>
        </w:rPr>
        <w:t>:201</w:t>
      </w:r>
      <w:r>
        <w:rPr>
          <w:rFonts w:ascii="仿宋_GB2312" w:eastAsia="仿宋_GB2312" w:hAnsi="宋体" w:cs="宋体" w:hint="eastAsia"/>
          <w:kern w:val="0"/>
          <w:sz w:val="32"/>
          <w:szCs w:val="32"/>
        </w:rPr>
        <w:t>9年预算数为26.56万元，比上年执行数增加</w:t>
      </w:r>
      <w:r>
        <w:rPr>
          <w:rFonts w:ascii="仿宋_GB2312" w:eastAsia="仿宋_GB2312" w:hAnsi="宋体" w:cs="宋体"/>
          <w:kern w:val="0"/>
          <w:sz w:val="32"/>
          <w:szCs w:val="32"/>
        </w:rPr>
        <w:t>0.</w:t>
      </w:r>
      <w:r>
        <w:rPr>
          <w:rFonts w:ascii="仿宋_GB2312" w:eastAsia="仿宋_GB2312" w:hAnsi="宋体" w:cs="宋体" w:hint="eastAsia"/>
          <w:kern w:val="0"/>
          <w:sz w:val="32"/>
          <w:szCs w:val="32"/>
        </w:rPr>
        <w:t>75万元，增长2.9</w:t>
      </w:r>
      <w:r>
        <w:rPr>
          <w:rFonts w:ascii="仿宋_GB2312" w:eastAsia="仿宋_GB2312" w:hAnsi="宋体" w:cs="宋体"/>
          <w:kern w:val="0"/>
          <w:sz w:val="32"/>
          <w:szCs w:val="32"/>
        </w:rPr>
        <w:t>%</w:t>
      </w:r>
      <w:r>
        <w:rPr>
          <w:rFonts w:ascii="仿宋_GB2312" w:eastAsia="仿宋_GB2312" w:hAnsi="宋体" w:cs="宋体" w:hint="eastAsia"/>
          <w:kern w:val="0"/>
          <w:sz w:val="32"/>
          <w:szCs w:val="32"/>
        </w:rPr>
        <w:t>，主要原因是:调资增加的人员经费。</w:t>
      </w:r>
    </w:p>
    <w:p w:rsidR="001F1231" w:rsidRDefault="00B42B69">
      <w:pPr>
        <w:widowControl/>
        <w:spacing w:line="580" w:lineRule="exact"/>
        <w:ind w:firstLine="640"/>
        <w:jc w:val="left"/>
        <w:rPr>
          <w:rFonts w:ascii="仿宋_GB2312" w:eastAsia="仿宋_GB2312" w:hAnsi="宋体" w:cs="宋体"/>
          <w:kern w:val="0"/>
          <w:sz w:val="32"/>
          <w:szCs w:val="32"/>
        </w:rPr>
      </w:pPr>
      <w:r>
        <w:rPr>
          <w:rFonts w:ascii="楷体_GB2312" w:eastAsia="楷体_GB2312" w:hAnsi="宋体" w:cs="宋体" w:hint="eastAsia"/>
          <w:kern w:val="0"/>
          <w:sz w:val="32"/>
          <w:szCs w:val="32"/>
        </w:rPr>
        <w:lastRenderedPageBreak/>
        <w:t>9</w:t>
      </w:r>
      <w:r>
        <w:rPr>
          <w:rFonts w:ascii="楷体_GB2312" w:eastAsia="楷体_GB2312" w:hAnsi="宋体" w:cs="宋体"/>
          <w:kern w:val="0"/>
          <w:sz w:val="32"/>
          <w:szCs w:val="32"/>
        </w:rPr>
        <w:t>.</w:t>
      </w:r>
      <w:r>
        <w:rPr>
          <w:rFonts w:ascii="仿宋_GB2312" w:eastAsia="仿宋_GB2312" w:hAnsi="宋体" w:cs="宋体" w:hint="eastAsia"/>
          <w:kern w:val="0"/>
          <w:sz w:val="32"/>
          <w:szCs w:val="32"/>
        </w:rPr>
        <w:t>城乡社区支出（类）城乡社区环境卫生（款）城乡环境卫生支出（项）</w:t>
      </w:r>
      <w:r>
        <w:rPr>
          <w:rFonts w:ascii="仿宋_GB2312" w:eastAsia="仿宋_GB2312" w:hAnsi="宋体" w:cs="宋体"/>
          <w:kern w:val="0"/>
          <w:sz w:val="32"/>
          <w:szCs w:val="32"/>
        </w:rPr>
        <w:t>:201</w:t>
      </w:r>
      <w:r>
        <w:rPr>
          <w:rFonts w:ascii="仿宋_GB2312" w:eastAsia="仿宋_GB2312" w:hAnsi="宋体" w:cs="宋体" w:hint="eastAsia"/>
          <w:kern w:val="0"/>
          <w:sz w:val="32"/>
          <w:szCs w:val="32"/>
        </w:rPr>
        <w:t>9年预算数为225.17万元，比上年执行数增加</w:t>
      </w:r>
      <w:r>
        <w:rPr>
          <w:rFonts w:ascii="仿宋_GB2312" w:eastAsia="仿宋_GB2312" w:hAnsi="宋体" w:cs="宋体"/>
          <w:kern w:val="0"/>
          <w:sz w:val="32"/>
          <w:szCs w:val="32"/>
        </w:rPr>
        <w:t>9</w:t>
      </w:r>
      <w:r>
        <w:rPr>
          <w:rFonts w:ascii="仿宋_GB2312" w:eastAsia="仿宋_GB2312" w:hAnsi="宋体" w:cs="宋体" w:hint="eastAsia"/>
          <w:kern w:val="0"/>
          <w:sz w:val="32"/>
          <w:szCs w:val="32"/>
        </w:rPr>
        <w:t>.96万元，增长4.6</w:t>
      </w:r>
      <w:r>
        <w:rPr>
          <w:rFonts w:ascii="仿宋_GB2312" w:eastAsia="仿宋_GB2312" w:hAnsi="宋体" w:cs="宋体"/>
          <w:kern w:val="0"/>
          <w:sz w:val="32"/>
          <w:szCs w:val="32"/>
        </w:rPr>
        <w:t>%</w:t>
      </w:r>
      <w:r>
        <w:rPr>
          <w:rFonts w:ascii="仿宋_GB2312" w:eastAsia="仿宋_GB2312" w:hAnsi="宋体" w:cs="宋体" w:hint="eastAsia"/>
          <w:kern w:val="0"/>
          <w:sz w:val="32"/>
          <w:szCs w:val="32"/>
        </w:rPr>
        <w:t>，主要原因是：保洁员人数增加。</w:t>
      </w:r>
    </w:p>
    <w:p w:rsidR="001F1231" w:rsidRDefault="00B42B69">
      <w:pPr>
        <w:widowControl/>
        <w:spacing w:line="580" w:lineRule="exact"/>
        <w:ind w:firstLine="640"/>
        <w:jc w:val="left"/>
        <w:rPr>
          <w:rFonts w:ascii="仿宋_GB2312" w:eastAsia="仿宋_GB2312" w:hAnsi="宋体" w:cs="宋体"/>
          <w:kern w:val="0"/>
          <w:sz w:val="32"/>
          <w:szCs w:val="32"/>
        </w:rPr>
      </w:pPr>
      <w:r>
        <w:rPr>
          <w:rFonts w:ascii="楷体_GB2312" w:eastAsia="楷体_GB2312" w:hAnsi="宋体" w:cs="宋体" w:hint="eastAsia"/>
          <w:kern w:val="0"/>
          <w:sz w:val="32"/>
          <w:szCs w:val="32"/>
        </w:rPr>
        <w:t>10</w:t>
      </w:r>
      <w:r>
        <w:rPr>
          <w:rFonts w:ascii="楷体_GB2312" w:eastAsia="楷体_GB2312" w:hAnsi="宋体" w:cs="宋体"/>
          <w:kern w:val="0"/>
          <w:sz w:val="32"/>
          <w:szCs w:val="32"/>
        </w:rPr>
        <w:t>.</w:t>
      </w:r>
      <w:r>
        <w:rPr>
          <w:rFonts w:ascii="仿宋_GB2312" w:eastAsia="仿宋_GB2312" w:hAnsi="宋体" w:cs="宋体" w:hint="eastAsia"/>
          <w:kern w:val="0"/>
          <w:sz w:val="32"/>
          <w:szCs w:val="32"/>
        </w:rPr>
        <w:t>农林水支出（类）农业（款）事业运行（项）</w:t>
      </w:r>
      <w:r>
        <w:rPr>
          <w:rFonts w:ascii="仿宋_GB2312" w:eastAsia="仿宋_GB2312" w:hAnsi="宋体" w:cs="宋体"/>
          <w:kern w:val="0"/>
          <w:sz w:val="32"/>
          <w:szCs w:val="32"/>
        </w:rPr>
        <w:t>:201</w:t>
      </w:r>
      <w:r>
        <w:rPr>
          <w:rFonts w:ascii="仿宋_GB2312" w:eastAsia="仿宋_GB2312" w:hAnsi="宋体" w:cs="宋体" w:hint="eastAsia"/>
          <w:kern w:val="0"/>
          <w:sz w:val="32"/>
          <w:szCs w:val="32"/>
        </w:rPr>
        <w:t>9年预算数为236.49万元，比上年执行数增加8.87万元，增长3.9</w:t>
      </w:r>
      <w:r>
        <w:rPr>
          <w:rFonts w:ascii="仿宋_GB2312" w:eastAsia="仿宋_GB2312" w:hAnsi="宋体" w:cs="宋体"/>
          <w:kern w:val="0"/>
          <w:sz w:val="32"/>
          <w:szCs w:val="32"/>
        </w:rPr>
        <w:t>%</w:t>
      </w:r>
      <w:r>
        <w:rPr>
          <w:rFonts w:ascii="仿宋_GB2312" w:eastAsia="仿宋_GB2312" w:hAnsi="宋体" w:cs="宋体" w:hint="eastAsia"/>
          <w:kern w:val="0"/>
          <w:sz w:val="32"/>
          <w:szCs w:val="32"/>
        </w:rPr>
        <w:t>，主要原因是：事业编制人员增加和工资正常调整。</w:t>
      </w:r>
    </w:p>
    <w:p w:rsidR="001F1231" w:rsidRDefault="00B42B69">
      <w:pPr>
        <w:widowControl/>
        <w:spacing w:line="580" w:lineRule="exact"/>
        <w:ind w:firstLine="640"/>
        <w:jc w:val="left"/>
        <w:rPr>
          <w:rFonts w:ascii="仿宋_GB2312" w:eastAsia="仿宋_GB2312" w:hAnsi="宋体" w:cs="宋体"/>
          <w:kern w:val="0"/>
          <w:sz w:val="32"/>
          <w:szCs w:val="32"/>
        </w:rPr>
      </w:pPr>
      <w:r>
        <w:rPr>
          <w:rFonts w:ascii="楷体_GB2312" w:eastAsia="楷体_GB2312" w:hAnsi="宋体" w:cs="宋体" w:hint="eastAsia"/>
          <w:kern w:val="0"/>
          <w:sz w:val="32"/>
          <w:szCs w:val="32"/>
        </w:rPr>
        <w:t>11</w:t>
      </w:r>
      <w:r>
        <w:rPr>
          <w:rFonts w:ascii="楷体_GB2312" w:eastAsia="楷体_GB2312" w:hAnsi="宋体" w:cs="宋体"/>
          <w:kern w:val="0"/>
          <w:sz w:val="32"/>
          <w:szCs w:val="32"/>
        </w:rPr>
        <w:t>.</w:t>
      </w:r>
      <w:r>
        <w:rPr>
          <w:rFonts w:ascii="仿宋_GB2312" w:eastAsia="仿宋_GB2312" w:hAnsi="宋体" w:cs="宋体" w:hint="eastAsia"/>
          <w:kern w:val="0"/>
          <w:sz w:val="32"/>
          <w:szCs w:val="32"/>
        </w:rPr>
        <w:t>农林水支出（类）农业（款）对高新毕业生到基层任职补助（项）</w:t>
      </w:r>
      <w:r>
        <w:rPr>
          <w:rFonts w:ascii="仿宋_GB2312" w:eastAsia="仿宋_GB2312" w:hAnsi="宋体" w:cs="宋体"/>
          <w:kern w:val="0"/>
          <w:sz w:val="32"/>
          <w:szCs w:val="32"/>
        </w:rPr>
        <w:t>:201</w:t>
      </w:r>
      <w:r>
        <w:rPr>
          <w:rFonts w:ascii="仿宋_GB2312" w:eastAsia="仿宋_GB2312" w:hAnsi="宋体" w:cs="宋体" w:hint="eastAsia"/>
          <w:kern w:val="0"/>
          <w:sz w:val="32"/>
          <w:szCs w:val="32"/>
        </w:rPr>
        <w:t>9年预算数为5.17万元，比上年执行数减少7.</w:t>
      </w:r>
      <w:r>
        <w:rPr>
          <w:rFonts w:ascii="仿宋_GB2312" w:eastAsia="仿宋_GB2312" w:hAnsi="宋体" w:cs="宋体"/>
          <w:kern w:val="0"/>
          <w:sz w:val="32"/>
          <w:szCs w:val="32"/>
        </w:rPr>
        <w:t>8</w:t>
      </w:r>
      <w:r>
        <w:rPr>
          <w:rFonts w:ascii="仿宋_GB2312" w:eastAsia="仿宋_GB2312" w:hAnsi="宋体" w:cs="宋体" w:hint="eastAsia"/>
          <w:kern w:val="0"/>
          <w:sz w:val="32"/>
          <w:szCs w:val="32"/>
        </w:rPr>
        <w:t>1万元,下降60.2</w:t>
      </w:r>
      <w:r>
        <w:rPr>
          <w:rFonts w:ascii="仿宋_GB2312" w:eastAsia="仿宋_GB2312" w:hAnsi="宋体" w:cs="宋体"/>
          <w:kern w:val="0"/>
          <w:sz w:val="32"/>
          <w:szCs w:val="32"/>
        </w:rPr>
        <w:t>%</w:t>
      </w:r>
      <w:r>
        <w:rPr>
          <w:rFonts w:ascii="仿宋_GB2312" w:eastAsia="仿宋_GB2312" w:hAnsi="宋体" w:cs="宋体" w:hint="eastAsia"/>
          <w:kern w:val="0"/>
          <w:sz w:val="32"/>
          <w:szCs w:val="32"/>
        </w:rPr>
        <w:t>,主要原因是:天池计划聘用人员减少。</w:t>
      </w:r>
    </w:p>
    <w:p w:rsidR="001F1231" w:rsidRDefault="00B42B69">
      <w:pPr>
        <w:widowControl/>
        <w:spacing w:line="580" w:lineRule="exact"/>
        <w:ind w:firstLine="640"/>
        <w:jc w:val="left"/>
        <w:rPr>
          <w:rFonts w:ascii="仿宋_GB2312" w:eastAsia="仿宋_GB2312" w:hAnsi="宋体" w:cs="宋体"/>
          <w:kern w:val="0"/>
          <w:sz w:val="32"/>
          <w:szCs w:val="32"/>
        </w:rPr>
      </w:pPr>
      <w:r>
        <w:rPr>
          <w:rFonts w:ascii="楷体_GB2312" w:eastAsia="楷体_GB2312" w:hAnsi="宋体" w:cs="宋体"/>
          <w:kern w:val="0"/>
          <w:sz w:val="32"/>
          <w:szCs w:val="32"/>
        </w:rPr>
        <w:t>1</w:t>
      </w:r>
      <w:r>
        <w:rPr>
          <w:rFonts w:ascii="楷体_GB2312" w:eastAsia="楷体_GB2312" w:hAnsi="宋体" w:cs="宋体" w:hint="eastAsia"/>
          <w:kern w:val="0"/>
          <w:sz w:val="32"/>
          <w:szCs w:val="32"/>
        </w:rPr>
        <w:t>2</w:t>
      </w:r>
      <w:r>
        <w:rPr>
          <w:rFonts w:ascii="楷体_GB2312" w:eastAsia="楷体_GB2312" w:hAnsi="宋体" w:cs="宋体"/>
          <w:kern w:val="0"/>
          <w:sz w:val="32"/>
          <w:szCs w:val="32"/>
        </w:rPr>
        <w:t>.</w:t>
      </w:r>
      <w:r>
        <w:rPr>
          <w:rFonts w:ascii="仿宋_GB2312" w:eastAsia="仿宋_GB2312" w:hAnsi="宋体" w:cs="宋体" w:hint="eastAsia"/>
          <w:kern w:val="0"/>
          <w:sz w:val="32"/>
          <w:szCs w:val="32"/>
        </w:rPr>
        <w:t>农林水支出（类）农业（款）其他农业支出（项）</w:t>
      </w:r>
      <w:r>
        <w:rPr>
          <w:rFonts w:ascii="仿宋_GB2312" w:eastAsia="仿宋_GB2312" w:hAnsi="宋体" w:cs="宋体"/>
          <w:kern w:val="0"/>
          <w:sz w:val="32"/>
          <w:szCs w:val="32"/>
        </w:rPr>
        <w:t>:201</w:t>
      </w:r>
      <w:r>
        <w:rPr>
          <w:rFonts w:ascii="仿宋_GB2312" w:eastAsia="仿宋_GB2312" w:hAnsi="宋体" w:cs="宋体" w:hint="eastAsia"/>
          <w:kern w:val="0"/>
          <w:sz w:val="32"/>
          <w:szCs w:val="32"/>
        </w:rPr>
        <w:t>9年预算数为78.23万元，比上年执行数增加20.23万元，增长34.9</w:t>
      </w:r>
      <w:r>
        <w:rPr>
          <w:rFonts w:ascii="仿宋_GB2312" w:eastAsia="仿宋_GB2312" w:hAnsi="宋体" w:cs="宋体"/>
          <w:kern w:val="0"/>
          <w:sz w:val="32"/>
          <w:szCs w:val="32"/>
        </w:rPr>
        <w:t>%</w:t>
      </w:r>
      <w:r>
        <w:rPr>
          <w:rFonts w:ascii="仿宋_GB2312" w:eastAsia="仿宋_GB2312" w:hAnsi="宋体" w:cs="宋体" w:hint="eastAsia"/>
          <w:kern w:val="0"/>
          <w:sz w:val="32"/>
          <w:szCs w:val="32"/>
        </w:rPr>
        <w:t>.，主要原因是：农村干部基层报酬补助正常上调及增加村两委班子成员工龄补贴。</w:t>
      </w:r>
    </w:p>
    <w:p w:rsidR="001F1231" w:rsidRDefault="00B42B69">
      <w:pPr>
        <w:widowControl/>
        <w:spacing w:line="580" w:lineRule="exact"/>
        <w:ind w:firstLine="640"/>
        <w:jc w:val="left"/>
        <w:rPr>
          <w:rFonts w:ascii="仿宋_GB2312" w:eastAsia="仿宋_GB2312" w:hAnsi="宋体" w:cs="宋体"/>
          <w:kern w:val="0"/>
          <w:sz w:val="32"/>
          <w:szCs w:val="32"/>
        </w:rPr>
      </w:pPr>
      <w:r>
        <w:rPr>
          <w:rFonts w:ascii="楷体_GB2312" w:eastAsia="楷体_GB2312" w:hAnsi="宋体" w:cs="宋体"/>
          <w:kern w:val="0"/>
          <w:sz w:val="32"/>
          <w:szCs w:val="32"/>
        </w:rPr>
        <w:t>1</w:t>
      </w:r>
      <w:r>
        <w:rPr>
          <w:rFonts w:ascii="楷体_GB2312" w:eastAsia="楷体_GB2312" w:hAnsi="宋体" w:cs="宋体" w:hint="eastAsia"/>
          <w:kern w:val="0"/>
          <w:sz w:val="32"/>
          <w:szCs w:val="32"/>
        </w:rPr>
        <w:t>3</w:t>
      </w:r>
      <w:r>
        <w:rPr>
          <w:rFonts w:ascii="楷体_GB2312" w:eastAsia="楷体_GB2312" w:hAnsi="宋体" w:cs="宋体"/>
          <w:kern w:val="0"/>
          <w:sz w:val="32"/>
          <w:szCs w:val="32"/>
        </w:rPr>
        <w:t>.</w:t>
      </w:r>
      <w:r>
        <w:rPr>
          <w:rFonts w:ascii="仿宋_GB2312" w:eastAsia="仿宋_GB2312" w:hAnsi="宋体" w:cs="宋体" w:hint="eastAsia"/>
          <w:kern w:val="0"/>
          <w:sz w:val="32"/>
          <w:szCs w:val="32"/>
        </w:rPr>
        <w:t>农林水支出（类）农村综合改革（款）对村集体经济组织的补助（项）：</w:t>
      </w:r>
      <w:r>
        <w:rPr>
          <w:rFonts w:ascii="仿宋_GB2312" w:eastAsia="仿宋_GB2312" w:hAnsi="宋体" w:cs="宋体"/>
          <w:kern w:val="0"/>
          <w:sz w:val="32"/>
          <w:szCs w:val="32"/>
        </w:rPr>
        <w:t>201</w:t>
      </w:r>
      <w:r>
        <w:rPr>
          <w:rFonts w:ascii="仿宋_GB2312" w:eastAsia="仿宋_GB2312" w:hAnsi="宋体" w:cs="宋体" w:hint="eastAsia"/>
          <w:kern w:val="0"/>
          <w:sz w:val="32"/>
          <w:szCs w:val="32"/>
        </w:rPr>
        <w:t>9年预算数为</w:t>
      </w:r>
      <w:r>
        <w:rPr>
          <w:rFonts w:ascii="仿宋_GB2312" w:eastAsia="仿宋_GB2312" w:hAnsi="宋体" w:cs="宋体"/>
          <w:kern w:val="0"/>
          <w:sz w:val="32"/>
          <w:szCs w:val="32"/>
        </w:rPr>
        <w:t>160</w:t>
      </w:r>
      <w:r>
        <w:rPr>
          <w:rFonts w:ascii="仿宋_GB2312" w:eastAsia="仿宋_GB2312" w:hAnsi="宋体" w:cs="宋体" w:hint="eastAsia"/>
          <w:kern w:val="0"/>
          <w:sz w:val="32"/>
          <w:szCs w:val="32"/>
        </w:rPr>
        <w:t>万元，比上年执行数增加（减少）</w:t>
      </w:r>
      <w:r>
        <w:rPr>
          <w:rFonts w:ascii="仿宋_GB2312" w:eastAsia="仿宋_GB2312" w:hAnsi="宋体" w:cs="宋体"/>
          <w:kern w:val="0"/>
          <w:sz w:val="32"/>
          <w:szCs w:val="32"/>
        </w:rPr>
        <w:t>0</w:t>
      </w:r>
      <w:r>
        <w:rPr>
          <w:rFonts w:ascii="仿宋_GB2312" w:eastAsia="仿宋_GB2312" w:hAnsi="宋体" w:cs="宋体" w:hint="eastAsia"/>
          <w:kern w:val="0"/>
          <w:sz w:val="32"/>
          <w:szCs w:val="32"/>
        </w:rPr>
        <w:t>万元，增长（下降）0</w:t>
      </w:r>
      <w:r>
        <w:rPr>
          <w:rFonts w:ascii="仿宋_GB2312" w:eastAsia="仿宋_GB2312" w:hAnsi="宋体" w:cs="宋体"/>
          <w:kern w:val="0"/>
          <w:sz w:val="32"/>
          <w:szCs w:val="32"/>
        </w:rPr>
        <w:t>%</w:t>
      </w:r>
      <w:r>
        <w:rPr>
          <w:rFonts w:ascii="仿宋_GB2312" w:eastAsia="仿宋_GB2312" w:hAnsi="宋体" w:cs="宋体" w:hint="eastAsia"/>
          <w:kern w:val="0"/>
          <w:sz w:val="32"/>
          <w:szCs w:val="32"/>
        </w:rPr>
        <w:t>。</w:t>
      </w:r>
    </w:p>
    <w:p w:rsidR="001F1231" w:rsidRDefault="00B42B69">
      <w:pPr>
        <w:widowControl/>
        <w:spacing w:line="580" w:lineRule="exact"/>
        <w:ind w:firstLine="640"/>
        <w:jc w:val="left"/>
        <w:rPr>
          <w:rFonts w:ascii="仿宋_GB2312" w:eastAsia="仿宋_GB2312" w:hAnsi="宋体" w:cs="宋体"/>
          <w:kern w:val="0"/>
          <w:sz w:val="32"/>
          <w:szCs w:val="32"/>
        </w:rPr>
      </w:pPr>
      <w:r>
        <w:rPr>
          <w:rFonts w:ascii="楷体_GB2312" w:eastAsia="楷体_GB2312" w:hAnsi="宋体" w:cs="宋体"/>
          <w:kern w:val="0"/>
          <w:sz w:val="32"/>
          <w:szCs w:val="32"/>
        </w:rPr>
        <w:t>1</w:t>
      </w:r>
      <w:r>
        <w:rPr>
          <w:rFonts w:ascii="楷体_GB2312" w:eastAsia="楷体_GB2312" w:hAnsi="宋体" w:cs="宋体" w:hint="eastAsia"/>
          <w:kern w:val="0"/>
          <w:sz w:val="32"/>
          <w:szCs w:val="32"/>
        </w:rPr>
        <w:t>4</w:t>
      </w:r>
      <w:r>
        <w:rPr>
          <w:rFonts w:ascii="楷体_GB2312" w:eastAsia="楷体_GB2312" w:hAnsi="宋体" w:cs="宋体"/>
          <w:kern w:val="0"/>
          <w:sz w:val="32"/>
          <w:szCs w:val="32"/>
        </w:rPr>
        <w:t>.</w:t>
      </w:r>
      <w:r>
        <w:rPr>
          <w:rFonts w:ascii="仿宋_GB2312" w:eastAsia="仿宋_GB2312" w:hAnsi="宋体" w:cs="宋体" w:hint="eastAsia"/>
          <w:kern w:val="0"/>
          <w:sz w:val="32"/>
          <w:szCs w:val="32"/>
        </w:rPr>
        <w:t>农林水支出（类）农村综合改革（款）对村级一事一议的补助（项）：</w:t>
      </w:r>
      <w:r>
        <w:rPr>
          <w:rFonts w:ascii="仿宋_GB2312" w:eastAsia="仿宋_GB2312" w:hAnsi="宋体" w:cs="宋体"/>
          <w:kern w:val="0"/>
          <w:sz w:val="32"/>
          <w:szCs w:val="32"/>
        </w:rPr>
        <w:t>201</w:t>
      </w:r>
      <w:r>
        <w:rPr>
          <w:rFonts w:ascii="仿宋_GB2312" w:eastAsia="仿宋_GB2312" w:hAnsi="宋体" w:cs="宋体" w:hint="eastAsia"/>
          <w:kern w:val="0"/>
          <w:sz w:val="32"/>
          <w:szCs w:val="32"/>
        </w:rPr>
        <w:t>9年预算数为15.88万元，比上年执行数增加15.88万元，增长</w:t>
      </w:r>
      <w:r>
        <w:rPr>
          <w:rFonts w:ascii="仿宋_GB2312" w:eastAsia="仿宋_GB2312" w:hAnsi="宋体" w:cs="宋体"/>
          <w:kern w:val="0"/>
          <w:sz w:val="32"/>
          <w:szCs w:val="32"/>
        </w:rPr>
        <w:t>100%</w:t>
      </w:r>
      <w:r>
        <w:rPr>
          <w:rFonts w:ascii="仿宋_GB2312" w:eastAsia="仿宋_GB2312" w:hAnsi="宋体" w:cs="宋体" w:hint="eastAsia"/>
          <w:kern w:val="0"/>
          <w:sz w:val="32"/>
          <w:szCs w:val="32"/>
        </w:rPr>
        <w:t>，主要原因是：去年未安排此项目预算，新增村级公益事业一事一议财政奖补资金。</w:t>
      </w:r>
    </w:p>
    <w:p w:rsidR="001F1231" w:rsidRDefault="00B42B69">
      <w:pPr>
        <w:widowControl/>
        <w:spacing w:line="580" w:lineRule="exact"/>
        <w:ind w:firstLine="640"/>
        <w:jc w:val="left"/>
        <w:rPr>
          <w:rFonts w:ascii="仿宋_GB2312" w:eastAsia="仿宋_GB2312" w:hAnsi="宋体" w:cs="宋体"/>
          <w:kern w:val="0"/>
          <w:sz w:val="32"/>
          <w:szCs w:val="32"/>
        </w:rPr>
      </w:pPr>
      <w:r>
        <w:rPr>
          <w:rFonts w:ascii="楷体_GB2312" w:eastAsia="楷体_GB2312" w:hAnsi="宋体" w:cs="宋体" w:hint="eastAsia"/>
          <w:kern w:val="0"/>
          <w:sz w:val="32"/>
          <w:szCs w:val="32"/>
        </w:rPr>
        <w:lastRenderedPageBreak/>
        <w:t>15.</w:t>
      </w:r>
      <w:r>
        <w:rPr>
          <w:rFonts w:ascii="仿宋_GB2312" w:eastAsia="仿宋_GB2312" w:hAnsi="宋体" w:cs="宋体" w:hint="eastAsia"/>
          <w:kern w:val="0"/>
          <w:sz w:val="32"/>
          <w:szCs w:val="32"/>
        </w:rPr>
        <w:t>其他支出（类）彩票公益金安排的支出（款）用于社会福利的彩票公益金支出（项）：</w:t>
      </w:r>
      <w:r>
        <w:rPr>
          <w:rFonts w:ascii="仿宋_GB2312" w:eastAsia="仿宋_GB2312" w:hAnsi="宋体" w:cs="宋体"/>
          <w:kern w:val="0"/>
          <w:sz w:val="32"/>
          <w:szCs w:val="32"/>
        </w:rPr>
        <w:t>201</w:t>
      </w:r>
      <w:r>
        <w:rPr>
          <w:rFonts w:ascii="仿宋_GB2312" w:eastAsia="仿宋_GB2312" w:hAnsi="宋体" w:cs="宋体" w:hint="eastAsia"/>
          <w:kern w:val="0"/>
          <w:sz w:val="32"/>
          <w:szCs w:val="32"/>
        </w:rPr>
        <w:t>9年预算数为10万元，比上年执行数增加10万元，增长</w:t>
      </w:r>
      <w:r>
        <w:rPr>
          <w:rFonts w:ascii="仿宋_GB2312" w:eastAsia="仿宋_GB2312" w:hAnsi="宋体" w:cs="宋体"/>
          <w:kern w:val="0"/>
          <w:sz w:val="32"/>
          <w:szCs w:val="32"/>
        </w:rPr>
        <w:t>100%</w:t>
      </w:r>
      <w:r>
        <w:rPr>
          <w:rFonts w:ascii="仿宋_GB2312" w:eastAsia="仿宋_GB2312" w:hAnsi="宋体" w:cs="宋体" w:hint="eastAsia"/>
          <w:kern w:val="0"/>
          <w:sz w:val="32"/>
          <w:szCs w:val="32"/>
        </w:rPr>
        <w:t>，主要原因是：去去年未安排此项目预算，新增老年活动中心功能室建设工程项目。</w:t>
      </w:r>
    </w:p>
    <w:p w:rsidR="001F1231" w:rsidRDefault="00B42B69">
      <w:pPr>
        <w:widowControl/>
        <w:spacing w:line="580" w:lineRule="exact"/>
        <w:ind w:firstLine="640"/>
        <w:jc w:val="left"/>
        <w:rPr>
          <w:rFonts w:ascii="黑体" w:eastAsia="黑体" w:hAnsi="宋体" w:cs="宋体"/>
          <w:kern w:val="0"/>
          <w:sz w:val="32"/>
          <w:szCs w:val="32"/>
        </w:rPr>
      </w:pPr>
      <w:r>
        <w:rPr>
          <w:rFonts w:ascii="黑体" w:eastAsia="黑体" w:hAnsi="宋体" w:cs="宋体" w:hint="eastAsia"/>
          <w:kern w:val="0"/>
          <w:sz w:val="32"/>
          <w:szCs w:val="32"/>
        </w:rPr>
        <w:t>六、关于青格达湖乡部门2019年一般公共预算基本支出情况说明</w:t>
      </w:r>
    </w:p>
    <w:p w:rsidR="001F1231" w:rsidRDefault="00B42B69">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青格达湖乡部门2019年一般公共预算基本支出868.12万元，其中：</w:t>
      </w:r>
    </w:p>
    <w:p w:rsidR="001F1231" w:rsidRDefault="00B42B69">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人员经费817.10万元，主要包括：基本工资149.48万元、津贴补贴163.78万元、奖金99.79万元、绩效工资72.67万元、机关事业单位基本养老保险缴费67.68万元、职工基本医疗保险缴费37.92万元、公务员医疗补助缴费8.43万元、其他社会保障缴费4.2万元、住房公积金72.43万元、退休费16.79万元、其他对个人和家庭的补助123.93万元等。</w:t>
      </w:r>
    </w:p>
    <w:p w:rsidR="001F1231" w:rsidRDefault="00B42B69">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公用经费51.02万元，主要包括：办公费4.22万元、水费2.27万元、电费3.01万元、邮电费1.37万元、取暖费7.57万元、差旅费3.22万元、维修（护）费0.16万元、培训费4.96万元、专用材料费0.24万元、工会经费5.56 万元、福利费12.79万元、公务用车运行维护费4.54万元、其他商品和服务支出1.11万元。</w:t>
      </w:r>
    </w:p>
    <w:p w:rsidR="001F1231" w:rsidRDefault="00B42B69">
      <w:pPr>
        <w:widowControl/>
        <w:spacing w:line="580" w:lineRule="exact"/>
        <w:ind w:firstLine="640"/>
        <w:jc w:val="left"/>
        <w:rPr>
          <w:rFonts w:ascii="黑体" w:eastAsia="黑体" w:hAnsi="宋体" w:cs="宋体"/>
          <w:kern w:val="0"/>
          <w:sz w:val="32"/>
          <w:szCs w:val="32"/>
        </w:rPr>
      </w:pPr>
      <w:r>
        <w:rPr>
          <w:rFonts w:ascii="黑体" w:eastAsia="黑体" w:hAnsi="宋体" w:cs="宋体" w:hint="eastAsia"/>
          <w:kern w:val="0"/>
          <w:sz w:val="32"/>
          <w:szCs w:val="32"/>
        </w:rPr>
        <w:t>七、关于青格达湖乡部门2019年项目支出情况说明</w:t>
      </w:r>
    </w:p>
    <w:p w:rsidR="001F1231" w:rsidRDefault="00B42B69">
      <w:pPr>
        <w:widowControl/>
        <w:spacing w:line="580" w:lineRule="exact"/>
        <w:ind w:firstLine="640"/>
        <w:jc w:val="left"/>
        <w:rPr>
          <w:rFonts w:ascii="仿宋_GB2312" w:eastAsia="仿宋_GB2312" w:hAnsi="宋体" w:cs="宋体"/>
          <w:kern w:val="0"/>
          <w:sz w:val="32"/>
          <w:szCs w:val="32"/>
        </w:rPr>
      </w:pPr>
      <w:r>
        <w:rPr>
          <w:rFonts w:ascii="楷体_GB2312" w:eastAsia="楷体_GB2312" w:hAnsi="宋体" w:cs="宋体" w:hint="eastAsia"/>
          <w:kern w:val="0"/>
          <w:sz w:val="32"/>
          <w:szCs w:val="32"/>
        </w:rPr>
        <w:lastRenderedPageBreak/>
        <w:t>1</w:t>
      </w:r>
      <w:r>
        <w:rPr>
          <w:rFonts w:ascii="仿宋_GB2312" w:eastAsia="仿宋_GB2312" w:hAnsi="宋体" w:cs="宋体" w:hint="eastAsia"/>
          <w:kern w:val="0"/>
          <w:sz w:val="32"/>
          <w:szCs w:val="32"/>
        </w:rPr>
        <w:t>.项目名称：人大代表活动费</w:t>
      </w:r>
    </w:p>
    <w:p w:rsidR="001F1231" w:rsidRDefault="00B42B69">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设立的政策依据：区委文件</w:t>
      </w:r>
    </w:p>
    <w:p w:rsidR="001F1231" w:rsidRDefault="00B42B69">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预算安排规模：4.2万元</w:t>
      </w:r>
    </w:p>
    <w:p w:rsidR="001F1231" w:rsidRDefault="00B42B69">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项目承担单位：青格达湖乡人民政府</w:t>
      </w:r>
    </w:p>
    <w:p w:rsidR="001F1231" w:rsidRDefault="00B42B69">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资金分配情况： 44名人大代表, 活动经费标准每人每年500元。</w:t>
      </w:r>
    </w:p>
    <w:p w:rsidR="001F1231" w:rsidRDefault="00B42B69">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资金执行时间：2019年1-12月</w:t>
      </w:r>
    </w:p>
    <w:p w:rsidR="001F1231" w:rsidRDefault="00B42B69">
      <w:pPr>
        <w:widowControl/>
        <w:spacing w:line="580" w:lineRule="exact"/>
        <w:ind w:firstLine="640"/>
        <w:jc w:val="left"/>
        <w:rPr>
          <w:rFonts w:ascii="仿宋_GB2312" w:eastAsia="仿宋_GB2312" w:hAnsi="宋体" w:cs="宋体"/>
          <w:kern w:val="0"/>
          <w:sz w:val="32"/>
          <w:szCs w:val="32"/>
        </w:rPr>
      </w:pPr>
      <w:r>
        <w:rPr>
          <w:rFonts w:ascii="楷体_GB2312" w:eastAsia="楷体_GB2312" w:hAnsi="宋体" w:cs="宋体" w:hint="eastAsia"/>
          <w:kern w:val="0"/>
          <w:sz w:val="32"/>
          <w:szCs w:val="32"/>
        </w:rPr>
        <w:t>2</w:t>
      </w:r>
      <w:r>
        <w:rPr>
          <w:rFonts w:ascii="仿宋_GB2312" w:eastAsia="仿宋_GB2312" w:hAnsi="宋体" w:cs="宋体" w:hint="eastAsia"/>
          <w:kern w:val="0"/>
          <w:sz w:val="32"/>
          <w:szCs w:val="32"/>
        </w:rPr>
        <w:t>.项目名称：公岗人员工作经费</w:t>
      </w:r>
    </w:p>
    <w:p w:rsidR="001F1231" w:rsidRDefault="00B42B69">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设立的政策依据：区委文件</w:t>
      </w:r>
    </w:p>
    <w:p w:rsidR="001F1231" w:rsidRDefault="00B42B69">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预算安排规模：0.86万元</w:t>
      </w:r>
    </w:p>
    <w:p w:rsidR="001F1231" w:rsidRDefault="00B42B69">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项目承担单位：青格达湖乡人民政府</w:t>
      </w:r>
    </w:p>
    <w:p w:rsidR="001F1231" w:rsidRDefault="00B42B69">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资金分配情况： 市级公岗人员3人,经费标准每人每年2877元。</w:t>
      </w:r>
    </w:p>
    <w:p w:rsidR="001F1231" w:rsidRDefault="00B42B69">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资金执行时间：2019年1-12月</w:t>
      </w:r>
    </w:p>
    <w:p w:rsidR="001F1231" w:rsidRDefault="00B42B69">
      <w:pPr>
        <w:widowControl/>
        <w:spacing w:line="580" w:lineRule="exact"/>
        <w:ind w:firstLine="640"/>
        <w:jc w:val="left"/>
        <w:rPr>
          <w:rFonts w:ascii="仿宋_GB2312" w:eastAsia="仿宋_GB2312" w:hAnsi="宋体" w:cs="宋体"/>
          <w:kern w:val="0"/>
          <w:sz w:val="32"/>
          <w:szCs w:val="32"/>
        </w:rPr>
      </w:pPr>
      <w:r>
        <w:rPr>
          <w:rFonts w:ascii="楷体_GB2312" w:eastAsia="楷体_GB2312" w:hAnsi="宋体" w:cs="宋体" w:hint="eastAsia"/>
          <w:kern w:val="0"/>
          <w:sz w:val="32"/>
          <w:szCs w:val="32"/>
        </w:rPr>
        <w:t>3</w:t>
      </w:r>
      <w:r>
        <w:rPr>
          <w:rFonts w:ascii="仿宋_GB2312" w:eastAsia="仿宋_GB2312" w:hAnsi="宋体" w:cs="宋体" w:hint="eastAsia"/>
          <w:kern w:val="0"/>
          <w:sz w:val="32"/>
          <w:szCs w:val="32"/>
        </w:rPr>
        <w:t>.项目名称：基层工作经费补助</w:t>
      </w:r>
    </w:p>
    <w:p w:rsidR="001F1231" w:rsidRDefault="00B42B69">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设立的政策依据：财政局预算核定标准</w:t>
      </w:r>
    </w:p>
    <w:p w:rsidR="001F1231" w:rsidRDefault="00B42B69">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预算安排规模：100万元</w:t>
      </w:r>
    </w:p>
    <w:p w:rsidR="001F1231" w:rsidRDefault="00B42B69">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项目承担单位：青格达湖乡人民政府</w:t>
      </w:r>
    </w:p>
    <w:p w:rsidR="001F1231" w:rsidRDefault="00B42B69">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资金分配情况：全年乡机关工作经费补助100万元</w:t>
      </w:r>
    </w:p>
    <w:p w:rsidR="001F1231" w:rsidRDefault="00B42B69">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资金执行时间：2018年1-12月</w:t>
      </w:r>
    </w:p>
    <w:p w:rsidR="001F1231" w:rsidRDefault="00B42B69">
      <w:pPr>
        <w:widowControl/>
        <w:spacing w:line="580" w:lineRule="exact"/>
        <w:ind w:firstLine="640"/>
        <w:jc w:val="left"/>
        <w:rPr>
          <w:rFonts w:ascii="仿宋_GB2312" w:eastAsia="仿宋_GB2312" w:hAnsi="宋体" w:cs="宋体"/>
          <w:kern w:val="0"/>
          <w:sz w:val="32"/>
          <w:szCs w:val="32"/>
        </w:rPr>
      </w:pPr>
      <w:r>
        <w:rPr>
          <w:rFonts w:ascii="楷体_GB2312" w:eastAsia="楷体_GB2312" w:hAnsi="宋体" w:cs="宋体" w:hint="eastAsia"/>
          <w:kern w:val="0"/>
          <w:sz w:val="32"/>
          <w:szCs w:val="32"/>
        </w:rPr>
        <w:t>4</w:t>
      </w:r>
      <w:r>
        <w:rPr>
          <w:rFonts w:ascii="仿宋_GB2312" w:eastAsia="仿宋_GB2312" w:hAnsi="宋体" w:cs="宋体" w:hint="eastAsia"/>
          <w:kern w:val="0"/>
          <w:sz w:val="32"/>
          <w:szCs w:val="32"/>
        </w:rPr>
        <w:t>.项目名称：村务工作者工资</w:t>
      </w:r>
    </w:p>
    <w:p w:rsidR="001F1231" w:rsidRDefault="00B42B69">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设立的政策依据: 区委文件</w:t>
      </w:r>
    </w:p>
    <w:p w:rsidR="001F1231" w:rsidRDefault="00B42B69">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预算安排规模：71.22万元</w:t>
      </w:r>
    </w:p>
    <w:p w:rsidR="001F1231" w:rsidRDefault="00B42B69">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lastRenderedPageBreak/>
        <w:t>项目承担单位：青格达湖乡天山村、青湖村、联合村、新联村</w:t>
      </w:r>
    </w:p>
    <w:p w:rsidR="001F1231" w:rsidRDefault="00B42B69">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资金分配情况：按各村实有人数分配，基本工资2792.62元/人/月/,基本社会保险单位月缴纳标准890.61元/人；业绩考核奖励标准：评定优秀人员奖励300元/人/月,评定合格人员奖励200元/人/月,每月产生优秀人数5人,合格人数10人,业绩考核合计3500元/月；增加村务工作者工龄补贴,每满一年每月增加50元,符合条件人数为12人。</w:t>
      </w:r>
    </w:p>
    <w:p w:rsidR="001F1231" w:rsidRDefault="00B42B69">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资金执行时间：2019年1-12月</w:t>
      </w:r>
    </w:p>
    <w:p w:rsidR="001F1231" w:rsidRDefault="00B42B69">
      <w:pPr>
        <w:widowControl/>
        <w:spacing w:line="580" w:lineRule="exact"/>
        <w:ind w:firstLine="640"/>
        <w:jc w:val="left"/>
        <w:rPr>
          <w:rFonts w:ascii="仿宋_GB2312" w:eastAsia="仿宋_GB2312" w:hAnsi="宋体" w:cs="宋体"/>
          <w:kern w:val="0"/>
          <w:sz w:val="32"/>
          <w:szCs w:val="32"/>
        </w:rPr>
      </w:pPr>
      <w:r>
        <w:rPr>
          <w:rFonts w:ascii="楷体_GB2312" w:eastAsia="楷体_GB2312" w:hAnsi="宋体" w:cs="宋体" w:hint="eastAsia"/>
          <w:kern w:val="0"/>
          <w:sz w:val="32"/>
          <w:szCs w:val="32"/>
        </w:rPr>
        <w:t>5</w:t>
      </w:r>
      <w:r>
        <w:rPr>
          <w:rFonts w:ascii="仿宋_GB2312" w:eastAsia="仿宋_GB2312" w:hAnsi="宋体" w:cs="宋体" w:hint="eastAsia"/>
          <w:kern w:val="0"/>
          <w:sz w:val="32"/>
          <w:szCs w:val="32"/>
        </w:rPr>
        <w:t>.项目名称：保洁员工资</w:t>
      </w:r>
    </w:p>
    <w:p w:rsidR="001F1231" w:rsidRDefault="00B42B69">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设立的政策依据：区委文件</w:t>
      </w:r>
    </w:p>
    <w:p w:rsidR="001F1231" w:rsidRDefault="00B42B69">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预算安排规模：225.17万元</w:t>
      </w:r>
    </w:p>
    <w:p w:rsidR="001F1231" w:rsidRDefault="00B42B69">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项目承担单位：青格达湖乡人民政府</w:t>
      </w:r>
    </w:p>
    <w:p w:rsidR="001F1231" w:rsidRDefault="00B42B69">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资金分配情况：我乡配备保洁员人数60名,全部实行聘用合同制度,基本工资1520元/人/月,绩效工资200元/人/月,劳务派遣公司代扣单位社保缴纳部分1231.16元/人/月、管理费50元/人/月；早餐标准每人每天补贴3.5元,补助天数365天。</w:t>
      </w:r>
    </w:p>
    <w:p w:rsidR="001F1231" w:rsidRDefault="00B42B69">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资金执行时间：2019年1-12月</w:t>
      </w:r>
    </w:p>
    <w:p w:rsidR="001F1231" w:rsidRDefault="00B42B69">
      <w:pPr>
        <w:widowControl/>
        <w:spacing w:line="580" w:lineRule="exact"/>
        <w:ind w:firstLine="640"/>
        <w:jc w:val="left"/>
        <w:rPr>
          <w:rFonts w:ascii="仿宋_GB2312" w:eastAsia="仿宋_GB2312" w:hAnsi="宋体" w:cs="宋体"/>
          <w:kern w:val="0"/>
          <w:sz w:val="32"/>
          <w:szCs w:val="32"/>
        </w:rPr>
      </w:pPr>
      <w:r>
        <w:rPr>
          <w:rFonts w:ascii="楷体_GB2312" w:eastAsia="楷体_GB2312" w:hAnsi="宋体" w:cs="宋体" w:hint="eastAsia"/>
          <w:kern w:val="0"/>
          <w:sz w:val="32"/>
          <w:szCs w:val="32"/>
        </w:rPr>
        <w:t>6.</w:t>
      </w:r>
      <w:r>
        <w:rPr>
          <w:rFonts w:ascii="仿宋_GB2312" w:eastAsia="仿宋_GB2312" w:hAnsi="宋体" w:cs="宋体" w:hint="eastAsia"/>
          <w:kern w:val="0"/>
          <w:sz w:val="32"/>
          <w:szCs w:val="32"/>
        </w:rPr>
        <w:t>项目名称：福彩公益金支持社区老年活动中心建设和条件改造资金</w:t>
      </w:r>
    </w:p>
    <w:p w:rsidR="001F1231" w:rsidRDefault="00B42B69">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设立的政策依据：区委文件</w:t>
      </w:r>
    </w:p>
    <w:p w:rsidR="001F1231" w:rsidRDefault="00B42B69">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预算安排规模：10万元</w:t>
      </w:r>
    </w:p>
    <w:p w:rsidR="001F1231" w:rsidRDefault="00B42B69">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lastRenderedPageBreak/>
        <w:t>项目承担单位：青格达湖乡联合村</w:t>
      </w:r>
    </w:p>
    <w:p w:rsidR="001F1231" w:rsidRDefault="00B42B69">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资金分配情况：村老年活动中心采购设备78200元；村老年活动中心装修及改造工程21800元。</w:t>
      </w:r>
    </w:p>
    <w:p w:rsidR="001F1231" w:rsidRDefault="00B42B69">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资金执行时间：2019年1-12月</w:t>
      </w:r>
    </w:p>
    <w:p w:rsidR="001F1231" w:rsidRDefault="00B42B69">
      <w:pPr>
        <w:widowControl/>
        <w:spacing w:line="580" w:lineRule="exact"/>
        <w:ind w:firstLine="640"/>
        <w:jc w:val="left"/>
        <w:rPr>
          <w:rFonts w:ascii="仿宋_GB2312" w:eastAsia="仿宋_GB2312" w:hAnsi="宋体" w:cs="宋体"/>
          <w:kern w:val="0"/>
          <w:sz w:val="32"/>
          <w:szCs w:val="32"/>
        </w:rPr>
      </w:pPr>
      <w:r>
        <w:rPr>
          <w:rFonts w:ascii="楷体_GB2312" w:eastAsia="楷体_GB2312" w:hAnsi="宋体" w:cs="宋体" w:hint="eastAsia"/>
          <w:kern w:val="0"/>
          <w:sz w:val="32"/>
          <w:szCs w:val="32"/>
        </w:rPr>
        <w:t>7.</w:t>
      </w:r>
      <w:r>
        <w:rPr>
          <w:rFonts w:ascii="仿宋_GB2312" w:eastAsia="仿宋_GB2312" w:hAnsi="宋体" w:cs="宋体" w:hint="eastAsia"/>
          <w:kern w:val="0"/>
          <w:sz w:val="32"/>
          <w:szCs w:val="32"/>
        </w:rPr>
        <w:t>项目名称：村级组织运转补助经费</w:t>
      </w:r>
    </w:p>
    <w:p w:rsidR="001F1231" w:rsidRDefault="00B42B69">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设立的政策依据：区委文件</w:t>
      </w:r>
    </w:p>
    <w:p w:rsidR="001F1231" w:rsidRDefault="00B42B69">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预算安排规模：160万元</w:t>
      </w:r>
    </w:p>
    <w:p w:rsidR="001F1231" w:rsidRDefault="00B42B69">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项目承担单位：青格达湖乡天山村、青湖村、联合村、新联村</w:t>
      </w:r>
    </w:p>
    <w:p w:rsidR="001F1231" w:rsidRDefault="00B42B69">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资金分配情况：四个村各拨付40万元/年。</w:t>
      </w:r>
    </w:p>
    <w:p w:rsidR="001F1231" w:rsidRDefault="00B42B69">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资金执行时间：2019年1-12月</w:t>
      </w:r>
    </w:p>
    <w:p w:rsidR="001F1231" w:rsidRDefault="00B42B69">
      <w:pPr>
        <w:widowControl/>
        <w:spacing w:line="580" w:lineRule="exact"/>
        <w:ind w:firstLine="640"/>
        <w:jc w:val="left"/>
        <w:rPr>
          <w:rFonts w:ascii="仿宋_GB2312" w:eastAsia="仿宋_GB2312" w:hAnsi="宋体" w:cs="宋体"/>
          <w:kern w:val="0"/>
          <w:sz w:val="32"/>
          <w:szCs w:val="32"/>
        </w:rPr>
      </w:pPr>
      <w:r>
        <w:rPr>
          <w:rFonts w:ascii="楷体_GB2312" w:eastAsia="楷体_GB2312" w:hAnsi="宋体" w:cs="宋体" w:hint="eastAsia"/>
          <w:kern w:val="0"/>
          <w:sz w:val="32"/>
          <w:szCs w:val="32"/>
        </w:rPr>
        <w:t>8.</w:t>
      </w:r>
      <w:r>
        <w:rPr>
          <w:rFonts w:ascii="仿宋_GB2312" w:eastAsia="仿宋_GB2312" w:hAnsi="宋体" w:cs="宋体" w:hint="eastAsia"/>
          <w:kern w:val="0"/>
          <w:sz w:val="32"/>
          <w:szCs w:val="32"/>
        </w:rPr>
        <w:t>项目名称：村级公益事业一事一议财政奖补</w:t>
      </w:r>
    </w:p>
    <w:p w:rsidR="001F1231" w:rsidRDefault="00B42B69">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设立的政策依据：区委文件</w:t>
      </w:r>
    </w:p>
    <w:p w:rsidR="001F1231" w:rsidRDefault="00B42B69">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预算安排规模：15.88万元</w:t>
      </w:r>
    </w:p>
    <w:p w:rsidR="001F1231" w:rsidRDefault="00B42B69">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项目承担单位：青格达湖乡天山村、青湖村、联合村、新联村</w:t>
      </w:r>
    </w:p>
    <w:p w:rsidR="001F1231" w:rsidRDefault="00B42B69">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资金分配情况：四个村各拨付3.97万元。</w:t>
      </w:r>
    </w:p>
    <w:p w:rsidR="001F1231" w:rsidRDefault="00B42B69">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资金执行时间：2019年1-12月</w:t>
      </w:r>
    </w:p>
    <w:p w:rsidR="001F1231" w:rsidRDefault="00B42B69">
      <w:pPr>
        <w:widowControl/>
        <w:spacing w:line="580" w:lineRule="exact"/>
        <w:ind w:firstLine="640"/>
        <w:jc w:val="left"/>
        <w:rPr>
          <w:rFonts w:ascii="仿宋_GB2312" w:eastAsia="仿宋_GB2312" w:hAnsi="宋体" w:cs="宋体"/>
          <w:kern w:val="0"/>
          <w:sz w:val="32"/>
          <w:szCs w:val="32"/>
        </w:rPr>
      </w:pPr>
      <w:r>
        <w:rPr>
          <w:rFonts w:ascii="楷体_GB2312" w:eastAsia="楷体_GB2312" w:hAnsi="宋体" w:cs="宋体" w:hint="eastAsia"/>
          <w:kern w:val="0"/>
          <w:sz w:val="32"/>
          <w:szCs w:val="32"/>
        </w:rPr>
        <w:t>9.</w:t>
      </w:r>
      <w:r>
        <w:rPr>
          <w:rFonts w:ascii="仿宋_GB2312" w:eastAsia="仿宋_GB2312" w:hAnsi="宋体" w:cs="宋体" w:hint="eastAsia"/>
          <w:kern w:val="0"/>
          <w:sz w:val="32"/>
          <w:szCs w:val="32"/>
        </w:rPr>
        <w:t>项目名称：伙食补助费</w:t>
      </w:r>
    </w:p>
    <w:p w:rsidR="001F1231" w:rsidRDefault="00B42B69">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设立的政策依据:2019年财政预算核定标准</w:t>
      </w:r>
    </w:p>
    <w:p w:rsidR="001F1231" w:rsidRDefault="00B42B69">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预算安排规模：26.68万元</w:t>
      </w:r>
    </w:p>
    <w:p w:rsidR="001F1231" w:rsidRDefault="00B42B69">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项目承担单位：青格达湖乡人民政府</w:t>
      </w:r>
    </w:p>
    <w:p w:rsidR="001F1231" w:rsidRDefault="00B42B69">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lastRenderedPageBreak/>
        <w:t>资金分配情况：按照乡机关在编干部及公益性岗位就餐人数分配</w:t>
      </w:r>
    </w:p>
    <w:p w:rsidR="001F1231" w:rsidRDefault="00B42B69">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资金执行时间：2019年1-12月</w:t>
      </w:r>
    </w:p>
    <w:p w:rsidR="001F1231" w:rsidRDefault="00B42B69">
      <w:pPr>
        <w:widowControl/>
        <w:spacing w:line="580" w:lineRule="exact"/>
        <w:ind w:firstLine="640"/>
        <w:jc w:val="left"/>
        <w:rPr>
          <w:rFonts w:ascii="仿宋_GB2312" w:eastAsia="仿宋_GB2312" w:hAnsi="宋体" w:cs="宋体"/>
          <w:kern w:val="0"/>
          <w:sz w:val="32"/>
          <w:szCs w:val="32"/>
        </w:rPr>
      </w:pPr>
      <w:r>
        <w:rPr>
          <w:rFonts w:ascii="楷体_GB2312" w:eastAsia="楷体_GB2312" w:hAnsi="宋体" w:cs="宋体" w:hint="eastAsia"/>
          <w:kern w:val="0"/>
          <w:sz w:val="32"/>
          <w:szCs w:val="32"/>
        </w:rPr>
        <w:t>10.</w:t>
      </w:r>
      <w:r>
        <w:rPr>
          <w:rFonts w:ascii="仿宋_GB2312" w:eastAsia="仿宋_GB2312" w:hAnsi="宋体" w:cs="宋体" w:hint="eastAsia"/>
          <w:kern w:val="0"/>
          <w:sz w:val="32"/>
          <w:szCs w:val="32"/>
        </w:rPr>
        <w:t>项目名称：便民警务站餐费</w:t>
      </w:r>
    </w:p>
    <w:p w:rsidR="001F1231" w:rsidRDefault="00B42B69">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设立的政策依据：财政局核算标准</w:t>
      </w:r>
    </w:p>
    <w:p w:rsidR="001F1231" w:rsidRDefault="00B42B69">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预算安排规模：68.60万元</w:t>
      </w:r>
    </w:p>
    <w:p w:rsidR="001F1231" w:rsidRDefault="00B42B69">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项目承担单位：辖区5个便民警务站及青湖村警务站子站1个</w:t>
      </w:r>
    </w:p>
    <w:p w:rsidR="001F1231" w:rsidRDefault="00B42B69">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资金分配情况：全部用于5个警务站及子站，一类警务站数量2个，分配标准220500元/年/站；三类警务站数量3个，分配标准141120元/年/站；子站1个，分配标准50400元/年/站。</w:t>
      </w:r>
    </w:p>
    <w:p w:rsidR="001F1231" w:rsidRDefault="00B42B69">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资金执行时间：2019年1-12月</w:t>
      </w:r>
    </w:p>
    <w:p w:rsidR="001F1231" w:rsidRDefault="00B42B69">
      <w:pPr>
        <w:widowControl/>
        <w:spacing w:line="580" w:lineRule="exact"/>
        <w:ind w:firstLine="640"/>
        <w:jc w:val="left"/>
        <w:rPr>
          <w:rFonts w:ascii="仿宋_GB2312" w:eastAsia="仿宋_GB2312" w:hAnsi="宋体" w:cs="宋体"/>
          <w:kern w:val="0"/>
          <w:sz w:val="32"/>
          <w:szCs w:val="32"/>
        </w:rPr>
      </w:pPr>
      <w:r>
        <w:rPr>
          <w:rFonts w:ascii="楷体_GB2312" w:eastAsia="楷体_GB2312" w:hAnsi="宋体" w:cs="宋体" w:hint="eastAsia"/>
          <w:kern w:val="0"/>
          <w:sz w:val="32"/>
          <w:szCs w:val="32"/>
        </w:rPr>
        <w:t>11.</w:t>
      </w:r>
      <w:r>
        <w:rPr>
          <w:rFonts w:ascii="仿宋_GB2312" w:eastAsia="仿宋_GB2312" w:hAnsi="宋体" w:cs="宋体" w:hint="eastAsia"/>
          <w:kern w:val="0"/>
          <w:sz w:val="32"/>
          <w:szCs w:val="32"/>
        </w:rPr>
        <w:t>项目名称：便民警务站服装经费</w:t>
      </w:r>
    </w:p>
    <w:p w:rsidR="001F1231" w:rsidRDefault="00B42B69">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设立的政策依据：财政局核算标准</w:t>
      </w:r>
    </w:p>
    <w:p w:rsidR="001F1231" w:rsidRDefault="00B42B69">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预算安排规模：20.72万元</w:t>
      </w:r>
    </w:p>
    <w:p w:rsidR="001F1231" w:rsidRDefault="00B42B69">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项目承担单位：辖区5个便民警务站及青湖村警务站子站1个</w:t>
      </w:r>
    </w:p>
    <w:p w:rsidR="001F1231" w:rsidRDefault="00B42B69">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资金分配情况：全部用于5个警务站及子站，一类警务站数量2个，分配标准46668元/年/站；三类警务站数量3个，分配标准30516元/年/站，子站1个，分配标准8754元/年/站。</w:t>
      </w:r>
    </w:p>
    <w:p w:rsidR="001F1231" w:rsidRDefault="00B42B69">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资金执行时间：2019年1-12月</w:t>
      </w:r>
    </w:p>
    <w:p w:rsidR="001F1231" w:rsidRDefault="00B42B69">
      <w:pPr>
        <w:widowControl/>
        <w:spacing w:line="580" w:lineRule="exact"/>
        <w:ind w:firstLine="640"/>
        <w:jc w:val="left"/>
        <w:rPr>
          <w:rFonts w:ascii="仿宋_GB2312" w:eastAsia="仿宋_GB2312" w:hAnsi="宋体" w:cs="宋体"/>
          <w:kern w:val="0"/>
          <w:sz w:val="32"/>
          <w:szCs w:val="32"/>
        </w:rPr>
      </w:pPr>
      <w:r>
        <w:rPr>
          <w:rFonts w:ascii="楷体_GB2312" w:eastAsia="楷体_GB2312" w:hAnsi="宋体" w:cs="宋体" w:hint="eastAsia"/>
          <w:kern w:val="0"/>
          <w:sz w:val="32"/>
          <w:szCs w:val="32"/>
        </w:rPr>
        <w:lastRenderedPageBreak/>
        <w:t>12.</w:t>
      </w:r>
      <w:r>
        <w:rPr>
          <w:rFonts w:ascii="仿宋_GB2312" w:eastAsia="仿宋_GB2312" w:hAnsi="宋体" w:cs="宋体" w:hint="eastAsia"/>
          <w:kern w:val="0"/>
          <w:sz w:val="32"/>
          <w:szCs w:val="32"/>
        </w:rPr>
        <w:t>项目名称：便民警务站运行经费</w:t>
      </w:r>
    </w:p>
    <w:p w:rsidR="001F1231" w:rsidRDefault="00B42B69">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设立的政策依据：财政局核算标准</w:t>
      </w:r>
    </w:p>
    <w:p w:rsidR="001F1231" w:rsidRDefault="00B42B69">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预算安排规模：33.75万元</w:t>
      </w:r>
    </w:p>
    <w:p w:rsidR="001F1231" w:rsidRDefault="00B42B69">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项目承担单位：辖区5个便民警务站</w:t>
      </w:r>
    </w:p>
    <w:p w:rsidR="001F1231" w:rsidRDefault="00B42B69">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资金分配情况：全部用于5个警务站，一类警务站数量2个，分配标准67450元/年/站；三类警务站数量3个，分配标准67450元/年/站。</w:t>
      </w:r>
    </w:p>
    <w:p w:rsidR="001F1231" w:rsidRDefault="00B42B69">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资金执行时间：2019年1-12月</w:t>
      </w:r>
    </w:p>
    <w:p w:rsidR="001F1231" w:rsidRDefault="00B42B69">
      <w:pPr>
        <w:widowControl/>
        <w:spacing w:line="580" w:lineRule="exact"/>
        <w:ind w:firstLine="640"/>
        <w:jc w:val="left"/>
        <w:rPr>
          <w:rFonts w:ascii="仿宋_GB2312" w:eastAsia="仿宋_GB2312" w:hAnsi="宋体" w:cs="宋体"/>
          <w:kern w:val="0"/>
          <w:sz w:val="32"/>
          <w:szCs w:val="32"/>
        </w:rPr>
      </w:pPr>
      <w:r>
        <w:rPr>
          <w:rFonts w:ascii="楷体_GB2312" w:eastAsia="楷体_GB2312" w:hAnsi="宋体" w:cs="宋体" w:hint="eastAsia"/>
          <w:kern w:val="0"/>
          <w:sz w:val="32"/>
          <w:szCs w:val="32"/>
        </w:rPr>
        <w:t>13.</w:t>
      </w:r>
      <w:r>
        <w:rPr>
          <w:rFonts w:ascii="仿宋_GB2312" w:eastAsia="仿宋_GB2312" w:hAnsi="宋体" w:cs="宋体" w:hint="eastAsia"/>
          <w:kern w:val="0"/>
          <w:sz w:val="32"/>
          <w:szCs w:val="32"/>
        </w:rPr>
        <w:t>项目名称：便民警务站装备经费</w:t>
      </w:r>
    </w:p>
    <w:p w:rsidR="001F1231" w:rsidRDefault="00B42B69">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设立的政策依据：财政局核算标准</w:t>
      </w:r>
    </w:p>
    <w:p w:rsidR="001F1231" w:rsidRDefault="00B42B69">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预算安排规模：7.43万元</w:t>
      </w:r>
    </w:p>
    <w:p w:rsidR="001F1231" w:rsidRDefault="00B42B69">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项目承担单位：辖区5个便民警务站</w:t>
      </w:r>
    </w:p>
    <w:p w:rsidR="001F1231" w:rsidRDefault="00B42B69">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资金分配情况：全部用于5个警务站，一类警务站数量2个，分配标准14875元/年/站；三类警务站数量3个，分配标准14875元/年/站。</w:t>
      </w:r>
    </w:p>
    <w:p w:rsidR="001F1231" w:rsidRDefault="00B42B69">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资金执行时间：2019年1-12月</w:t>
      </w:r>
    </w:p>
    <w:p w:rsidR="001F1231" w:rsidRDefault="00B42B69">
      <w:pPr>
        <w:widowControl/>
        <w:spacing w:line="580" w:lineRule="exact"/>
        <w:jc w:val="left"/>
        <w:rPr>
          <w:rFonts w:ascii="仿宋_GB2312" w:eastAsia="仿宋_GB2312" w:hAnsi="宋体" w:cs="宋体"/>
          <w:kern w:val="0"/>
          <w:sz w:val="32"/>
          <w:szCs w:val="32"/>
        </w:rPr>
      </w:pPr>
      <w:r>
        <w:rPr>
          <w:rFonts w:ascii="楷体_GB2312" w:eastAsia="楷体_GB2312" w:hAnsi="宋体" w:cs="宋体" w:hint="eastAsia"/>
          <w:kern w:val="0"/>
          <w:sz w:val="32"/>
          <w:szCs w:val="32"/>
        </w:rPr>
        <w:t>14.</w:t>
      </w:r>
      <w:r>
        <w:rPr>
          <w:rFonts w:ascii="仿宋_GB2312" w:eastAsia="仿宋_GB2312" w:hAnsi="宋体" w:cs="宋体" w:hint="eastAsia"/>
          <w:kern w:val="0"/>
          <w:sz w:val="32"/>
          <w:szCs w:val="32"/>
        </w:rPr>
        <w:t>项目名称：便民警务站巡逻人员工资、社保及管理费</w:t>
      </w:r>
    </w:p>
    <w:p w:rsidR="001F1231" w:rsidRDefault="00B42B69">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设立的政策依据：区委文件</w:t>
      </w:r>
    </w:p>
    <w:p w:rsidR="001F1231" w:rsidRDefault="00B42B69">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预算安排规模：367.14万元</w:t>
      </w:r>
    </w:p>
    <w:p w:rsidR="001F1231" w:rsidRDefault="00B42B69">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项目承担单位：青格达湖乡人民政府</w:t>
      </w:r>
    </w:p>
    <w:p w:rsidR="001F1231" w:rsidRDefault="00B42B69">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资金分配情况：按照便民警务站巡逻防控队员人数</w:t>
      </w:r>
    </w:p>
    <w:p w:rsidR="001F1231" w:rsidRDefault="00B42B69">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资金执行时间：</w:t>
      </w:r>
      <w:r>
        <w:rPr>
          <w:rFonts w:ascii="仿宋_GB2312" w:eastAsia="仿宋_GB2312" w:hAnsi="宋体" w:cs="宋体"/>
          <w:kern w:val="0"/>
          <w:sz w:val="32"/>
          <w:szCs w:val="32"/>
        </w:rPr>
        <w:t>201</w:t>
      </w:r>
      <w:r>
        <w:rPr>
          <w:rFonts w:ascii="仿宋_GB2312" w:eastAsia="仿宋_GB2312" w:hAnsi="宋体" w:cs="宋体" w:hint="eastAsia"/>
          <w:kern w:val="0"/>
          <w:sz w:val="32"/>
          <w:szCs w:val="32"/>
        </w:rPr>
        <w:t>9年全年</w:t>
      </w:r>
    </w:p>
    <w:p w:rsidR="001F1231" w:rsidRDefault="00B42B69">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资金来源：财政拨款</w:t>
      </w:r>
    </w:p>
    <w:p w:rsidR="001F1231" w:rsidRDefault="00B42B69">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lastRenderedPageBreak/>
        <w:t>补贴人数：</w:t>
      </w:r>
      <w:r>
        <w:rPr>
          <w:rFonts w:ascii="仿宋_GB2312" w:eastAsia="仿宋_GB2312" w:hAnsi="宋体" w:cs="宋体"/>
          <w:kern w:val="0"/>
          <w:sz w:val="32"/>
          <w:szCs w:val="32"/>
        </w:rPr>
        <w:t>6</w:t>
      </w:r>
      <w:r>
        <w:rPr>
          <w:rFonts w:ascii="仿宋_GB2312" w:eastAsia="仿宋_GB2312" w:hAnsi="宋体" w:cs="宋体" w:hint="eastAsia"/>
          <w:kern w:val="0"/>
          <w:sz w:val="32"/>
          <w:szCs w:val="32"/>
        </w:rPr>
        <w:t>9人</w:t>
      </w:r>
    </w:p>
    <w:p w:rsidR="001F1231" w:rsidRDefault="00B42B69">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补贴标准：我辖区便民警务站在岗巡逻防控队员60名,基本工资3500元/人/月,劳务派遣公司代扣单位社保缴纳部分899.06元/人/月、管理费35元/人/月。</w:t>
      </w:r>
    </w:p>
    <w:p w:rsidR="001F1231" w:rsidRDefault="00B42B69">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补贴范围：便民警务站在职在岗巡逻防控队员</w:t>
      </w:r>
    </w:p>
    <w:p w:rsidR="001F1231" w:rsidRDefault="00B42B69">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补贴方式：银行打卡发放</w:t>
      </w:r>
    </w:p>
    <w:p w:rsidR="001F1231" w:rsidRDefault="00B42B69">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发放程序：由专干统计考勤，交至综治办，由财政局直接支付至劳务派遣公司统一打卡，逐级审批发放。</w:t>
      </w:r>
    </w:p>
    <w:p w:rsidR="001F1231" w:rsidRDefault="00B42B69">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受益人群和社会效益：便民警务站巡逻防控队员，提高了经济发展的质量和效益，各族群众的获得感幸福感安全感不断增强。</w:t>
      </w:r>
    </w:p>
    <w:p w:rsidR="001F1231" w:rsidRDefault="00B42B69">
      <w:pPr>
        <w:widowControl/>
        <w:spacing w:line="580" w:lineRule="exact"/>
        <w:ind w:firstLine="640"/>
        <w:jc w:val="left"/>
        <w:rPr>
          <w:rFonts w:ascii="仿宋_GB2312" w:eastAsia="仿宋_GB2312" w:hAnsi="宋体" w:cs="宋体"/>
          <w:kern w:val="0"/>
          <w:sz w:val="32"/>
          <w:szCs w:val="32"/>
        </w:rPr>
      </w:pPr>
      <w:r>
        <w:rPr>
          <w:rFonts w:ascii="楷体_GB2312" w:eastAsia="楷体_GB2312" w:hAnsi="宋体" w:cs="宋体" w:hint="eastAsia"/>
          <w:kern w:val="0"/>
          <w:sz w:val="32"/>
          <w:szCs w:val="32"/>
        </w:rPr>
        <w:t>15.</w:t>
      </w:r>
      <w:r>
        <w:rPr>
          <w:rFonts w:ascii="仿宋_GB2312" w:eastAsia="仿宋_GB2312" w:hAnsi="宋体" w:cs="宋体" w:hint="eastAsia"/>
          <w:kern w:val="0"/>
          <w:sz w:val="32"/>
          <w:szCs w:val="32"/>
        </w:rPr>
        <w:t>项目名称：乡巡逻员工资</w:t>
      </w:r>
    </w:p>
    <w:p w:rsidR="001F1231" w:rsidRDefault="00B42B69">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设立的政策依据：区委文件</w:t>
      </w:r>
    </w:p>
    <w:p w:rsidR="001F1231" w:rsidRDefault="00B42B69">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预算安排规模：48.3万元</w:t>
      </w:r>
    </w:p>
    <w:p w:rsidR="001F1231" w:rsidRDefault="00B42B69">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项目承担单位：青格达湖乡人民政府</w:t>
      </w:r>
    </w:p>
    <w:p w:rsidR="001F1231" w:rsidRDefault="00B42B69">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资金分配情况：全部用于未签定劳动合同的巡逻队员</w:t>
      </w:r>
    </w:p>
    <w:p w:rsidR="001F1231" w:rsidRDefault="00B42B69">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资金执行时间：</w:t>
      </w:r>
      <w:r>
        <w:rPr>
          <w:rFonts w:ascii="仿宋_GB2312" w:eastAsia="仿宋_GB2312" w:hAnsi="宋体" w:cs="宋体"/>
          <w:kern w:val="0"/>
          <w:sz w:val="32"/>
          <w:szCs w:val="32"/>
        </w:rPr>
        <w:t>201</w:t>
      </w:r>
      <w:r>
        <w:rPr>
          <w:rFonts w:ascii="仿宋_GB2312" w:eastAsia="仿宋_GB2312" w:hAnsi="宋体" w:cs="宋体" w:hint="eastAsia"/>
          <w:kern w:val="0"/>
          <w:sz w:val="32"/>
          <w:szCs w:val="32"/>
        </w:rPr>
        <w:t>9年全年</w:t>
      </w:r>
    </w:p>
    <w:p w:rsidR="001F1231" w:rsidRDefault="00B42B69">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资金来源：财政拨款</w:t>
      </w:r>
    </w:p>
    <w:p w:rsidR="001F1231" w:rsidRDefault="00B42B69">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补贴人数：</w:t>
      </w:r>
      <w:r>
        <w:rPr>
          <w:rFonts w:ascii="仿宋_GB2312" w:eastAsia="仿宋_GB2312" w:hAnsi="宋体" w:cs="宋体"/>
          <w:kern w:val="0"/>
          <w:sz w:val="32"/>
          <w:szCs w:val="32"/>
        </w:rPr>
        <w:t>2</w:t>
      </w:r>
      <w:r>
        <w:rPr>
          <w:rFonts w:ascii="仿宋_GB2312" w:eastAsia="仿宋_GB2312" w:hAnsi="宋体" w:cs="宋体" w:hint="eastAsia"/>
          <w:kern w:val="0"/>
          <w:sz w:val="32"/>
          <w:szCs w:val="32"/>
        </w:rPr>
        <w:t>3人</w:t>
      </w:r>
    </w:p>
    <w:p w:rsidR="001F1231" w:rsidRDefault="00B42B69">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补贴标准：乡巡逻队员基本工资180</w:t>
      </w:r>
      <w:r>
        <w:rPr>
          <w:rFonts w:ascii="仿宋_GB2312" w:eastAsia="仿宋_GB2312" w:hAnsi="宋体" w:cs="宋体"/>
          <w:kern w:val="0"/>
          <w:sz w:val="32"/>
          <w:szCs w:val="32"/>
        </w:rPr>
        <w:t>0</w:t>
      </w:r>
      <w:r>
        <w:rPr>
          <w:rFonts w:ascii="仿宋_GB2312" w:eastAsia="仿宋_GB2312" w:hAnsi="宋体" w:cs="宋体" w:hint="eastAsia"/>
          <w:kern w:val="0"/>
          <w:sz w:val="32"/>
          <w:szCs w:val="32"/>
        </w:rPr>
        <w:t>元每月；派出所社会治安联防协勤人员基本工资</w:t>
      </w:r>
      <w:r>
        <w:rPr>
          <w:rFonts w:ascii="仿宋_GB2312" w:eastAsia="仿宋_GB2312" w:hAnsi="宋体" w:cs="宋体"/>
          <w:kern w:val="0"/>
          <w:sz w:val="32"/>
          <w:szCs w:val="32"/>
        </w:rPr>
        <w:t>1800</w:t>
      </w:r>
      <w:r>
        <w:rPr>
          <w:rFonts w:ascii="仿宋_GB2312" w:eastAsia="仿宋_GB2312" w:hAnsi="宋体" w:cs="宋体" w:hint="eastAsia"/>
          <w:kern w:val="0"/>
          <w:sz w:val="32"/>
          <w:szCs w:val="32"/>
        </w:rPr>
        <w:t>元每月。</w:t>
      </w:r>
    </w:p>
    <w:p w:rsidR="001F1231" w:rsidRDefault="00B42B69">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补贴范围：未签定用工协议的巡逻队员</w:t>
      </w:r>
    </w:p>
    <w:p w:rsidR="001F1231" w:rsidRDefault="00B42B69">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补贴方式：打卡发放</w:t>
      </w:r>
    </w:p>
    <w:p w:rsidR="001F1231" w:rsidRDefault="00B42B69">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lastRenderedPageBreak/>
        <w:t>发放程序：每月由乡综治办专干依据考勤制作发放表，由部门分管领导、主管领导逐级审批签字后交至财政所统一发放。</w:t>
      </w:r>
    </w:p>
    <w:p w:rsidR="001F1231" w:rsidRDefault="00B42B69">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受益人群和社会效益：未签定用工协议的巡逻员；提高了经济发展的质量和效益，各族群众的获得感幸福感安全感不断增强。</w:t>
      </w:r>
    </w:p>
    <w:p w:rsidR="001F1231" w:rsidRDefault="00B42B69">
      <w:pPr>
        <w:widowControl/>
        <w:spacing w:line="580" w:lineRule="exact"/>
        <w:ind w:firstLine="640"/>
        <w:jc w:val="left"/>
        <w:rPr>
          <w:rFonts w:ascii="仿宋_GB2312" w:eastAsia="仿宋_GB2312" w:hAnsi="宋体" w:cs="宋体"/>
          <w:kern w:val="0"/>
          <w:sz w:val="32"/>
          <w:szCs w:val="32"/>
        </w:rPr>
      </w:pPr>
      <w:r>
        <w:rPr>
          <w:rFonts w:ascii="楷体_GB2312" w:eastAsia="楷体_GB2312" w:hAnsi="宋体" w:cs="宋体" w:hint="eastAsia"/>
          <w:kern w:val="0"/>
          <w:sz w:val="32"/>
          <w:szCs w:val="32"/>
        </w:rPr>
        <w:t>16.</w:t>
      </w:r>
      <w:r>
        <w:rPr>
          <w:rFonts w:ascii="仿宋_GB2312" w:eastAsia="仿宋_GB2312" w:hAnsi="宋体" w:cs="宋体" w:hint="eastAsia"/>
          <w:kern w:val="0"/>
          <w:sz w:val="32"/>
          <w:szCs w:val="32"/>
        </w:rPr>
        <w:t>项目名称：非在编人员补贴（巡逻员）</w:t>
      </w:r>
    </w:p>
    <w:p w:rsidR="001F1231" w:rsidRDefault="00B42B69">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依据：区委文件</w:t>
      </w:r>
    </w:p>
    <w:p w:rsidR="001F1231" w:rsidRDefault="00B42B69">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预算安排规模：68.64万元</w:t>
      </w:r>
    </w:p>
    <w:p w:rsidR="001F1231" w:rsidRDefault="00B42B69">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项目承担单位：青格达湖乡人民政府</w:t>
      </w:r>
    </w:p>
    <w:p w:rsidR="001F1231" w:rsidRDefault="00B42B69">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资金分配情况：全部用于乡派出所协勤人员及全乡巡逻队员补助</w:t>
      </w:r>
    </w:p>
    <w:p w:rsidR="001F1231" w:rsidRDefault="00B42B69">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资金执行时间：</w:t>
      </w:r>
      <w:r>
        <w:rPr>
          <w:rFonts w:ascii="仿宋_GB2312" w:eastAsia="仿宋_GB2312" w:hAnsi="宋体" w:cs="宋体"/>
          <w:kern w:val="0"/>
          <w:sz w:val="32"/>
          <w:szCs w:val="32"/>
        </w:rPr>
        <w:t>201</w:t>
      </w:r>
      <w:r>
        <w:rPr>
          <w:rFonts w:ascii="仿宋_GB2312" w:eastAsia="仿宋_GB2312" w:hAnsi="宋体" w:cs="宋体" w:hint="eastAsia"/>
          <w:kern w:val="0"/>
          <w:sz w:val="32"/>
          <w:szCs w:val="32"/>
        </w:rPr>
        <w:t>9年全年</w:t>
      </w:r>
    </w:p>
    <w:p w:rsidR="001F1231" w:rsidRDefault="00B42B69">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资金来源：财政拨款</w:t>
      </w:r>
    </w:p>
    <w:p w:rsidR="001F1231" w:rsidRDefault="00B42B69">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补贴人数：69人（含派出所协勤人员8人）</w:t>
      </w:r>
    </w:p>
    <w:p w:rsidR="001F1231" w:rsidRDefault="00B42B69">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补贴标准：评定优秀人员补贴1000元/月,评定合格人员补贴800元/月,每月产生优秀人数10人,合格人数59人。</w:t>
      </w:r>
    </w:p>
    <w:p w:rsidR="001F1231" w:rsidRDefault="00B42B69">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补贴范围：派出所协勤人员及乡巡逻队员</w:t>
      </w:r>
    </w:p>
    <w:p w:rsidR="001F1231" w:rsidRDefault="00B42B69">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补贴方式：打卡发放</w:t>
      </w:r>
    </w:p>
    <w:p w:rsidR="001F1231" w:rsidRDefault="00B42B69">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发放程序：每月由乡综治办专干依据考勤制作发放表，由部门分管领导、主管领导逐级审批签字后交至财政所统一发放。</w:t>
      </w:r>
    </w:p>
    <w:p w:rsidR="001F1231" w:rsidRDefault="00B42B69">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lastRenderedPageBreak/>
        <w:t>受益人群和社会效益：派出所协勤人员及乡巡逻队员；提高了经济发展的质量和效益，各族群众的获得感幸福感安全感不断增强。</w:t>
      </w:r>
    </w:p>
    <w:p w:rsidR="001F1231" w:rsidRDefault="00B42B69">
      <w:pPr>
        <w:widowControl/>
        <w:spacing w:line="580" w:lineRule="exact"/>
        <w:ind w:firstLine="640"/>
        <w:jc w:val="left"/>
        <w:rPr>
          <w:rFonts w:ascii="仿宋_GB2312" w:eastAsia="仿宋_GB2312" w:hAnsi="宋体" w:cs="宋体"/>
          <w:kern w:val="0"/>
          <w:sz w:val="32"/>
          <w:szCs w:val="32"/>
        </w:rPr>
      </w:pPr>
      <w:r>
        <w:rPr>
          <w:rFonts w:ascii="楷体_GB2312" w:eastAsia="楷体_GB2312" w:hAnsi="宋体" w:cs="宋体" w:hint="eastAsia"/>
          <w:kern w:val="0"/>
          <w:sz w:val="32"/>
          <w:szCs w:val="32"/>
        </w:rPr>
        <w:t>17.</w:t>
      </w:r>
      <w:r>
        <w:rPr>
          <w:rFonts w:ascii="仿宋_GB2312" w:eastAsia="仿宋_GB2312" w:hAnsi="宋体" w:cs="宋体" w:hint="eastAsia"/>
          <w:kern w:val="0"/>
          <w:sz w:val="32"/>
          <w:szCs w:val="32"/>
        </w:rPr>
        <w:t>项目名称：非在编人员补贴（公岗）</w:t>
      </w:r>
    </w:p>
    <w:p w:rsidR="001F1231" w:rsidRDefault="00B42B69">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依据：区委文件</w:t>
      </w:r>
    </w:p>
    <w:p w:rsidR="001F1231" w:rsidRDefault="00B42B69">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预算安排规模：5.76万元</w:t>
      </w:r>
    </w:p>
    <w:p w:rsidR="001F1231" w:rsidRDefault="00B42B69">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项目承担单位：青格达湖乡人民政府</w:t>
      </w:r>
    </w:p>
    <w:p w:rsidR="001F1231" w:rsidRDefault="00B42B69">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资金分配情况：实有市级公益性岗位人数2人、区聘公岗人数2人</w:t>
      </w:r>
    </w:p>
    <w:p w:rsidR="001F1231" w:rsidRDefault="00B42B69">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资金执行时间：</w:t>
      </w:r>
      <w:r>
        <w:rPr>
          <w:rFonts w:ascii="仿宋_GB2312" w:eastAsia="仿宋_GB2312" w:hAnsi="宋体" w:cs="宋体"/>
          <w:kern w:val="0"/>
          <w:sz w:val="32"/>
          <w:szCs w:val="32"/>
        </w:rPr>
        <w:t>201</w:t>
      </w:r>
      <w:r>
        <w:rPr>
          <w:rFonts w:ascii="仿宋_GB2312" w:eastAsia="仿宋_GB2312" w:hAnsi="宋体" w:cs="宋体" w:hint="eastAsia"/>
          <w:kern w:val="0"/>
          <w:sz w:val="32"/>
          <w:szCs w:val="32"/>
        </w:rPr>
        <w:t>9年全年</w:t>
      </w:r>
    </w:p>
    <w:p w:rsidR="001F1231" w:rsidRDefault="00B42B69">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资金来源：财政拨款</w:t>
      </w:r>
    </w:p>
    <w:p w:rsidR="001F1231" w:rsidRDefault="00B42B69">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补贴人数：4人</w:t>
      </w:r>
    </w:p>
    <w:p w:rsidR="001F1231" w:rsidRDefault="00B42B69">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补贴标准：评定优秀人员补贴1000元/月,评定合格人员补贴800元/月,每月产生优秀人员1人，合格人数1人；市级公岗人员补贴按照每月1500元/人新标准执行。</w:t>
      </w:r>
    </w:p>
    <w:p w:rsidR="001F1231" w:rsidRDefault="00B42B69">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补贴范围：市级公益性岗位人员、区聘公岗人员</w:t>
      </w:r>
    </w:p>
    <w:p w:rsidR="001F1231" w:rsidRDefault="00B42B69">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补贴方式：打卡发放</w:t>
      </w:r>
    </w:p>
    <w:p w:rsidR="001F1231" w:rsidRDefault="00B42B69">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发放程序：每月由乡劳动保障专干依据考勤制作发放表，由部门分管领导、主管领导逐级审批签字后交至财政局统一发放。</w:t>
      </w:r>
    </w:p>
    <w:p w:rsidR="001F1231" w:rsidRDefault="00B42B69">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受益人群和社会效益：公益性岗位人员；提高了经济发展的质量和效益，各族群众的获得感幸福感安全感不断增强。</w:t>
      </w:r>
    </w:p>
    <w:p w:rsidR="001F1231" w:rsidRDefault="00B42B69">
      <w:pPr>
        <w:widowControl/>
        <w:spacing w:line="580" w:lineRule="exact"/>
        <w:ind w:firstLine="640"/>
        <w:jc w:val="left"/>
        <w:rPr>
          <w:rFonts w:ascii="仿宋_GB2312" w:eastAsia="仿宋_GB2312" w:hAnsi="宋体" w:cs="宋体"/>
          <w:kern w:val="0"/>
          <w:sz w:val="32"/>
          <w:szCs w:val="32"/>
        </w:rPr>
      </w:pPr>
      <w:r>
        <w:rPr>
          <w:rFonts w:ascii="楷体_GB2312" w:eastAsia="楷体_GB2312" w:hAnsi="宋体" w:cs="宋体" w:hint="eastAsia"/>
          <w:kern w:val="0"/>
          <w:sz w:val="32"/>
          <w:szCs w:val="32"/>
        </w:rPr>
        <w:lastRenderedPageBreak/>
        <w:t>18.</w:t>
      </w:r>
      <w:r>
        <w:rPr>
          <w:rFonts w:ascii="仿宋_GB2312" w:eastAsia="仿宋_GB2312" w:hAnsi="宋体" w:cs="宋体" w:hint="eastAsia"/>
          <w:kern w:val="0"/>
          <w:sz w:val="32"/>
          <w:szCs w:val="32"/>
        </w:rPr>
        <w:t>项目名称：农村基层干部报酬补助</w:t>
      </w:r>
    </w:p>
    <w:p w:rsidR="001F1231" w:rsidRDefault="00B42B69">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依据：区委文件</w:t>
      </w:r>
    </w:p>
    <w:p w:rsidR="001F1231" w:rsidRDefault="00B42B69">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预算安排规模：78.23万元</w:t>
      </w:r>
    </w:p>
    <w:p w:rsidR="001F1231" w:rsidRDefault="00B42B69">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项目承担单位：青格达湖乡人民政府</w:t>
      </w:r>
    </w:p>
    <w:p w:rsidR="001F1231" w:rsidRDefault="00B42B69">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资金分配情况：按照各村在职在岗村干部人数分配</w:t>
      </w:r>
    </w:p>
    <w:p w:rsidR="001F1231" w:rsidRDefault="00B42B69">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资金执行时间：</w:t>
      </w:r>
      <w:r>
        <w:rPr>
          <w:rFonts w:ascii="仿宋_GB2312" w:eastAsia="仿宋_GB2312" w:hAnsi="宋体" w:cs="宋体"/>
          <w:kern w:val="0"/>
          <w:sz w:val="32"/>
          <w:szCs w:val="32"/>
        </w:rPr>
        <w:t>201</w:t>
      </w:r>
      <w:r>
        <w:rPr>
          <w:rFonts w:ascii="仿宋_GB2312" w:eastAsia="仿宋_GB2312" w:hAnsi="宋体" w:cs="宋体" w:hint="eastAsia"/>
          <w:kern w:val="0"/>
          <w:sz w:val="32"/>
          <w:szCs w:val="32"/>
        </w:rPr>
        <w:t>9年全年</w:t>
      </w:r>
    </w:p>
    <w:p w:rsidR="001F1231" w:rsidRDefault="00B42B69">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资金来源：财政拨款</w:t>
      </w:r>
    </w:p>
    <w:p w:rsidR="001F1231" w:rsidRDefault="00B42B69">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补贴人数：</w:t>
      </w:r>
      <w:r>
        <w:rPr>
          <w:rFonts w:ascii="仿宋_GB2312" w:eastAsia="仿宋_GB2312" w:hAnsi="宋体" w:cs="宋体"/>
          <w:kern w:val="0"/>
          <w:sz w:val="32"/>
          <w:szCs w:val="32"/>
        </w:rPr>
        <w:t>19</w:t>
      </w:r>
      <w:r>
        <w:rPr>
          <w:rFonts w:ascii="仿宋_GB2312" w:eastAsia="仿宋_GB2312" w:hAnsi="宋体" w:cs="宋体" w:hint="eastAsia"/>
          <w:kern w:val="0"/>
          <w:sz w:val="32"/>
          <w:szCs w:val="32"/>
        </w:rPr>
        <w:t>人</w:t>
      </w:r>
    </w:p>
    <w:p w:rsidR="001F1231" w:rsidRDefault="00B42B69">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补贴标准：村党组织书记、主任“一肩挑 ”1人,按当地上一年农村劳动力人均收入的2倍确定基本报酬;村党组织书记、主任分设8人,按当地上一年人均收入的1.8倍确定基本报酬;其他村两委班子成员9人,按当地上一年农村劳动力人均收入的1.6倍确定基本报酬,全年合计金额69.53万元；按乌党发【2017】9号文件第30条要求,增加村两委班子成员工龄补贴,每满一年每月增加50元.符合条件人数为16人。</w:t>
      </w:r>
    </w:p>
    <w:p w:rsidR="001F1231" w:rsidRDefault="00B42B69">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补贴范围：各村在职在岗村干部</w:t>
      </w:r>
    </w:p>
    <w:p w:rsidR="001F1231" w:rsidRDefault="00B42B69">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补贴方式：现金发放</w:t>
      </w:r>
    </w:p>
    <w:p w:rsidR="001F1231" w:rsidRDefault="00B42B69">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发放程序：每月由乡财务专干依据考勤制作发放表，由部门分管领导、主管领导逐级审批签字后交至财政所统一发放。</w:t>
      </w:r>
    </w:p>
    <w:p w:rsidR="001F1231" w:rsidRDefault="00B42B69">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lastRenderedPageBreak/>
        <w:t>受益人群和社会效益：各村在职在岗村干部；进一步加强基层组织和干部队伍建设，稳步推进新农村建设进程，全面建设社会主义新农村，实现经济跨越式发展。</w:t>
      </w:r>
    </w:p>
    <w:p w:rsidR="001F1231" w:rsidRDefault="00B42B69">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19.项目名称：十户长津贴</w:t>
      </w:r>
    </w:p>
    <w:p w:rsidR="001F1231" w:rsidRDefault="00B42B69">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依据：区委文件</w:t>
      </w:r>
    </w:p>
    <w:p w:rsidR="001F1231" w:rsidRDefault="00B42B69">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预算安排规模：39.6万元</w:t>
      </w:r>
    </w:p>
    <w:p w:rsidR="001F1231" w:rsidRDefault="00B42B69">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项目承担单位：青格达湖乡人民政府</w:t>
      </w:r>
    </w:p>
    <w:p w:rsidR="001F1231" w:rsidRDefault="00B42B69">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资金分配情况：按照各村十户长实有人数进行补助</w:t>
      </w:r>
    </w:p>
    <w:p w:rsidR="001F1231" w:rsidRDefault="00B42B69">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资金执行时间：</w:t>
      </w:r>
      <w:r>
        <w:rPr>
          <w:rFonts w:ascii="仿宋_GB2312" w:eastAsia="仿宋_GB2312" w:hAnsi="宋体" w:cs="宋体"/>
          <w:kern w:val="0"/>
          <w:sz w:val="32"/>
          <w:szCs w:val="32"/>
        </w:rPr>
        <w:t>201</w:t>
      </w:r>
      <w:r>
        <w:rPr>
          <w:rFonts w:ascii="仿宋_GB2312" w:eastAsia="仿宋_GB2312" w:hAnsi="宋体" w:cs="宋体" w:hint="eastAsia"/>
          <w:kern w:val="0"/>
          <w:sz w:val="32"/>
          <w:szCs w:val="32"/>
        </w:rPr>
        <w:t>9年全年</w:t>
      </w:r>
    </w:p>
    <w:p w:rsidR="001F1231" w:rsidRDefault="00B42B69">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资金来源：财政拨款</w:t>
      </w:r>
    </w:p>
    <w:p w:rsidR="001F1231" w:rsidRDefault="00B42B69">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补贴人数：165人</w:t>
      </w:r>
    </w:p>
    <w:p w:rsidR="001F1231" w:rsidRDefault="00B42B69">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补贴标准：200元/人/月</w:t>
      </w:r>
    </w:p>
    <w:p w:rsidR="001F1231" w:rsidRDefault="00B42B69">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补贴范围：各村十户长任职人员</w:t>
      </w:r>
    </w:p>
    <w:p w:rsidR="001F1231" w:rsidRDefault="00B42B69">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补贴方式：现金发放</w:t>
      </w:r>
    </w:p>
    <w:p w:rsidR="001F1231" w:rsidRDefault="00B42B69">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发放程序：每月由乡民政专干制作发放表，由部门分管领导、主管领导逐级审批签字后交至财政所统一发放。</w:t>
      </w:r>
    </w:p>
    <w:p w:rsidR="001F1231" w:rsidRDefault="00B42B69">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受益人群和社会效益：各村十户长；提升村级组织服务水平，务实新农村平安建设基层，筑牢村级基础，为村级工作开展提供坚强保障。</w:t>
      </w:r>
    </w:p>
    <w:p w:rsidR="001F1231" w:rsidRDefault="00B42B69">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20.项目名称：大学生村官经费</w:t>
      </w:r>
    </w:p>
    <w:p w:rsidR="001F1231" w:rsidRDefault="00B42B69">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依据：区委文件</w:t>
      </w:r>
    </w:p>
    <w:p w:rsidR="001F1231" w:rsidRDefault="00B42B69">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预算安排规模：5.17万元</w:t>
      </w:r>
    </w:p>
    <w:p w:rsidR="001F1231" w:rsidRDefault="00B42B69">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项目承担单位：青格达湖乡人民政府</w:t>
      </w:r>
    </w:p>
    <w:p w:rsidR="001F1231" w:rsidRDefault="00B42B69">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lastRenderedPageBreak/>
        <w:t>资金分配情况：按照各村在职在岗大学生村官人数分配</w:t>
      </w:r>
    </w:p>
    <w:p w:rsidR="001F1231" w:rsidRDefault="00B42B69">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资金执行时间：</w:t>
      </w:r>
      <w:r>
        <w:rPr>
          <w:rFonts w:ascii="仿宋_GB2312" w:eastAsia="仿宋_GB2312" w:hAnsi="宋体" w:cs="宋体"/>
          <w:kern w:val="0"/>
          <w:sz w:val="32"/>
          <w:szCs w:val="32"/>
        </w:rPr>
        <w:t>201</w:t>
      </w:r>
      <w:r>
        <w:rPr>
          <w:rFonts w:ascii="仿宋_GB2312" w:eastAsia="仿宋_GB2312" w:hAnsi="宋体" w:cs="宋体" w:hint="eastAsia"/>
          <w:kern w:val="0"/>
          <w:sz w:val="32"/>
          <w:szCs w:val="32"/>
        </w:rPr>
        <w:t>9年全年</w:t>
      </w:r>
    </w:p>
    <w:p w:rsidR="001F1231" w:rsidRDefault="00B42B69">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资金来源：财政拨款</w:t>
      </w:r>
    </w:p>
    <w:p w:rsidR="001F1231" w:rsidRDefault="00B42B69">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补贴人数：1人</w:t>
      </w:r>
    </w:p>
    <w:p w:rsidR="001F1231" w:rsidRDefault="00B42B69">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补贴标准：月生活补贴2494元/人；基本医疗保险单位月缴纳标准890.61元/人；艰苦边远地区津贴补贴55元/月/人；津贴补贴486元/月/人。全年冬季采暖补贴500元/人；一次性安置补贴年标准4000元/年/人。</w:t>
      </w:r>
    </w:p>
    <w:p w:rsidR="001F1231" w:rsidRDefault="00B42B69">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补贴范围：各村在职在岗大学村村官人员</w:t>
      </w:r>
    </w:p>
    <w:p w:rsidR="001F1231" w:rsidRDefault="00B42B69">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补贴方式：打卡发放</w:t>
      </w:r>
    </w:p>
    <w:p w:rsidR="001F1231" w:rsidRDefault="00B42B69">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发放程序：每月由乡财务专干依据考勤制作发放表，由部门分管领导、主管领导逐级审批签字后交至劳务派遣公司统一打卡发放。</w:t>
      </w:r>
    </w:p>
    <w:p w:rsidR="001F1231" w:rsidRDefault="00B42B69">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受益人群和社会效益：各村在职在岗大学村村官；进一步加强农村基层党组织建设，提高村两委班子的凝聚力和战斗力；利用信息等优势，努力帮助村民寻找致富路；参加各种实践，增强基层工作业务水平，利用远程教育平台，为群众提供各类农业信息，与村两委班子抓好精神文明建设。</w:t>
      </w:r>
    </w:p>
    <w:p w:rsidR="001F1231" w:rsidRDefault="00B42B69">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21.项目名称：基层干部岗位补贴</w:t>
      </w:r>
    </w:p>
    <w:p w:rsidR="001F1231" w:rsidRDefault="00B42B69">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依据：区委文件</w:t>
      </w:r>
    </w:p>
    <w:p w:rsidR="001F1231" w:rsidRDefault="00B42B69">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预算安排规模：51.81万元</w:t>
      </w:r>
    </w:p>
    <w:p w:rsidR="001F1231" w:rsidRDefault="00B42B69">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项目承担单位：青格达湖乡人民政府</w:t>
      </w:r>
    </w:p>
    <w:p w:rsidR="001F1231" w:rsidRDefault="00B42B69">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lastRenderedPageBreak/>
        <w:t>资金分配情况：按照乡基层干部、巡逻队员、村干部人数分配</w:t>
      </w:r>
    </w:p>
    <w:p w:rsidR="001F1231" w:rsidRDefault="00B42B69">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执行时间：</w:t>
      </w:r>
      <w:r>
        <w:rPr>
          <w:rFonts w:ascii="仿宋_GB2312" w:eastAsia="仿宋_GB2312" w:hAnsi="宋体" w:cs="宋体"/>
          <w:kern w:val="0"/>
          <w:sz w:val="32"/>
          <w:szCs w:val="32"/>
        </w:rPr>
        <w:t>201</w:t>
      </w:r>
      <w:r>
        <w:rPr>
          <w:rFonts w:ascii="仿宋_GB2312" w:eastAsia="仿宋_GB2312" w:hAnsi="宋体" w:cs="宋体" w:hint="eastAsia"/>
          <w:kern w:val="0"/>
          <w:sz w:val="32"/>
          <w:szCs w:val="32"/>
        </w:rPr>
        <w:t>9年全年</w:t>
      </w:r>
    </w:p>
    <w:p w:rsidR="001F1231" w:rsidRDefault="00B42B69">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资金来源：财政拨款</w:t>
      </w:r>
    </w:p>
    <w:p w:rsidR="001F1231" w:rsidRDefault="00B42B69">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补贴人数：145人</w:t>
      </w:r>
    </w:p>
    <w:p w:rsidR="001F1231" w:rsidRDefault="00B42B69">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补贴标准：基层岗贴：党政正职3人，补助标准400元/月；党政副职6人，补助标准200元/月；机关一般干部44人，补助标准100元/月；巡逻队员69人，补助标准100元/月；村干部生活补助：村书记主任“一肩挑”1人，标准300元/月；村书记主任分设5人，标准260元/月；村两委班子成员标准220元/月。大学生村官标准220元/月。村干部考核奖励：村书记“一肩挑”1人，标准400元/月；村书记主任分设5人，标准360元/月。村两委班子成员16人，标准220元/月。大学生村官1人，标准220元/月。村干部报酬补助：村书记“一肩挑”1人，标准1000元/月；村书记主任分设5人，标准1000元/月。村两委班子成员15人，标准450元/月。大学生村官1人,标准220元/月 。                                        村干部“两个群体、两个延伸”工作奖励：村两委班子成员22人，标准2400元/年。大学生村官1人，标准2400元/年。      </w:t>
      </w:r>
    </w:p>
    <w:p w:rsidR="001F1231" w:rsidRDefault="00B42B69">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补贴范围：乡基层干部、巡逻队员、村书记主任干部</w:t>
      </w:r>
    </w:p>
    <w:p w:rsidR="001F1231" w:rsidRDefault="00B42B69">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补贴方式：现金发放</w:t>
      </w:r>
    </w:p>
    <w:p w:rsidR="001F1231" w:rsidRDefault="00B42B69">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lastRenderedPageBreak/>
        <w:t>发放程序：每月由乡党政专干依据考勤制作发放表，由部门分管领导、主管领导逐级审批签字后交至财政所统一发放。</w:t>
      </w:r>
    </w:p>
    <w:p w:rsidR="001F1231" w:rsidRDefault="00B42B69">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受益人群和社会效益：乡基层干部、巡逻队员、村书记主任干部；提升基层干部执行力，加强基层队伍建设。</w:t>
      </w:r>
    </w:p>
    <w:p w:rsidR="001F1231" w:rsidRDefault="00B42B69">
      <w:pPr>
        <w:widowControl/>
        <w:spacing w:line="580" w:lineRule="exact"/>
        <w:ind w:firstLine="640"/>
        <w:jc w:val="left"/>
        <w:rPr>
          <w:rFonts w:ascii="仿宋_GB2312" w:eastAsia="仿宋_GB2312" w:hAnsi="宋体" w:cs="宋体"/>
          <w:kern w:val="0"/>
          <w:sz w:val="32"/>
          <w:szCs w:val="32"/>
        </w:rPr>
      </w:pPr>
      <w:r>
        <w:rPr>
          <w:rFonts w:ascii="楷体_GB2312" w:eastAsia="楷体_GB2312" w:hAnsi="宋体" w:cs="宋体" w:hint="eastAsia"/>
          <w:kern w:val="0"/>
          <w:sz w:val="32"/>
          <w:szCs w:val="32"/>
        </w:rPr>
        <w:t>22.</w:t>
      </w:r>
      <w:r>
        <w:rPr>
          <w:rFonts w:ascii="仿宋_GB2312" w:eastAsia="仿宋_GB2312" w:hAnsi="宋体" w:cs="宋体" w:hint="eastAsia"/>
          <w:kern w:val="0"/>
          <w:sz w:val="32"/>
          <w:szCs w:val="32"/>
        </w:rPr>
        <w:t>项目名称：南疆支教干部生活、工作补贴</w:t>
      </w:r>
    </w:p>
    <w:p w:rsidR="001F1231" w:rsidRDefault="00B42B69">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依据：乌高（新）人社【2018】220号文件</w:t>
      </w:r>
    </w:p>
    <w:p w:rsidR="001F1231" w:rsidRDefault="00B42B69">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预算安排规模：1.92万元</w:t>
      </w:r>
    </w:p>
    <w:p w:rsidR="001F1231" w:rsidRDefault="00B42B69">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项目承担单位：青格达湖乡人民政府</w:t>
      </w:r>
    </w:p>
    <w:p w:rsidR="001F1231" w:rsidRDefault="00B42B69">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资金分配情况：按照各村在职在岗大学生村官人数分配</w:t>
      </w:r>
    </w:p>
    <w:p w:rsidR="001F1231" w:rsidRDefault="00B42B69">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资金执行时间：</w:t>
      </w:r>
      <w:r>
        <w:rPr>
          <w:rFonts w:ascii="仿宋_GB2312" w:eastAsia="仿宋_GB2312" w:hAnsi="宋体" w:cs="宋体"/>
          <w:kern w:val="0"/>
          <w:sz w:val="32"/>
          <w:szCs w:val="32"/>
        </w:rPr>
        <w:t>201</w:t>
      </w:r>
      <w:r>
        <w:rPr>
          <w:rFonts w:ascii="仿宋_GB2312" w:eastAsia="仿宋_GB2312" w:hAnsi="宋体" w:cs="宋体" w:hint="eastAsia"/>
          <w:kern w:val="0"/>
          <w:sz w:val="32"/>
          <w:szCs w:val="32"/>
        </w:rPr>
        <w:t>9年全年</w:t>
      </w:r>
    </w:p>
    <w:p w:rsidR="001F1231" w:rsidRDefault="00B42B69">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资金来源：财政拨款</w:t>
      </w:r>
    </w:p>
    <w:p w:rsidR="001F1231" w:rsidRDefault="00B42B69">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补贴人数：1人</w:t>
      </w:r>
    </w:p>
    <w:p w:rsidR="001F1231" w:rsidRDefault="00B42B69">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补贴标准：教期间享受南疆工作补贴550元/人/月；生活补贴2600元/人/月；购买人身意外保险300元/年。</w:t>
      </w:r>
    </w:p>
    <w:p w:rsidR="001F1231" w:rsidRDefault="00B42B69">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补贴范围：南疆支教干部</w:t>
      </w:r>
    </w:p>
    <w:p w:rsidR="001F1231" w:rsidRDefault="00B42B69">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补贴方式：打卡发放</w:t>
      </w:r>
    </w:p>
    <w:p w:rsidR="001F1231" w:rsidRDefault="00B42B69">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发放程序：每月由乡财务专干依据考勤制作发放表，由部门分管领导、主管领导逐级审批签字后交至财政所统一打卡发放。</w:t>
      </w:r>
    </w:p>
    <w:p w:rsidR="001F1231" w:rsidRDefault="00B42B69">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受益人群和社会效益：南疆支教干部和学生；支援南疆农村学前教育，推进南疆教育质量提升。</w:t>
      </w:r>
    </w:p>
    <w:p w:rsidR="001F1231" w:rsidRDefault="00B42B69">
      <w:pPr>
        <w:widowControl/>
        <w:spacing w:line="580" w:lineRule="exact"/>
        <w:ind w:firstLine="642"/>
        <w:jc w:val="left"/>
        <w:rPr>
          <w:rFonts w:ascii="黑体" w:eastAsia="黑体" w:hAnsi="宋体" w:cs="宋体"/>
          <w:kern w:val="0"/>
          <w:sz w:val="32"/>
          <w:szCs w:val="32"/>
        </w:rPr>
      </w:pPr>
      <w:r>
        <w:rPr>
          <w:rFonts w:ascii="黑体" w:eastAsia="黑体" w:hAnsi="宋体" w:cs="宋体" w:hint="eastAsia"/>
          <w:kern w:val="0"/>
          <w:sz w:val="32"/>
          <w:szCs w:val="32"/>
        </w:rPr>
        <w:lastRenderedPageBreak/>
        <w:t>八、关于青格达湖乡部门2019年一般公共预算“三公”经费预算情况说明</w:t>
      </w:r>
    </w:p>
    <w:p w:rsidR="001F1231" w:rsidRDefault="00B42B69">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青格达湖乡部门2019年“三公”经费财政拨款预算数为4.54万元，其中：因公出国（境）费0万元，公务用车购置0万元，公务用车运行费4.54万元，公务接待费0万元。</w:t>
      </w:r>
    </w:p>
    <w:p w:rsidR="001F1231" w:rsidRDefault="00B42B69">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2019年“三公”经费财政拨款预算比上年增加0万元，其中：因公出国（境）费增加0万元，主要原因是无；公务用车购置费为0，未安排预算。[或公务用车购置费增加0万元，主要原因是无]；公务用车运行费增加0万元，主要原因是</w:t>
      </w:r>
      <w:r w:rsidR="000C4177">
        <w:rPr>
          <w:rFonts w:ascii="仿宋_GB2312" w:eastAsia="仿宋_GB2312" w:hAnsi="宋体" w:cs="宋体" w:hint="eastAsia"/>
          <w:kern w:val="0"/>
          <w:sz w:val="32"/>
          <w:szCs w:val="32"/>
        </w:rPr>
        <w:t>未安排预算</w:t>
      </w:r>
      <w:r>
        <w:rPr>
          <w:rFonts w:ascii="仿宋_GB2312" w:eastAsia="仿宋_GB2312" w:hAnsi="宋体" w:cs="宋体" w:hint="eastAsia"/>
          <w:kern w:val="0"/>
          <w:sz w:val="32"/>
          <w:szCs w:val="32"/>
        </w:rPr>
        <w:t>；公务接待费增加0万元，主要原因是</w:t>
      </w:r>
      <w:r w:rsidR="000C4177">
        <w:rPr>
          <w:rFonts w:ascii="仿宋_GB2312" w:eastAsia="仿宋_GB2312" w:hAnsi="宋体" w:cs="宋体" w:hint="eastAsia"/>
          <w:kern w:val="0"/>
          <w:sz w:val="32"/>
          <w:szCs w:val="32"/>
        </w:rPr>
        <w:t>未安排预算</w:t>
      </w:r>
      <w:r>
        <w:rPr>
          <w:rFonts w:ascii="仿宋_GB2312" w:eastAsia="仿宋_GB2312" w:hAnsi="宋体" w:cs="宋体" w:hint="eastAsia"/>
          <w:kern w:val="0"/>
          <w:sz w:val="32"/>
          <w:szCs w:val="32"/>
        </w:rPr>
        <w:t>。</w:t>
      </w:r>
    </w:p>
    <w:p w:rsidR="001F1231" w:rsidRDefault="00B42B69">
      <w:pPr>
        <w:widowControl/>
        <w:spacing w:line="580" w:lineRule="exact"/>
        <w:ind w:firstLine="642"/>
        <w:jc w:val="left"/>
        <w:rPr>
          <w:rFonts w:ascii="黑体" w:eastAsia="黑体" w:hAnsi="宋体" w:cs="宋体"/>
          <w:kern w:val="0"/>
          <w:sz w:val="32"/>
          <w:szCs w:val="32"/>
        </w:rPr>
      </w:pPr>
      <w:r>
        <w:rPr>
          <w:rFonts w:ascii="黑体" w:eastAsia="黑体" w:hAnsi="宋体" w:cs="宋体" w:hint="eastAsia"/>
          <w:kern w:val="0"/>
          <w:sz w:val="32"/>
          <w:szCs w:val="32"/>
        </w:rPr>
        <w:t>九、关于青格达湖乡部门2019年政府性基金预算拨款情况说明</w:t>
      </w:r>
    </w:p>
    <w:p w:rsidR="001F1231" w:rsidRDefault="00B42B69">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青格达湖乡部门2019年政府性基金支出预算支出10万元。与上年相比增加10万元，增长100 %。主要原因是去年财政未安排此项基金预算，新增老年活动中心采购设备、装修及改造工程。其中： </w:t>
      </w:r>
    </w:p>
    <w:p w:rsidR="001F1231" w:rsidRDefault="00B42B69">
      <w:pPr>
        <w:spacing w:line="580" w:lineRule="exact"/>
        <w:ind w:firstLine="640"/>
        <w:rPr>
          <w:rFonts w:ascii="方正仿宋_GBK" w:eastAsia="方正仿宋_GBK"/>
          <w:sz w:val="32"/>
          <w:szCs w:val="32"/>
        </w:rPr>
      </w:pPr>
      <w:r>
        <w:rPr>
          <w:rFonts w:ascii="仿宋_GB2312" w:eastAsia="仿宋_GB2312" w:hint="eastAsia"/>
          <w:sz w:val="32"/>
          <w:szCs w:val="32"/>
        </w:rPr>
        <w:t>1.其他支出（类）彩票公益金安排的支出（款）用于社会福利的彩票公益金（项）支出10万元，主要是用于联合村村委会老年活动中心外墙粉刷，联合村功能活动室、综合排练厅、图书阅览室、书画室、棋牌室采购设备。</w:t>
      </w:r>
    </w:p>
    <w:p w:rsidR="001F1231" w:rsidRDefault="00B42B69">
      <w:pPr>
        <w:widowControl/>
        <w:spacing w:line="580" w:lineRule="exact"/>
        <w:ind w:firstLine="640"/>
        <w:jc w:val="left"/>
        <w:rPr>
          <w:rFonts w:ascii="黑体" w:eastAsia="黑体" w:hAnsi="宋体" w:cs="宋体"/>
          <w:kern w:val="0"/>
          <w:sz w:val="32"/>
          <w:szCs w:val="32"/>
        </w:rPr>
      </w:pPr>
      <w:r>
        <w:rPr>
          <w:rFonts w:ascii="黑体" w:eastAsia="黑体" w:hAnsi="宋体" w:cs="宋体" w:hint="eastAsia"/>
          <w:kern w:val="0"/>
          <w:sz w:val="32"/>
          <w:szCs w:val="32"/>
        </w:rPr>
        <w:t>十、其他重要事项的情况说明</w:t>
      </w:r>
    </w:p>
    <w:p w:rsidR="001F1231" w:rsidRDefault="00B42B69">
      <w:pPr>
        <w:widowControl/>
        <w:spacing w:line="580" w:lineRule="exact"/>
        <w:ind w:firstLine="642"/>
        <w:jc w:val="left"/>
        <w:rPr>
          <w:rFonts w:ascii="楷体_GB2312" w:eastAsia="楷体_GB2312" w:hAnsi="宋体" w:cs="宋体"/>
          <w:b/>
          <w:kern w:val="0"/>
          <w:sz w:val="32"/>
          <w:szCs w:val="32"/>
        </w:rPr>
      </w:pPr>
      <w:r>
        <w:rPr>
          <w:rFonts w:ascii="楷体_GB2312" w:eastAsia="楷体_GB2312" w:hAnsi="宋体" w:cs="宋体" w:hint="eastAsia"/>
          <w:b/>
          <w:kern w:val="0"/>
          <w:sz w:val="32"/>
          <w:szCs w:val="32"/>
        </w:rPr>
        <w:lastRenderedPageBreak/>
        <w:t>（一）机关运行经费情况</w:t>
      </w:r>
    </w:p>
    <w:p w:rsidR="001F1231" w:rsidRDefault="00B42B69">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2019年，青格达湖乡本级及下属0家行政单位、0家参公管理事业单位和0家事业单位的机关运行经费财政拨款预算51.02万元，比上年预算增加1.07万元，增长2.14%。主要原因是在编人员增加。</w:t>
      </w:r>
    </w:p>
    <w:p w:rsidR="001F1231" w:rsidRDefault="00B42B69">
      <w:pPr>
        <w:widowControl/>
        <w:spacing w:line="580" w:lineRule="exact"/>
        <w:ind w:firstLine="642"/>
        <w:jc w:val="left"/>
        <w:rPr>
          <w:rFonts w:ascii="楷体_GB2312" w:eastAsia="楷体_GB2312" w:hAnsi="宋体" w:cs="宋体"/>
          <w:b/>
          <w:kern w:val="0"/>
          <w:sz w:val="32"/>
          <w:szCs w:val="32"/>
        </w:rPr>
      </w:pPr>
      <w:r>
        <w:rPr>
          <w:rFonts w:ascii="楷体_GB2312" w:eastAsia="楷体_GB2312" w:hAnsi="宋体" w:cs="宋体" w:hint="eastAsia"/>
          <w:b/>
          <w:kern w:val="0"/>
          <w:sz w:val="32"/>
          <w:szCs w:val="32"/>
        </w:rPr>
        <w:t>（二）政府采购情况</w:t>
      </w:r>
    </w:p>
    <w:p w:rsidR="001F1231" w:rsidRDefault="00B42B69">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2019年，青格达湖乡部门及下属单位政府采购预算 0  万元，其中：政府采购货物预算0万元，政府采购工程预算     0万元，政府采购服务预算0万元。</w:t>
      </w:r>
    </w:p>
    <w:p w:rsidR="001F1231" w:rsidRDefault="00B42B69">
      <w:pPr>
        <w:widowControl/>
        <w:spacing w:line="580" w:lineRule="exact"/>
        <w:ind w:firstLine="640"/>
        <w:jc w:val="left"/>
        <w:rPr>
          <w:rFonts w:ascii="仿宋_GB2312" w:eastAsia="仿宋_GB2312" w:hAnsi="宋体" w:cs="宋体"/>
          <w:kern w:val="0"/>
          <w:sz w:val="32"/>
          <w:szCs w:val="32"/>
        </w:rPr>
      </w:pPr>
      <w:r>
        <w:rPr>
          <w:rFonts w:ascii="仿宋_GB2312" w:eastAsia="仿宋_GB2312" w:hAnsi="仿宋_GB2312" w:hint="eastAsia"/>
          <w:sz w:val="32"/>
        </w:rPr>
        <w:t>2019年度本部门面向中小企业预留政府采购项目预算金额0万元，其中：面向小微企业预留政府采购项目预算金额0万元。</w:t>
      </w:r>
    </w:p>
    <w:p w:rsidR="001F1231" w:rsidRDefault="00B42B69">
      <w:pPr>
        <w:widowControl/>
        <w:spacing w:line="580" w:lineRule="exact"/>
        <w:ind w:firstLine="642"/>
        <w:jc w:val="left"/>
        <w:rPr>
          <w:rFonts w:ascii="楷体_GB2312" w:eastAsia="楷体_GB2312" w:hAnsi="宋体" w:cs="宋体"/>
          <w:b/>
          <w:kern w:val="0"/>
          <w:sz w:val="32"/>
          <w:szCs w:val="32"/>
        </w:rPr>
      </w:pPr>
      <w:r>
        <w:rPr>
          <w:rFonts w:ascii="楷体_GB2312" w:eastAsia="楷体_GB2312" w:hAnsi="宋体" w:cs="宋体" w:hint="eastAsia"/>
          <w:b/>
          <w:kern w:val="0"/>
          <w:sz w:val="32"/>
          <w:szCs w:val="32"/>
        </w:rPr>
        <w:t>（三）国有资产占用使用情况</w:t>
      </w:r>
    </w:p>
    <w:p w:rsidR="001F1231" w:rsidRDefault="00B42B69">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截至2018年底，青格达湖乡部门及下属各预算单位占用使用国有资产总体情况为</w:t>
      </w:r>
    </w:p>
    <w:p w:rsidR="001F1231" w:rsidRDefault="00B42B69">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1.房屋4413.50平方米，价值313.13万元。</w:t>
      </w:r>
    </w:p>
    <w:p w:rsidR="001F1231" w:rsidRDefault="00B42B69">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2.车辆 17辆，价值226.04万元；其中：一般公务用车  4辆，价值37.52万元；执法执勤用车4辆，价值38.86万元；其他车辆9辆，价值149.66万元。</w:t>
      </w:r>
    </w:p>
    <w:p w:rsidR="001F1231" w:rsidRDefault="00B42B69">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3.办公家具价值 100.23 万元。</w:t>
      </w:r>
    </w:p>
    <w:p w:rsidR="001F1231" w:rsidRDefault="00B42B69">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4.其他资产价值203.36万元。</w:t>
      </w:r>
    </w:p>
    <w:p w:rsidR="001F1231" w:rsidRDefault="00B42B69">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单位价值50万元以上大型设备0台（套），单位价值100万元以上大型设备0台（套）。</w:t>
      </w:r>
    </w:p>
    <w:p w:rsidR="001F1231" w:rsidRDefault="00B42B69">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lastRenderedPageBreak/>
        <w:t>2019年部门预算未安排购置车辆经费，安排购置50万元以上大型设备0台（套），单位价值100万元以上大型设备0 台（套）。</w:t>
      </w:r>
    </w:p>
    <w:p w:rsidR="001F1231" w:rsidRDefault="00B42B69">
      <w:pPr>
        <w:widowControl/>
        <w:spacing w:line="580" w:lineRule="exact"/>
        <w:ind w:firstLine="642"/>
        <w:jc w:val="left"/>
        <w:rPr>
          <w:rFonts w:ascii="楷体_GB2312" w:eastAsia="楷体_GB2312" w:hAnsi="宋体" w:cs="宋体"/>
          <w:b/>
          <w:kern w:val="0"/>
          <w:sz w:val="32"/>
          <w:szCs w:val="32"/>
        </w:rPr>
      </w:pPr>
      <w:r>
        <w:rPr>
          <w:rFonts w:ascii="楷体_GB2312" w:eastAsia="楷体_GB2312" w:hAnsi="宋体" w:cs="宋体" w:hint="eastAsia"/>
          <w:b/>
          <w:kern w:val="0"/>
          <w:sz w:val="32"/>
          <w:szCs w:val="32"/>
        </w:rPr>
        <w:t>（四）预算绩效情况</w:t>
      </w:r>
    </w:p>
    <w:p w:rsidR="001F1231" w:rsidRDefault="00B42B69">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2019年度，本年度实行绩效管理的项目22个，涉及预算金额1411.08万元。具体情况见下表（按项目分别填报）：</w:t>
      </w:r>
    </w:p>
    <w:p w:rsidR="001F1231" w:rsidRDefault="001F1231">
      <w:pPr>
        <w:widowControl/>
        <w:spacing w:line="600" w:lineRule="exact"/>
        <w:rPr>
          <w:rFonts w:ascii="仿宋_GB2312" w:eastAsia="仿宋_GB2312" w:hAnsi="宋体" w:cs="宋体"/>
          <w:kern w:val="0"/>
          <w:sz w:val="32"/>
          <w:szCs w:val="32"/>
        </w:rPr>
        <w:sectPr w:rsidR="001F1231">
          <w:type w:val="continuous"/>
          <w:pgSz w:w="11906" w:h="16838"/>
          <w:pgMar w:top="1440" w:right="1800" w:bottom="1440" w:left="1800" w:header="851" w:footer="992" w:gutter="0"/>
          <w:cols w:space="425"/>
          <w:docGrid w:type="lines" w:linePitch="312"/>
        </w:sectPr>
      </w:pPr>
    </w:p>
    <w:tbl>
      <w:tblPr>
        <w:tblW w:w="13973" w:type="dxa"/>
        <w:tblInd w:w="93" w:type="dxa"/>
        <w:tblLayout w:type="fixed"/>
        <w:tblLook w:val="04A0"/>
      </w:tblPr>
      <w:tblGrid>
        <w:gridCol w:w="1815"/>
        <w:gridCol w:w="1800"/>
        <w:gridCol w:w="437"/>
        <w:gridCol w:w="1664"/>
        <w:gridCol w:w="500"/>
        <w:gridCol w:w="1164"/>
        <w:gridCol w:w="323"/>
        <w:gridCol w:w="323"/>
        <w:gridCol w:w="1709"/>
        <w:gridCol w:w="216"/>
        <w:gridCol w:w="249"/>
        <w:gridCol w:w="1132"/>
        <w:gridCol w:w="2143"/>
        <w:gridCol w:w="249"/>
        <w:gridCol w:w="249"/>
      </w:tblGrid>
      <w:tr w:rsidR="001F1231">
        <w:trPr>
          <w:trHeight w:val="406"/>
        </w:trPr>
        <w:tc>
          <w:tcPr>
            <w:tcW w:w="13973" w:type="dxa"/>
            <w:gridSpan w:val="15"/>
            <w:tcBorders>
              <w:top w:val="nil"/>
              <w:left w:val="nil"/>
              <w:bottom w:val="nil"/>
              <w:right w:val="nil"/>
            </w:tcBorders>
            <w:vAlign w:val="bottom"/>
          </w:tcPr>
          <w:p w:rsidR="001F1231" w:rsidRDefault="00B42B69">
            <w:pPr>
              <w:widowControl/>
              <w:jc w:val="center"/>
              <w:outlineLvl w:val="1"/>
              <w:rPr>
                <w:rFonts w:ascii="宋体" w:cs="宋体"/>
                <w:b/>
                <w:bCs/>
                <w:kern w:val="0"/>
                <w:sz w:val="32"/>
                <w:szCs w:val="32"/>
              </w:rPr>
            </w:pPr>
            <w:r>
              <w:rPr>
                <w:rFonts w:ascii="仿宋_GB2312" w:eastAsia="仿宋_GB2312" w:hAnsi="宋体" w:hint="eastAsia"/>
                <w:b/>
                <w:kern w:val="0"/>
                <w:sz w:val="32"/>
                <w:szCs w:val="32"/>
              </w:rPr>
              <w:lastRenderedPageBreak/>
              <w:t>项目支出绩效目标表</w:t>
            </w:r>
          </w:p>
        </w:tc>
      </w:tr>
      <w:tr w:rsidR="001F1231">
        <w:trPr>
          <w:trHeight w:val="271"/>
        </w:trPr>
        <w:tc>
          <w:tcPr>
            <w:tcW w:w="1815" w:type="dxa"/>
            <w:tcBorders>
              <w:top w:val="nil"/>
              <w:left w:val="nil"/>
              <w:bottom w:val="nil"/>
              <w:right w:val="nil"/>
            </w:tcBorders>
            <w:vAlign w:val="bottom"/>
          </w:tcPr>
          <w:p w:rsidR="001F1231" w:rsidRDefault="001F1231">
            <w:pPr>
              <w:widowControl/>
              <w:jc w:val="left"/>
              <w:rPr>
                <w:rFonts w:ascii="宋体" w:cs="宋体"/>
                <w:color w:val="000000"/>
                <w:kern w:val="0"/>
                <w:sz w:val="22"/>
              </w:rPr>
            </w:pPr>
          </w:p>
        </w:tc>
        <w:tc>
          <w:tcPr>
            <w:tcW w:w="2237" w:type="dxa"/>
            <w:gridSpan w:val="2"/>
            <w:tcBorders>
              <w:top w:val="nil"/>
              <w:left w:val="nil"/>
              <w:bottom w:val="nil"/>
              <w:right w:val="nil"/>
            </w:tcBorders>
            <w:vAlign w:val="bottom"/>
          </w:tcPr>
          <w:p w:rsidR="001F1231" w:rsidRDefault="001F1231">
            <w:pPr>
              <w:widowControl/>
              <w:jc w:val="left"/>
              <w:rPr>
                <w:rFonts w:ascii="宋体" w:cs="宋体"/>
                <w:color w:val="000000"/>
                <w:kern w:val="0"/>
                <w:sz w:val="22"/>
              </w:rPr>
            </w:pPr>
          </w:p>
        </w:tc>
        <w:tc>
          <w:tcPr>
            <w:tcW w:w="1664" w:type="dxa"/>
            <w:tcBorders>
              <w:top w:val="nil"/>
              <w:left w:val="nil"/>
              <w:bottom w:val="nil"/>
              <w:right w:val="nil"/>
            </w:tcBorders>
            <w:vAlign w:val="bottom"/>
          </w:tcPr>
          <w:p w:rsidR="001F1231" w:rsidRDefault="001F1231">
            <w:pPr>
              <w:widowControl/>
              <w:jc w:val="left"/>
              <w:rPr>
                <w:rFonts w:ascii="宋体" w:cs="宋体"/>
                <w:color w:val="000000"/>
                <w:kern w:val="0"/>
                <w:sz w:val="22"/>
              </w:rPr>
            </w:pPr>
          </w:p>
        </w:tc>
        <w:tc>
          <w:tcPr>
            <w:tcW w:w="1664" w:type="dxa"/>
            <w:gridSpan w:val="2"/>
            <w:tcBorders>
              <w:top w:val="nil"/>
              <w:left w:val="nil"/>
              <w:bottom w:val="nil"/>
              <w:right w:val="nil"/>
            </w:tcBorders>
            <w:vAlign w:val="bottom"/>
          </w:tcPr>
          <w:p w:rsidR="001F1231" w:rsidRDefault="001F1231">
            <w:pPr>
              <w:widowControl/>
              <w:jc w:val="left"/>
              <w:rPr>
                <w:rFonts w:ascii="宋体" w:cs="宋体"/>
                <w:color w:val="000000"/>
                <w:kern w:val="0"/>
                <w:sz w:val="22"/>
              </w:rPr>
            </w:pPr>
          </w:p>
        </w:tc>
        <w:tc>
          <w:tcPr>
            <w:tcW w:w="323" w:type="dxa"/>
            <w:tcBorders>
              <w:top w:val="nil"/>
              <w:left w:val="nil"/>
              <w:bottom w:val="nil"/>
              <w:right w:val="nil"/>
            </w:tcBorders>
            <w:vAlign w:val="bottom"/>
          </w:tcPr>
          <w:p w:rsidR="001F1231" w:rsidRDefault="001F1231">
            <w:pPr>
              <w:widowControl/>
              <w:jc w:val="left"/>
              <w:rPr>
                <w:rFonts w:ascii="宋体" w:cs="宋体"/>
                <w:color w:val="000000"/>
                <w:kern w:val="0"/>
                <w:sz w:val="22"/>
              </w:rPr>
            </w:pPr>
          </w:p>
        </w:tc>
        <w:tc>
          <w:tcPr>
            <w:tcW w:w="323" w:type="dxa"/>
            <w:tcBorders>
              <w:top w:val="nil"/>
              <w:left w:val="nil"/>
              <w:bottom w:val="nil"/>
              <w:right w:val="nil"/>
            </w:tcBorders>
            <w:vAlign w:val="bottom"/>
          </w:tcPr>
          <w:p w:rsidR="001F1231" w:rsidRDefault="001F1231">
            <w:pPr>
              <w:widowControl/>
              <w:jc w:val="left"/>
              <w:rPr>
                <w:rFonts w:ascii="宋体" w:cs="宋体"/>
                <w:color w:val="000000"/>
                <w:kern w:val="0"/>
                <w:sz w:val="22"/>
              </w:rPr>
            </w:pPr>
          </w:p>
        </w:tc>
        <w:tc>
          <w:tcPr>
            <w:tcW w:w="1925" w:type="dxa"/>
            <w:gridSpan w:val="2"/>
            <w:tcBorders>
              <w:top w:val="nil"/>
              <w:left w:val="nil"/>
              <w:bottom w:val="nil"/>
              <w:right w:val="nil"/>
            </w:tcBorders>
            <w:vAlign w:val="bottom"/>
          </w:tcPr>
          <w:p w:rsidR="001F1231" w:rsidRDefault="001F1231">
            <w:pPr>
              <w:widowControl/>
              <w:jc w:val="left"/>
              <w:rPr>
                <w:rFonts w:ascii="宋体" w:cs="宋体"/>
                <w:color w:val="000000"/>
                <w:kern w:val="0"/>
                <w:sz w:val="22"/>
              </w:rPr>
            </w:pPr>
          </w:p>
        </w:tc>
        <w:tc>
          <w:tcPr>
            <w:tcW w:w="249" w:type="dxa"/>
            <w:tcBorders>
              <w:top w:val="nil"/>
              <w:left w:val="nil"/>
              <w:bottom w:val="nil"/>
              <w:right w:val="nil"/>
            </w:tcBorders>
            <w:vAlign w:val="bottom"/>
          </w:tcPr>
          <w:p w:rsidR="001F1231" w:rsidRDefault="001F1231">
            <w:pPr>
              <w:widowControl/>
              <w:jc w:val="left"/>
              <w:rPr>
                <w:rFonts w:ascii="宋体" w:cs="宋体"/>
                <w:color w:val="000000"/>
                <w:kern w:val="0"/>
                <w:sz w:val="22"/>
              </w:rPr>
            </w:pPr>
          </w:p>
        </w:tc>
        <w:tc>
          <w:tcPr>
            <w:tcW w:w="3275" w:type="dxa"/>
            <w:gridSpan w:val="2"/>
            <w:tcBorders>
              <w:top w:val="nil"/>
              <w:left w:val="nil"/>
              <w:bottom w:val="nil"/>
              <w:right w:val="nil"/>
            </w:tcBorders>
            <w:vAlign w:val="bottom"/>
          </w:tcPr>
          <w:p w:rsidR="001F1231" w:rsidRDefault="001F1231">
            <w:pPr>
              <w:widowControl/>
              <w:jc w:val="left"/>
              <w:rPr>
                <w:rFonts w:ascii="宋体" w:cs="宋体"/>
                <w:color w:val="000000"/>
                <w:kern w:val="0"/>
                <w:sz w:val="22"/>
              </w:rPr>
            </w:pPr>
          </w:p>
        </w:tc>
        <w:tc>
          <w:tcPr>
            <w:tcW w:w="249" w:type="dxa"/>
            <w:tcBorders>
              <w:top w:val="nil"/>
              <w:left w:val="nil"/>
              <w:bottom w:val="nil"/>
              <w:right w:val="nil"/>
            </w:tcBorders>
            <w:vAlign w:val="bottom"/>
          </w:tcPr>
          <w:p w:rsidR="001F1231" w:rsidRDefault="001F1231">
            <w:pPr>
              <w:widowControl/>
              <w:jc w:val="left"/>
              <w:rPr>
                <w:rFonts w:ascii="宋体" w:cs="宋体"/>
                <w:color w:val="000000"/>
                <w:kern w:val="0"/>
                <w:sz w:val="22"/>
              </w:rPr>
            </w:pPr>
          </w:p>
        </w:tc>
        <w:tc>
          <w:tcPr>
            <w:tcW w:w="249" w:type="dxa"/>
            <w:tcBorders>
              <w:top w:val="nil"/>
              <w:left w:val="nil"/>
              <w:bottom w:val="nil"/>
              <w:right w:val="nil"/>
            </w:tcBorders>
            <w:vAlign w:val="bottom"/>
          </w:tcPr>
          <w:p w:rsidR="001F1231" w:rsidRDefault="001F1231">
            <w:pPr>
              <w:widowControl/>
              <w:jc w:val="left"/>
              <w:rPr>
                <w:rFonts w:ascii="宋体" w:cs="宋体"/>
                <w:color w:val="000000"/>
                <w:kern w:val="0"/>
                <w:sz w:val="22"/>
              </w:rPr>
            </w:pPr>
          </w:p>
        </w:tc>
      </w:tr>
      <w:tr w:rsidR="001F1231">
        <w:trPr>
          <w:trHeight w:val="271"/>
        </w:trPr>
        <w:tc>
          <w:tcPr>
            <w:tcW w:w="1815" w:type="dxa"/>
            <w:tcBorders>
              <w:top w:val="single" w:sz="4" w:space="0" w:color="auto"/>
              <w:left w:val="single" w:sz="4" w:space="0" w:color="auto"/>
              <w:bottom w:val="single" w:sz="4" w:space="0" w:color="auto"/>
              <w:right w:val="single" w:sz="4" w:space="0" w:color="auto"/>
            </w:tcBorders>
            <w:vAlign w:val="center"/>
          </w:tcPr>
          <w:p w:rsidR="001F1231" w:rsidRDefault="00B42B69">
            <w:pPr>
              <w:widowControl/>
              <w:jc w:val="center"/>
              <w:rPr>
                <w:rFonts w:ascii="宋体" w:cs="宋体"/>
                <w:b/>
                <w:bCs/>
                <w:kern w:val="0"/>
                <w:sz w:val="18"/>
                <w:szCs w:val="18"/>
              </w:rPr>
            </w:pPr>
            <w:r>
              <w:rPr>
                <w:rFonts w:ascii="宋体" w:hAnsi="宋体" w:cs="宋体" w:hint="eastAsia"/>
                <w:b/>
                <w:bCs/>
                <w:kern w:val="0"/>
                <w:sz w:val="18"/>
                <w:szCs w:val="18"/>
              </w:rPr>
              <w:t>预算单位</w:t>
            </w:r>
          </w:p>
        </w:tc>
        <w:tc>
          <w:tcPr>
            <w:tcW w:w="6211" w:type="dxa"/>
            <w:gridSpan w:val="7"/>
            <w:tcBorders>
              <w:top w:val="single" w:sz="4" w:space="0" w:color="auto"/>
              <w:left w:val="nil"/>
              <w:bottom w:val="single" w:sz="4" w:space="0" w:color="auto"/>
              <w:right w:val="single" w:sz="4" w:space="0" w:color="auto"/>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青格达湖乡人民政府</w:t>
            </w:r>
          </w:p>
        </w:tc>
        <w:tc>
          <w:tcPr>
            <w:tcW w:w="1925" w:type="dxa"/>
            <w:gridSpan w:val="2"/>
            <w:tcBorders>
              <w:top w:val="single" w:sz="4" w:space="0" w:color="auto"/>
              <w:left w:val="nil"/>
              <w:bottom w:val="single" w:sz="4" w:space="0" w:color="auto"/>
              <w:right w:val="single" w:sz="4" w:space="0" w:color="auto"/>
            </w:tcBorders>
            <w:vAlign w:val="center"/>
          </w:tcPr>
          <w:p w:rsidR="001F1231" w:rsidRDefault="00B42B69">
            <w:pPr>
              <w:widowControl/>
              <w:jc w:val="center"/>
              <w:rPr>
                <w:rFonts w:ascii="宋体" w:cs="宋体"/>
                <w:b/>
                <w:bCs/>
                <w:kern w:val="0"/>
                <w:sz w:val="18"/>
                <w:szCs w:val="18"/>
              </w:rPr>
            </w:pPr>
            <w:r>
              <w:rPr>
                <w:rFonts w:ascii="宋体" w:hAnsi="宋体" w:cs="宋体" w:hint="eastAsia"/>
                <w:b/>
                <w:bCs/>
                <w:kern w:val="0"/>
                <w:sz w:val="18"/>
                <w:szCs w:val="18"/>
              </w:rPr>
              <w:t>项目名称</w:t>
            </w:r>
          </w:p>
        </w:tc>
        <w:tc>
          <w:tcPr>
            <w:tcW w:w="4022" w:type="dxa"/>
            <w:gridSpan w:val="5"/>
            <w:tcBorders>
              <w:top w:val="single" w:sz="4" w:space="0" w:color="auto"/>
              <w:left w:val="nil"/>
              <w:bottom w:val="single" w:sz="4" w:space="0" w:color="auto"/>
              <w:right w:val="single" w:sz="4" w:space="0" w:color="auto"/>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保洁员工资</w:t>
            </w:r>
          </w:p>
        </w:tc>
      </w:tr>
      <w:tr w:rsidR="001F1231">
        <w:trPr>
          <w:trHeight w:val="451"/>
        </w:trPr>
        <w:tc>
          <w:tcPr>
            <w:tcW w:w="1815" w:type="dxa"/>
            <w:tcBorders>
              <w:top w:val="nil"/>
              <w:left w:val="single" w:sz="4" w:space="0" w:color="auto"/>
              <w:bottom w:val="single" w:sz="4" w:space="0" w:color="auto"/>
              <w:right w:val="single" w:sz="4" w:space="0" w:color="auto"/>
            </w:tcBorders>
            <w:vAlign w:val="center"/>
          </w:tcPr>
          <w:p w:rsidR="001F1231" w:rsidRDefault="00B42B69">
            <w:pPr>
              <w:widowControl/>
              <w:jc w:val="center"/>
              <w:rPr>
                <w:rFonts w:ascii="宋体" w:cs="宋体"/>
                <w:b/>
                <w:bCs/>
                <w:kern w:val="0"/>
                <w:sz w:val="18"/>
                <w:szCs w:val="18"/>
              </w:rPr>
            </w:pPr>
            <w:r>
              <w:rPr>
                <w:rFonts w:ascii="宋体" w:hAnsi="宋体" w:cs="宋体" w:hint="eastAsia"/>
                <w:b/>
                <w:bCs/>
                <w:kern w:val="0"/>
                <w:sz w:val="18"/>
                <w:szCs w:val="18"/>
              </w:rPr>
              <w:t>项目资金（万元）</w:t>
            </w:r>
          </w:p>
        </w:tc>
        <w:tc>
          <w:tcPr>
            <w:tcW w:w="2237" w:type="dxa"/>
            <w:gridSpan w:val="2"/>
            <w:tcBorders>
              <w:top w:val="single" w:sz="4" w:space="0" w:color="auto"/>
              <w:left w:val="nil"/>
              <w:bottom w:val="single" w:sz="4" w:space="0" w:color="auto"/>
              <w:right w:val="single" w:sz="4" w:space="0" w:color="auto"/>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年度资金总额：</w:t>
            </w:r>
          </w:p>
        </w:tc>
        <w:tc>
          <w:tcPr>
            <w:tcW w:w="2164" w:type="dxa"/>
            <w:gridSpan w:val="2"/>
            <w:tcBorders>
              <w:top w:val="nil"/>
              <w:left w:val="nil"/>
              <w:bottom w:val="single" w:sz="4" w:space="0" w:color="auto"/>
              <w:right w:val="single" w:sz="4" w:space="0" w:color="auto"/>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225.17</w:t>
            </w:r>
          </w:p>
        </w:tc>
        <w:tc>
          <w:tcPr>
            <w:tcW w:w="1810" w:type="dxa"/>
            <w:gridSpan w:val="3"/>
            <w:tcBorders>
              <w:top w:val="single" w:sz="4" w:space="0" w:color="auto"/>
              <w:left w:val="nil"/>
              <w:bottom w:val="single" w:sz="4" w:space="0" w:color="auto"/>
              <w:right w:val="single" w:sz="4" w:space="0" w:color="auto"/>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其中：财政拨款</w:t>
            </w:r>
          </w:p>
        </w:tc>
        <w:tc>
          <w:tcPr>
            <w:tcW w:w="1925" w:type="dxa"/>
            <w:gridSpan w:val="2"/>
            <w:tcBorders>
              <w:top w:val="nil"/>
              <w:left w:val="nil"/>
              <w:bottom w:val="single" w:sz="4" w:space="0" w:color="auto"/>
              <w:right w:val="single" w:sz="4" w:space="0" w:color="auto"/>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 xml:space="preserve">225.17　</w:t>
            </w:r>
          </w:p>
        </w:tc>
        <w:tc>
          <w:tcPr>
            <w:tcW w:w="1381" w:type="dxa"/>
            <w:gridSpan w:val="2"/>
            <w:tcBorders>
              <w:top w:val="single" w:sz="4" w:space="0" w:color="auto"/>
              <w:left w:val="nil"/>
              <w:bottom w:val="single" w:sz="4" w:space="0" w:color="auto"/>
              <w:right w:val="single" w:sz="4" w:space="0" w:color="auto"/>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其他资金</w:t>
            </w:r>
          </w:p>
        </w:tc>
        <w:tc>
          <w:tcPr>
            <w:tcW w:w="2641" w:type="dxa"/>
            <w:gridSpan w:val="3"/>
            <w:tcBorders>
              <w:top w:val="single" w:sz="4" w:space="0" w:color="auto"/>
              <w:left w:val="nil"/>
              <w:bottom w:val="single" w:sz="4" w:space="0" w:color="auto"/>
              <w:right w:val="single" w:sz="4" w:space="0" w:color="auto"/>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 xml:space="preserve">　</w:t>
            </w:r>
            <w:r>
              <w:rPr>
                <w:rFonts w:ascii="宋体" w:cs="宋体"/>
                <w:kern w:val="0"/>
                <w:sz w:val="18"/>
                <w:szCs w:val="18"/>
              </w:rPr>
              <w:t>0</w:t>
            </w:r>
          </w:p>
        </w:tc>
      </w:tr>
      <w:tr w:rsidR="001F1231">
        <w:trPr>
          <w:trHeight w:val="401"/>
        </w:trPr>
        <w:tc>
          <w:tcPr>
            <w:tcW w:w="1815" w:type="dxa"/>
            <w:tcBorders>
              <w:top w:val="nil"/>
              <w:left w:val="single" w:sz="4" w:space="0" w:color="000000"/>
              <w:bottom w:val="single" w:sz="4" w:space="0" w:color="000000"/>
              <w:right w:val="single" w:sz="4" w:space="0" w:color="000000"/>
            </w:tcBorders>
            <w:vAlign w:val="center"/>
          </w:tcPr>
          <w:p w:rsidR="001F1231" w:rsidRDefault="00B42B69">
            <w:pPr>
              <w:widowControl/>
              <w:jc w:val="center"/>
              <w:rPr>
                <w:rFonts w:ascii="宋体" w:cs="宋体"/>
                <w:b/>
                <w:bCs/>
                <w:kern w:val="0"/>
                <w:sz w:val="18"/>
                <w:szCs w:val="18"/>
              </w:rPr>
            </w:pPr>
            <w:r>
              <w:rPr>
                <w:rFonts w:ascii="宋体" w:hAnsi="宋体" w:cs="宋体" w:hint="eastAsia"/>
                <w:b/>
                <w:bCs/>
                <w:kern w:val="0"/>
                <w:sz w:val="18"/>
                <w:szCs w:val="18"/>
              </w:rPr>
              <w:t>项目总体目标</w:t>
            </w:r>
          </w:p>
        </w:tc>
        <w:tc>
          <w:tcPr>
            <w:tcW w:w="12158" w:type="dxa"/>
            <w:gridSpan w:val="14"/>
            <w:tcBorders>
              <w:top w:val="nil"/>
              <w:left w:val="nil"/>
              <w:bottom w:val="single" w:sz="4" w:space="0" w:color="000000"/>
              <w:right w:val="single" w:sz="4" w:space="0" w:color="000000"/>
            </w:tcBorders>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及时足额发放保洁员工资和早餐补助，能激发工作热情，使其在自己的岗位上尽职尽责的工作，为村民提供了良好的环境。充实基层力量，解决就业岗位，提高为民服务质量，打造优美环境。</w:t>
            </w:r>
          </w:p>
        </w:tc>
      </w:tr>
      <w:tr w:rsidR="001F1231">
        <w:trPr>
          <w:trHeight w:val="271"/>
        </w:trPr>
        <w:tc>
          <w:tcPr>
            <w:tcW w:w="1815" w:type="dxa"/>
            <w:tcBorders>
              <w:top w:val="nil"/>
              <w:left w:val="single" w:sz="4" w:space="0" w:color="000000"/>
              <w:bottom w:val="single" w:sz="4" w:space="0" w:color="000000"/>
              <w:right w:val="single" w:sz="4" w:space="0" w:color="000000"/>
            </w:tcBorders>
            <w:vAlign w:val="center"/>
          </w:tcPr>
          <w:p w:rsidR="001F1231" w:rsidRDefault="00B42B69">
            <w:pPr>
              <w:widowControl/>
              <w:jc w:val="center"/>
              <w:rPr>
                <w:rFonts w:ascii="宋体" w:cs="宋体"/>
                <w:b/>
                <w:bCs/>
                <w:kern w:val="0"/>
                <w:sz w:val="18"/>
                <w:szCs w:val="18"/>
              </w:rPr>
            </w:pPr>
            <w:r>
              <w:rPr>
                <w:rFonts w:ascii="宋体" w:hAnsi="宋体" w:cs="宋体" w:hint="eastAsia"/>
                <w:b/>
                <w:bCs/>
                <w:kern w:val="0"/>
                <w:sz w:val="18"/>
                <w:szCs w:val="18"/>
              </w:rPr>
              <w:t>一级指标</w:t>
            </w:r>
          </w:p>
        </w:tc>
        <w:tc>
          <w:tcPr>
            <w:tcW w:w="1800" w:type="dxa"/>
            <w:tcBorders>
              <w:top w:val="nil"/>
              <w:left w:val="nil"/>
              <w:bottom w:val="single" w:sz="4" w:space="0" w:color="000000"/>
              <w:right w:val="single" w:sz="4" w:space="0" w:color="000000"/>
            </w:tcBorders>
            <w:vAlign w:val="center"/>
          </w:tcPr>
          <w:p w:rsidR="001F1231" w:rsidRDefault="00B42B69">
            <w:pPr>
              <w:widowControl/>
              <w:jc w:val="center"/>
              <w:rPr>
                <w:rFonts w:ascii="宋体" w:cs="宋体"/>
                <w:b/>
                <w:bCs/>
                <w:kern w:val="0"/>
                <w:sz w:val="18"/>
                <w:szCs w:val="18"/>
              </w:rPr>
            </w:pPr>
            <w:r>
              <w:rPr>
                <w:rFonts w:ascii="宋体" w:hAnsi="宋体" w:cs="宋体" w:hint="eastAsia"/>
                <w:b/>
                <w:bCs/>
                <w:kern w:val="0"/>
                <w:sz w:val="18"/>
                <w:szCs w:val="18"/>
              </w:rPr>
              <w:t>二级指标</w:t>
            </w: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jc w:val="center"/>
              <w:rPr>
                <w:rFonts w:ascii="宋体" w:cs="宋体"/>
                <w:b/>
                <w:bCs/>
                <w:kern w:val="0"/>
                <w:sz w:val="18"/>
                <w:szCs w:val="18"/>
              </w:rPr>
            </w:pPr>
            <w:r>
              <w:rPr>
                <w:rFonts w:ascii="宋体" w:hAnsi="宋体" w:cs="宋体" w:hint="eastAsia"/>
                <w:b/>
                <w:bCs/>
                <w:kern w:val="0"/>
                <w:sz w:val="18"/>
                <w:szCs w:val="18"/>
              </w:rPr>
              <w:t>三级指标</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jc w:val="center"/>
              <w:rPr>
                <w:rFonts w:ascii="宋体" w:cs="宋体"/>
                <w:b/>
                <w:bCs/>
                <w:kern w:val="0"/>
                <w:sz w:val="18"/>
                <w:szCs w:val="18"/>
              </w:rPr>
            </w:pPr>
            <w:r>
              <w:rPr>
                <w:rFonts w:ascii="宋体" w:hAnsi="宋体" w:cs="宋体" w:hint="eastAsia"/>
                <w:b/>
                <w:bCs/>
                <w:kern w:val="0"/>
                <w:sz w:val="18"/>
                <w:szCs w:val="18"/>
              </w:rPr>
              <w:t>指标值（包含数字及文字描述）</w:t>
            </w:r>
          </w:p>
        </w:tc>
      </w:tr>
      <w:tr w:rsidR="001F1231">
        <w:trPr>
          <w:trHeight w:val="271"/>
        </w:trPr>
        <w:tc>
          <w:tcPr>
            <w:tcW w:w="1815" w:type="dxa"/>
            <w:vMerge w:val="restart"/>
            <w:tcBorders>
              <w:top w:val="nil"/>
              <w:left w:val="single" w:sz="4" w:space="0" w:color="000000"/>
              <w:bottom w:val="single" w:sz="4" w:space="0" w:color="000000"/>
              <w:right w:val="single" w:sz="4" w:space="0" w:color="000000"/>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项目完成指标</w:t>
            </w:r>
          </w:p>
        </w:tc>
        <w:tc>
          <w:tcPr>
            <w:tcW w:w="1800" w:type="dxa"/>
            <w:vMerge w:val="restart"/>
            <w:tcBorders>
              <w:top w:val="nil"/>
              <w:left w:val="single" w:sz="4" w:space="0" w:color="000000"/>
              <w:bottom w:val="single" w:sz="4" w:space="0" w:color="000000"/>
              <w:right w:val="single" w:sz="4" w:space="0" w:color="000000"/>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成本指标</w:t>
            </w: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 xml:space="preserve">　全乡共聘用保洁员</w:t>
            </w:r>
            <w:r>
              <w:rPr>
                <w:rFonts w:ascii="宋体" w:hAnsi="宋体" w:cs="宋体"/>
                <w:kern w:val="0"/>
                <w:sz w:val="18"/>
                <w:szCs w:val="18"/>
              </w:rPr>
              <w:t>60</w:t>
            </w:r>
            <w:r>
              <w:rPr>
                <w:rFonts w:ascii="宋体" w:hAnsi="宋体" w:cs="宋体" w:hint="eastAsia"/>
                <w:kern w:val="0"/>
                <w:sz w:val="18"/>
                <w:szCs w:val="18"/>
              </w:rPr>
              <w:t>名</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 xml:space="preserve">　全乡共聘用保洁员</w:t>
            </w:r>
            <w:r>
              <w:rPr>
                <w:rFonts w:ascii="宋体" w:hAnsi="宋体" w:cs="宋体"/>
                <w:kern w:val="0"/>
                <w:sz w:val="18"/>
                <w:szCs w:val="18"/>
              </w:rPr>
              <w:t>60</w:t>
            </w:r>
            <w:r>
              <w:rPr>
                <w:rFonts w:ascii="宋体" w:hAnsi="宋体" w:cs="宋体" w:hint="eastAsia"/>
                <w:kern w:val="0"/>
                <w:sz w:val="18"/>
                <w:szCs w:val="18"/>
              </w:rPr>
              <w:t>名</w:t>
            </w:r>
          </w:p>
        </w:tc>
      </w:tr>
      <w:tr w:rsidR="001F1231">
        <w:trPr>
          <w:trHeight w:val="271"/>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rPr>
                <w:rFonts w:ascii="宋体" w:cs="宋体"/>
                <w:kern w:val="0"/>
                <w:sz w:val="18"/>
                <w:szCs w:val="18"/>
              </w:rPr>
            </w:pPr>
            <w:r>
              <w:rPr>
                <w:rFonts w:ascii="宋体" w:hAnsi="宋体" w:cs="宋体" w:hint="eastAsia"/>
                <w:kern w:val="0"/>
                <w:sz w:val="18"/>
                <w:szCs w:val="18"/>
              </w:rPr>
              <w:t>配备保洁人员全部实行聘用合同制度</w:t>
            </w:r>
            <w:r>
              <w:rPr>
                <w:rFonts w:ascii="宋体" w:cs="宋体"/>
                <w:kern w:val="0"/>
                <w:sz w:val="18"/>
                <w:szCs w:val="18"/>
              </w:rPr>
              <w:t>,</w:t>
            </w:r>
            <w:r>
              <w:rPr>
                <w:rFonts w:ascii="宋体" w:hAnsi="宋体" w:cs="宋体" w:hint="eastAsia"/>
                <w:kern w:val="0"/>
                <w:sz w:val="18"/>
                <w:szCs w:val="18"/>
              </w:rPr>
              <w:t>基本工资1520元/人/月,绩效工资200元/人/月,劳务派遣公司代扣单位社保缴纳部分1231.16元/人/月,管理费50元/人/月。保洁员早餐补助标准：3.5元/人/天,补助天数365天.</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配备保洁人员全部实行聘用合同制度</w:t>
            </w:r>
            <w:r>
              <w:rPr>
                <w:rFonts w:ascii="宋体" w:cs="宋体"/>
                <w:kern w:val="0"/>
                <w:sz w:val="18"/>
                <w:szCs w:val="18"/>
              </w:rPr>
              <w:t>,</w:t>
            </w:r>
            <w:r>
              <w:rPr>
                <w:rFonts w:ascii="宋体" w:hAnsi="宋体" w:cs="宋体" w:hint="eastAsia"/>
                <w:kern w:val="0"/>
                <w:sz w:val="18"/>
                <w:szCs w:val="18"/>
              </w:rPr>
              <w:t>基本工资1520元/人/月,绩效工资200元/人/月,劳务派遣公司代扣单位社保缴纳部分1231.16元/人/月,管理费50元/人/月。保洁员早餐补助标准：3.5元/人/天,补助天数365天.</w:t>
            </w:r>
          </w:p>
        </w:tc>
      </w:tr>
      <w:tr w:rsidR="001F1231">
        <w:trPr>
          <w:trHeight w:val="271"/>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vMerge w:val="restart"/>
            <w:tcBorders>
              <w:top w:val="nil"/>
              <w:left w:val="single" w:sz="4" w:space="0" w:color="000000"/>
              <w:bottom w:val="single" w:sz="4" w:space="0" w:color="000000"/>
              <w:right w:val="single" w:sz="4" w:space="0" w:color="000000"/>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时效指标</w:t>
            </w: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 xml:space="preserve">　保洁人员工资实行按月由派遣公司打卡发放，并在</w:t>
            </w:r>
            <w:r>
              <w:rPr>
                <w:rFonts w:ascii="宋体" w:hAnsi="宋体" w:cs="宋体"/>
                <w:kern w:val="0"/>
                <w:sz w:val="18"/>
                <w:szCs w:val="18"/>
              </w:rPr>
              <w:t>12</w:t>
            </w:r>
            <w:r>
              <w:rPr>
                <w:rFonts w:ascii="宋体" w:hAnsi="宋体" w:cs="宋体" w:hint="eastAsia"/>
                <w:kern w:val="0"/>
                <w:sz w:val="18"/>
                <w:szCs w:val="18"/>
              </w:rPr>
              <w:t>月全年发放完成</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 xml:space="preserve">　保洁人员工资实行按月由派遣公司打卡发放，并在</w:t>
            </w:r>
            <w:r>
              <w:rPr>
                <w:rFonts w:ascii="宋体" w:hAnsi="宋体" w:cs="宋体"/>
                <w:kern w:val="0"/>
                <w:sz w:val="18"/>
                <w:szCs w:val="18"/>
              </w:rPr>
              <w:t>12</w:t>
            </w:r>
            <w:r>
              <w:rPr>
                <w:rFonts w:ascii="宋体" w:hAnsi="宋体" w:cs="宋体" w:hint="eastAsia"/>
                <w:kern w:val="0"/>
                <w:sz w:val="18"/>
                <w:szCs w:val="18"/>
              </w:rPr>
              <w:t>月全年发放完成</w:t>
            </w:r>
          </w:p>
        </w:tc>
      </w:tr>
      <w:tr w:rsidR="001F1231">
        <w:trPr>
          <w:trHeight w:val="271"/>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 xml:space="preserve">　代扣单位社保缴纳部分在</w:t>
            </w:r>
            <w:r>
              <w:rPr>
                <w:rFonts w:ascii="宋体" w:hAnsi="宋体" w:cs="宋体"/>
                <w:kern w:val="0"/>
                <w:sz w:val="18"/>
                <w:szCs w:val="18"/>
              </w:rPr>
              <w:t>12</w:t>
            </w:r>
            <w:r>
              <w:rPr>
                <w:rFonts w:ascii="宋体" w:hAnsi="宋体" w:cs="宋体" w:hint="eastAsia"/>
                <w:kern w:val="0"/>
                <w:sz w:val="18"/>
                <w:szCs w:val="18"/>
              </w:rPr>
              <w:t>月全年代缴完毕</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 xml:space="preserve">　代扣单位社保缴纳部分在</w:t>
            </w:r>
            <w:r>
              <w:rPr>
                <w:rFonts w:ascii="宋体" w:hAnsi="宋体" w:cs="宋体"/>
                <w:kern w:val="0"/>
                <w:sz w:val="18"/>
                <w:szCs w:val="18"/>
              </w:rPr>
              <w:t>12</w:t>
            </w:r>
            <w:r>
              <w:rPr>
                <w:rFonts w:ascii="宋体" w:hAnsi="宋体" w:cs="宋体" w:hint="eastAsia"/>
                <w:kern w:val="0"/>
                <w:sz w:val="18"/>
                <w:szCs w:val="18"/>
              </w:rPr>
              <w:t>月全年代缴完毕</w:t>
            </w:r>
          </w:p>
        </w:tc>
      </w:tr>
      <w:tr w:rsidR="001F1231">
        <w:trPr>
          <w:trHeight w:val="271"/>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vMerge w:val="restart"/>
            <w:tcBorders>
              <w:top w:val="nil"/>
              <w:left w:val="single" w:sz="4" w:space="0" w:color="000000"/>
              <w:bottom w:val="single" w:sz="4" w:space="0" w:color="000000"/>
              <w:right w:val="single" w:sz="4" w:space="0" w:color="000000"/>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数量指标</w:t>
            </w: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 xml:space="preserve">　聘用保洁员共计</w:t>
            </w:r>
            <w:r>
              <w:rPr>
                <w:rFonts w:ascii="宋体" w:hAnsi="宋体" w:cs="宋体"/>
                <w:kern w:val="0"/>
                <w:sz w:val="18"/>
                <w:szCs w:val="18"/>
              </w:rPr>
              <w:t>60</w:t>
            </w:r>
            <w:r>
              <w:rPr>
                <w:rFonts w:ascii="宋体" w:hAnsi="宋体" w:cs="宋体" w:hint="eastAsia"/>
                <w:kern w:val="0"/>
                <w:sz w:val="18"/>
                <w:szCs w:val="18"/>
              </w:rPr>
              <w:t>名</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 xml:space="preserve">　聘用保洁员共计</w:t>
            </w:r>
            <w:r>
              <w:rPr>
                <w:rFonts w:ascii="宋体" w:hAnsi="宋体" w:cs="宋体"/>
                <w:kern w:val="0"/>
                <w:sz w:val="18"/>
                <w:szCs w:val="18"/>
              </w:rPr>
              <w:t>60</w:t>
            </w:r>
            <w:r>
              <w:rPr>
                <w:rFonts w:ascii="宋体" w:hAnsi="宋体" w:cs="宋体" w:hint="eastAsia"/>
                <w:kern w:val="0"/>
                <w:sz w:val="18"/>
                <w:szCs w:val="18"/>
              </w:rPr>
              <w:t>名</w:t>
            </w:r>
          </w:p>
        </w:tc>
      </w:tr>
      <w:tr w:rsidR="001F1231">
        <w:trPr>
          <w:trHeight w:val="271"/>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 xml:space="preserve">　早餐享受人员60名</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 xml:space="preserve">　早餐享受人员60名</w:t>
            </w:r>
          </w:p>
        </w:tc>
      </w:tr>
      <w:tr w:rsidR="001F1231">
        <w:trPr>
          <w:trHeight w:val="271"/>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vMerge w:val="restart"/>
            <w:tcBorders>
              <w:top w:val="nil"/>
              <w:left w:val="single" w:sz="4" w:space="0" w:color="000000"/>
              <w:bottom w:val="single" w:sz="4" w:space="0" w:color="000000"/>
              <w:right w:val="single" w:sz="4" w:space="0" w:color="000000"/>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质量指标</w:t>
            </w: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 xml:space="preserve">　在</w:t>
            </w:r>
            <w:r>
              <w:rPr>
                <w:rFonts w:ascii="宋体" w:hAnsi="宋体" w:cs="宋体"/>
                <w:kern w:val="0"/>
                <w:sz w:val="18"/>
                <w:szCs w:val="18"/>
              </w:rPr>
              <w:t>12</w:t>
            </w:r>
            <w:r>
              <w:rPr>
                <w:rFonts w:ascii="宋体" w:hAnsi="宋体" w:cs="宋体" w:hint="eastAsia"/>
                <w:kern w:val="0"/>
                <w:sz w:val="18"/>
                <w:szCs w:val="18"/>
              </w:rPr>
              <w:t>月底社保全部缴纳</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 xml:space="preserve">　在</w:t>
            </w:r>
            <w:r>
              <w:rPr>
                <w:rFonts w:ascii="宋体" w:hAnsi="宋体" w:cs="宋体"/>
                <w:kern w:val="0"/>
                <w:sz w:val="18"/>
                <w:szCs w:val="18"/>
              </w:rPr>
              <w:t>12</w:t>
            </w:r>
            <w:r>
              <w:rPr>
                <w:rFonts w:ascii="宋体" w:hAnsi="宋体" w:cs="宋体" w:hint="eastAsia"/>
                <w:kern w:val="0"/>
                <w:sz w:val="18"/>
                <w:szCs w:val="18"/>
              </w:rPr>
              <w:t>月底社保全部缴纳</w:t>
            </w:r>
          </w:p>
        </w:tc>
      </w:tr>
      <w:tr w:rsidR="001F1231">
        <w:trPr>
          <w:trHeight w:val="271"/>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 xml:space="preserve">　在</w:t>
            </w:r>
            <w:r>
              <w:rPr>
                <w:rFonts w:ascii="宋体" w:hAnsi="宋体" w:cs="宋体"/>
                <w:kern w:val="0"/>
                <w:sz w:val="18"/>
                <w:szCs w:val="18"/>
              </w:rPr>
              <w:t>12</w:t>
            </w:r>
            <w:r>
              <w:rPr>
                <w:rFonts w:ascii="宋体" w:hAnsi="宋体" w:cs="宋体" w:hint="eastAsia"/>
                <w:kern w:val="0"/>
                <w:sz w:val="18"/>
                <w:szCs w:val="18"/>
              </w:rPr>
              <w:t>月底工资全部发放到位</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 xml:space="preserve">　在</w:t>
            </w:r>
            <w:r>
              <w:rPr>
                <w:rFonts w:ascii="宋体" w:hAnsi="宋体" w:cs="宋体"/>
                <w:kern w:val="0"/>
                <w:sz w:val="18"/>
                <w:szCs w:val="18"/>
              </w:rPr>
              <w:t>12</w:t>
            </w:r>
            <w:r>
              <w:rPr>
                <w:rFonts w:ascii="宋体" w:hAnsi="宋体" w:cs="宋体" w:hint="eastAsia"/>
                <w:kern w:val="0"/>
                <w:sz w:val="18"/>
                <w:szCs w:val="18"/>
              </w:rPr>
              <w:t>月底工资全部发放到位</w:t>
            </w:r>
          </w:p>
        </w:tc>
      </w:tr>
      <w:tr w:rsidR="001F1231">
        <w:trPr>
          <w:trHeight w:val="283"/>
        </w:trPr>
        <w:tc>
          <w:tcPr>
            <w:tcW w:w="1815" w:type="dxa"/>
            <w:vMerge w:val="restart"/>
            <w:tcBorders>
              <w:top w:val="nil"/>
              <w:left w:val="single" w:sz="4" w:space="0" w:color="000000"/>
              <w:bottom w:val="single" w:sz="4" w:space="0" w:color="000000"/>
              <w:right w:val="single" w:sz="4" w:space="0" w:color="000000"/>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项目效益指标</w:t>
            </w:r>
          </w:p>
        </w:tc>
        <w:tc>
          <w:tcPr>
            <w:tcW w:w="1800" w:type="dxa"/>
            <w:vMerge w:val="restart"/>
            <w:tcBorders>
              <w:top w:val="nil"/>
              <w:left w:val="single" w:sz="4" w:space="0" w:color="000000"/>
              <w:bottom w:val="single" w:sz="4" w:space="0" w:color="000000"/>
              <w:right w:val="single" w:sz="4" w:space="0" w:color="000000"/>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经济效益指标</w:t>
            </w: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 xml:space="preserve">　提高人员家庭生活质量，解决就业岗位</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 xml:space="preserve">　提高人员家庭生活质量，解决就业岗位</w:t>
            </w:r>
          </w:p>
        </w:tc>
      </w:tr>
      <w:tr w:rsidR="001F1231">
        <w:trPr>
          <w:trHeight w:val="283"/>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 xml:space="preserve">　提高我乡环境卫生质量，打造美丽乡村</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 xml:space="preserve">　提高我乡环境卫生质量，打造美丽乡村</w:t>
            </w:r>
          </w:p>
        </w:tc>
      </w:tr>
      <w:tr w:rsidR="001F1231">
        <w:trPr>
          <w:trHeight w:val="283"/>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vMerge w:val="restart"/>
            <w:tcBorders>
              <w:top w:val="nil"/>
              <w:left w:val="single" w:sz="4" w:space="0" w:color="000000"/>
              <w:bottom w:val="single" w:sz="4" w:space="0" w:color="000000"/>
              <w:right w:val="single" w:sz="4" w:space="0" w:color="000000"/>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可持续影响指标</w:t>
            </w: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组织机构对社会、经济发展可持续影响时间较长</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组织机构对社会、经济发展可持续影响时间较长</w:t>
            </w:r>
          </w:p>
        </w:tc>
      </w:tr>
      <w:tr w:rsidR="001F1231">
        <w:trPr>
          <w:trHeight w:val="283"/>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vMerge/>
            <w:tcBorders>
              <w:top w:val="nil"/>
              <w:left w:val="single" w:sz="4" w:space="0" w:color="000000"/>
              <w:bottom w:val="single" w:sz="4" w:space="0" w:color="000000"/>
              <w:right w:val="single" w:sz="4" w:space="0" w:color="000000"/>
            </w:tcBorders>
            <w:vAlign w:val="center"/>
          </w:tcPr>
          <w:p w:rsidR="001F1231" w:rsidRDefault="001F1231">
            <w:pPr>
              <w:widowControl/>
              <w:jc w:val="center"/>
              <w:rPr>
                <w:rFonts w:ascii="宋体" w:hAnsi="宋体" w:cs="宋体"/>
                <w:kern w:val="0"/>
                <w:sz w:val="18"/>
                <w:szCs w:val="18"/>
              </w:rPr>
            </w:pP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管理制度对社会、经济发展可持续影响时间较长</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管理制度对社会、经济发展可持续影响时间较长</w:t>
            </w:r>
          </w:p>
        </w:tc>
      </w:tr>
      <w:tr w:rsidR="001F1231">
        <w:trPr>
          <w:trHeight w:val="283"/>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项目持续发挥的期限对社会、经济发展可持续影响时间较长</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项目持续发挥的期限对社会、经济发展可持续影响时间较长</w:t>
            </w:r>
          </w:p>
        </w:tc>
      </w:tr>
      <w:tr w:rsidR="001F1231">
        <w:trPr>
          <w:trHeight w:val="283"/>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vMerge w:val="restart"/>
            <w:tcBorders>
              <w:top w:val="nil"/>
              <w:left w:val="single" w:sz="4" w:space="0" w:color="000000"/>
              <w:bottom w:val="single" w:sz="4" w:space="0" w:color="000000"/>
              <w:right w:val="single" w:sz="4" w:space="0" w:color="000000"/>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社会效益指标</w:t>
            </w: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保洁员把我们的乡村打扮的更加美丽舒心，让我们生活在干净优美的环境中</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保洁员把我们的乡村打扮的更加美丽舒心，让我们生活在干净优美的环境中</w:t>
            </w:r>
          </w:p>
        </w:tc>
      </w:tr>
      <w:tr w:rsidR="001F1231">
        <w:trPr>
          <w:trHeight w:val="283"/>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vMerge/>
            <w:tcBorders>
              <w:top w:val="nil"/>
              <w:left w:val="single" w:sz="4" w:space="0" w:color="000000"/>
              <w:bottom w:val="single" w:sz="4" w:space="0" w:color="000000"/>
              <w:right w:val="single" w:sz="4" w:space="0" w:color="000000"/>
            </w:tcBorders>
            <w:vAlign w:val="center"/>
          </w:tcPr>
          <w:p w:rsidR="001F1231" w:rsidRDefault="001F1231">
            <w:pPr>
              <w:widowControl/>
              <w:jc w:val="center"/>
              <w:rPr>
                <w:rFonts w:ascii="宋体" w:hAnsi="宋体" w:cs="宋体"/>
                <w:kern w:val="0"/>
                <w:sz w:val="18"/>
                <w:szCs w:val="18"/>
              </w:rPr>
            </w:pPr>
          </w:p>
        </w:tc>
        <w:tc>
          <w:tcPr>
            <w:tcW w:w="6120" w:type="dxa"/>
            <w:gridSpan w:val="7"/>
            <w:tcBorders>
              <w:top w:val="single" w:sz="4" w:space="0" w:color="000000"/>
              <w:left w:val="nil"/>
              <w:bottom w:val="single" w:sz="4" w:space="0" w:color="000000"/>
              <w:right w:val="single" w:sz="4" w:space="0" w:color="000000"/>
            </w:tcBorders>
          </w:tcPr>
          <w:p w:rsidR="001F1231" w:rsidRDefault="00B42B69">
            <w:pPr>
              <w:rPr>
                <w:rFonts w:ascii="宋体" w:hAnsi="宋体" w:cs="宋体"/>
                <w:kern w:val="0"/>
                <w:sz w:val="18"/>
                <w:szCs w:val="18"/>
              </w:rPr>
            </w:pPr>
            <w:r>
              <w:rPr>
                <w:rFonts w:ascii="宋体" w:hAnsi="宋体" w:cs="宋体" w:hint="eastAsia"/>
                <w:kern w:val="0"/>
                <w:sz w:val="18"/>
                <w:szCs w:val="18"/>
              </w:rPr>
              <w:t>能激发工作热情，使其在自己的岗位上尽职尽责的工作</w:t>
            </w:r>
          </w:p>
        </w:tc>
        <w:tc>
          <w:tcPr>
            <w:tcW w:w="4238" w:type="dxa"/>
            <w:gridSpan w:val="6"/>
            <w:tcBorders>
              <w:top w:val="single" w:sz="4" w:space="0" w:color="000000"/>
              <w:left w:val="nil"/>
              <w:bottom w:val="single" w:sz="4" w:space="0" w:color="000000"/>
              <w:right w:val="single" w:sz="4" w:space="0" w:color="000000"/>
            </w:tcBorders>
          </w:tcPr>
          <w:p w:rsidR="001F1231" w:rsidRDefault="00B42B69">
            <w:pPr>
              <w:rPr>
                <w:rFonts w:ascii="宋体" w:hAnsi="宋体" w:cs="宋体"/>
                <w:kern w:val="0"/>
                <w:sz w:val="18"/>
                <w:szCs w:val="18"/>
              </w:rPr>
            </w:pPr>
            <w:r>
              <w:rPr>
                <w:rFonts w:ascii="宋体" w:hAnsi="宋体" w:cs="宋体" w:hint="eastAsia"/>
                <w:kern w:val="0"/>
                <w:sz w:val="18"/>
                <w:szCs w:val="18"/>
              </w:rPr>
              <w:t>能激发工作热情，使其在自己的岗位上尽职尽责的工作</w:t>
            </w:r>
          </w:p>
        </w:tc>
      </w:tr>
      <w:tr w:rsidR="001F1231">
        <w:trPr>
          <w:trHeight w:val="283"/>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促进全乡经济发展</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促进全乡经济发展</w:t>
            </w:r>
          </w:p>
        </w:tc>
      </w:tr>
      <w:tr w:rsidR="001F1231">
        <w:trPr>
          <w:trHeight w:val="283"/>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vMerge w:val="restart"/>
            <w:tcBorders>
              <w:top w:val="nil"/>
              <w:left w:val="single" w:sz="4" w:space="0" w:color="000000"/>
              <w:bottom w:val="single" w:sz="4" w:space="0" w:color="000000"/>
              <w:right w:val="single" w:sz="4" w:space="0" w:color="000000"/>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生态效益指标</w:t>
            </w: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改善辖区生态环境，提高环境卫生质量</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改善辖区生态环境，提高环境卫生质量</w:t>
            </w:r>
          </w:p>
        </w:tc>
      </w:tr>
      <w:tr w:rsidR="001F1231">
        <w:trPr>
          <w:trHeight w:val="283"/>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 xml:space="preserve">　减少地下水污染</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 xml:space="preserve">　减少地下水污染</w:t>
            </w:r>
          </w:p>
        </w:tc>
      </w:tr>
      <w:tr w:rsidR="001F1231">
        <w:trPr>
          <w:trHeight w:val="271"/>
        </w:trPr>
        <w:tc>
          <w:tcPr>
            <w:tcW w:w="1815" w:type="dxa"/>
            <w:vMerge w:val="restart"/>
            <w:tcBorders>
              <w:top w:val="nil"/>
              <w:left w:val="single" w:sz="4" w:space="0" w:color="000000"/>
              <w:bottom w:val="single" w:sz="4" w:space="0" w:color="000000"/>
              <w:right w:val="single" w:sz="4" w:space="0" w:color="000000"/>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满意度指标</w:t>
            </w:r>
          </w:p>
        </w:tc>
        <w:tc>
          <w:tcPr>
            <w:tcW w:w="1800" w:type="dxa"/>
            <w:vMerge w:val="restart"/>
            <w:tcBorders>
              <w:top w:val="nil"/>
              <w:left w:val="single" w:sz="4" w:space="0" w:color="000000"/>
              <w:bottom w:val="single" w:sz="4" w:space="0" w:color="000000"/>
              <w:right w:val="single" w:sz="4" w:space="0" w:color="000000"/>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满意度指标</w:t>
            </w: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rPr>
                <w:rFonts w:ascii="宋体" w:hAnsi="宋体" w:cs="宋体"/>
                <w:kern w:val="0"/>
                <w:sz w:val="18"/>
                <w:szCs w:val="18"/>
              </w:rPr>
            </w:pPr>
            <w:r>
              <w:rPr>
                <w:rFonts w:ascii="宋体" w:hAnsi="宋体" w:cs="宋体" w:hint="eastAsia"/>
                <w:kern w:val="0"/>
                <w:sz w:val="18"/>
                <w:szCs w:val="18"/>
              </w:rPr>
              <w:t>常住户群众满意度达到</w:t>
            </w:r>
            <w:r>
              <w:rPr>
                <w:rFonts w:ascii="宋体" w:hAnsi="宋体" w:cs="宋体"/>
                <w:kern w:val="0"/>
                <w:sz w:val="18"/>
                <w:szCs w:val="18"/>
              </w:rPr>
              <w:t>95%</w:t>
            </w:r>
            <w:r>
              <w:rPr>
                <w:rFonts w:ascii="宋体" w:hAnsi="宋体" w:cs="宋体" w:hint="eastAsia"/>
                <w:kern w:val="0"/>
                <w:sz w:val="18"/>
                <w:szCs w:val="18"/>
              </w:rPr>
              <w:t xml:space="preserve">　</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rPr>
                <w:rFonts w:ascii="宋体" w:hAnsi="宋体" w:cs="宋体"/>
                <w:kern w:val="0"/>
                <w:sz w:val="18"/>
                <w:szCs w:val="18"/>
              </w:rPr>
            </w:pPr>
            <w:r>
              <w:rPr>
                <w:rFonts w:ascii="宋体" w:hAnsi="宋体" w:cs="宋体" w:hint="eastAsia"/>
                <w:kern w:val="0"/>
                <w:sz w:val="18"/>
                <w:szCs w:val="18"/>
              </w:rPr>
              <w:t>常住户群众满意度达到</w:t>
            </w:r>
            <w:r>
              <w:rPr>
                <w:rFonts w:ascii="宋体" w:hAnsi="宋体" w:cs="宋体"/>
                <w:kern w:val="0"/>
                <w:sz w:val="18"/>
                <w:szCs w:val="18"/>
              </w:rPr>
              <w:t>95%</w:t>
            </w:r>
            <w:r>
              <w:rPr>
                <w:rFonts w:ascii="宋体" w:hAnsi="宋体" w:cs="宋体" w:hint="eastAsia"/>
                <w:kern w:val="0"/>
                <w:sz w:val="18"/>
                <w:szCs w:val="18"/>
              </w:rPr>
              <w:t xml:space="preserve">　</w:t>
            </w:r>
          </w:p>
        </w:tc>
      </w:tr>
      <w:tr w:rsidR="001F1231">
        <w:trPr>
          <w:trHeight w:val="271"/>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rPr>
                <w:rFonts w:ascii="宋体" w:hAnsi="宋体" w:cs="宋体"/>
                <w:kern w:val="0"/>
                <w:sz w:val="18"/>
                <w:szCs w:val="18"/>
              </w:rPr>
            </w:pPr>
            <w:r>
              <w:rPr>
                <w:rFonts w:ascii="宋体" w:hAnsi="宋体" w:cs="宋体" w:hint="eastAsia"/>
                <w:kern w:val="0"/>
                <w:sz w:val="18"/>
                <w:szCs w:val="18"/>
              </w:rPr>
              <w:t>流动户群众满意度达到</w:t>
            </w:r>
            <w:r>
              <w:rPr>
                <w:rFonts w:ascii="宋体" w:hAnsi="宋体" w:cs="宋体"/>
                <w:kern w:val="0"/>
                <w:sz w:val="18"/>
                <w:szCs w:val="18"/>
              </w:rPr>
              <w:t>100%</w:t>
            </w:r>
            <w:r>
              <w:rPr>
                <w:rFonts w:ascii="宋体" w:hAnsi="宋体" w:cs="宋体" w:hint="eastAsia"/>
                <w:kern w:val="0"/>
                <w:sz w:val="18"/>
                <w:szCs w:val="18"/>
              </w:rPr>
              <w:t>、辖区单位满意度达到</w:t>
            </w:r>
            <w:r>
              <w:rPr>
                <w:rFonts w:ascii="宋体" w:hAnsi="宋体" w:cs="宋体"/>
                <w:kern w:val="0"/>
                <w:sz w:val="18"/>
                <w:szCs w:val="18"/>
              </w:rPr>
              <w:t>100%</w:t>
            </w:r>
            <w:r>
              <w:rPr>
                <w:rFonts w:ascii="宋体" w:hAnsi="宋体" w:cs="宋体" w:hint="eastAsia"/>
                <w:kern w:val="0"/>
                <w:sz w:val="18"/>
                <w:szCs w:val="18"/>
              </w:rPr>
              <w:t xml:space="preserve">　</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rPr>
                <w:rFonts w:ascii="宋体" w:hAnsi="宋体" w:cs="宋体"/>
                <w:kern w:val="0"/>
                <w:sz w:val="18"/>
                <w:szCs w:val="18"/>
              </w:rPr>
            </w:pPr>
            <w:r>
              <w:rPr>
                <w:rFonts w:ascii="宋体" w:hAnsi="宋体" w:cs="宋体" w:hint="eastAsia"/>
                <w:kern w:val="0"/>
                <w:sz w:val="18"/>
                <w:szCs w:val="18"/>
              </w:rPr>
              <w:t>流动户群众满意度达到</w:t>
            </w:r>
            <w:r>
              <w:rPr>
                <w:rFonts w:ascii="宋体" w:hAnsi="宋体" w:cs="宋体"/>
                <w:kern w:val="0"/>
                <w:sz w:val="18"/>
                <w:szCs w:val="18"/>
              </w:rPr>
              <w:t>100%</w:t>
            </w:r>
            <w:r>
              <w:rPr>
                <w:rFonts w:ascii="宋体" w:hAnsi="宋体" w:cs="宋体" w:hint="eastAsia"/>
                <w:kern w:val="0"/>
                <w:sz w:val="18"/>
                <w:szCs w:val="18"/>
              </w:rPr>
              <w:t>、辖区单位满意度达到</w:t>
            </w:r>
            <w:r>
              <w:rPr>
                <w:rFonts w:ascii="宋体" w:hAnsi="宋体" w:cs="宋体"/>
                <w:kern w:val="0"/>
                <w:sz w:val="18"/>
                <w:szCs w:val="18"/>
              </w:rPr>
              <w:t>100%</w:t>
            </w:r>
            <w:r>
              <w:rPr>
                <w:rFonts w:ascii="宋体" w:hAnsi="宋体" w:cs="宋体" w:hint="eastAsia"/>
                <w:kern w:val="0"/>
                <w:sz w:val="18"/>
                <w:szCs w:val="18"/>
              </w:rPr>
              <w:t xml:space="preserve">　</w:t>
            </w:r>
          </w:p>
        </w:tc>
      </w:tr>
    </w:tbl>
    <w:p w:rsidR="001F1231" w:rsidRDefault="001F1231">
      <w:pPr>
        <w:widowControl/>
        <w:spacing w:line="560" w:lineRule="exact"/>
        <w:ind w:firstLineChars="196" w:firstLine="630"/>
        <w:jc w:val="left"/>
        <w:rPr>
          <w:rFonts w:ascii="楷体_GB2312" w:eastAsia="楷体_GB2312" w:hAnsi="宋体" w:cs="宋体"/>
          <w:b/>
          <w:kern w:val="0"/>
          <w:sz w:val="32"/>
          <w:szCs w:val="32"/>
        </w:rPr>
      </w:pPr>
    </w:p>
    <w:p w:rsidR="001F1231" w:rsidRDefault="001F1231">
      <w:pPr>
        <w:widowControl/>
        <w:spacing w:line="560" w:lineRule="exact"/>
        <w:jc w:val="left"/>
        <w:rPr>
          <w:rFonts w:ascii="楷体_GB2312" w:eastAsia="楷体_GB2312" w:hAnsi="宋体" w:cs="宋体"/>
          <w:b/>
          <w:kern w:val="0"/>
          <w:sz w:val="32"/>
          <w:szCs w:val="32"/>
        </w:rPr>
      </w:pPr>
    </w:p>
    <w:tbl>
      <w:tblPr>
        <w:tblW w:w="13973" w:type="dxa"/>
        <w:tblInd w:w="93" w:type="dxa"/>
        <w:tblLayout w:type="fixed"/>
        <w:tblLook w:val="04A0"/>
      </w:tblPr>
      <w:tblGrid>
        <w:gridCol w:w="1815"/>
        <w:gridCol w:w="1800"/>
        <w:gridCol w:w="437"/>
        <w:gridCol w:w="1664"/>
        <w:gridCol w:w="500"/>
        <w:gridCol w:w="1164"/>
        <w:gridCol w:w="323"/>
        <w:gridCol w:w="323"/>
        <w:gridCol w:w="1709"/>
        <w:gridCol w:w="216"/>
        <w:gridCol w:w="249"/>
        <w:gridCol w:w="1132"/>
        <w:gridCol w:w="2143"/>
        <w:gridCol w:w="249"/>
        <w:gridCol w:w="249"/>
      </w:tblGrid>
      <w:tr w:rsidR="001F1231">
        <w:trPr>
          <w:trHeight w:val="406"/>
        </w:trPr>
        <w:tc>
          <w:tcPr>
            <w:tcW w:w="13973" w:type="dxa"/>
            <w:gridSpan w:val="15"/>
            <w:tcBorders>
              <w:top w:val="nil"/>
              <w:left w:val="nil"/>
              <w:bottom w:val="nil"/>
              <w:right w:val="nil"/>
            </w:tcBorders>
            <w:vAlign w:val="bottom"/>
          </w:tcPr>
          <w:p w:rsidR="001F1231" w:rsidRDefault="00B42B69">
            <w:pPr>
              <w:widowControl/>
              <w:jc w:val="center"/>
              <w:outlineLvl w:val="1"/>
              <w:rPr>
                <w:rFonts w:ascii="宋体" w:cs="宋体"/>
                <w:b/>
                <w:bCs/>
                <w:kern w:val="0"/>
                <w:sz w:val="32"/>
                <w:szCs w:val="32"/>
              </w:rPr>
            </w:pPr>
            <w:r>
              <w:rPr>
                <w:rFonts w:ascii="仿宋_GB2312" w:eastAsia="仿宋_GB2312" w:hAnsi="宋体" w:hint="eastAsia"/>
                <w:b/>
                <w:kern w:val="0"/>
                <w:sz w:val="32"/>
                <w:szCs w:val="32"/>
              </w:rPr>
              <w:t>项目支出绩效目标表</w:t>
            </w:r>
          </w:p>
        </w:tc>
      </w:tr>
      <w:tr w:rsidR="001F1231">
        <w:trPr>
          <w:trHeight w:val="271"/>
        </w:trPr>
        <w:tc>
          <w:tcPr>
            <w:tcW w:w="1815" w:type="dxa"/>
            <w:tcBorders>
              <w:top w:val="nil"/>
              <w:left w:val="nil"/>
              <w:bottom w:val="nil"/>
              <w:right w:val="nil"/>
            </w:tcBorders>
            <w:vAlign w:val="bottom"/>
          </w:tcPr>
          <w:p w:rsidR="001F1231" w:rsidRDefault="001F1231">
            <w:pPr>
              <w:widowControl/>
              <w:jc w:val="left"/>
              <w:rPr>
                <w:rFonts w:ascii="宋体" w:cs="宋体"/>
                <w:color w:val="000000"/>
                <w:kern w:val="0"/>
                <w:sz w:val="22"/>
              </w:rPr>
            </w:pPr>
          </w:p>
        </w:tc>
        <w:tc>
          <w:tcPr>
            <w:tcW w:w="2237" w:type="dxa"/>
            <w:gridSpan w:val="2"/>
            <w:tcBorders>
              <w:top w:val="nil"/>
              <w:left w:val="nil"/>
              <w:bottom w:val="nil"/>
              <w:right w:val="nil"/>
            </w:tcBorders>
            <w:vAlign w:val="bottom"/>
          </w:tcPr>
          <w:p w:rsidR="001F1231" w:rsidRDefault="001F1231">
            <w:pPr>
              <w:widowControl/>
              <w:jc w:val="left"/>
              <w:rPr>
                <w:rFonts w:ascii="宋体" w:cs="宋体"/>
                <w:color w:val="000000"/>
                <w:kern w:val="0"/>
                <w:sz w:val="22"/>
              </w:rPr>
            </w:pPr>
          </w:p>
        </w:tc>
        <w:tc>
          <w:tcPr>
            <w:tcW w:w="1664" w:type="dxa"/>
            <w:tcBorders>
              <w:top w:val="nil"/>
              <w:left w:val="nil"/>
              <w:bottom w:val="nil"/>
              <w:right w:val="nil"/>
            </w:tcBorders>
            <w:vAlign w:val="bottom"/>
          </w:tcPr>
          <w:p w:rsidR="001F1231" w:rsidRDefault="001F1231">
            <w:pPr>
              <w:widowControl/>
              <w:jc w:val="left"/>
              <w:rPr>
                <w:rFonts w:ascii="宋体" w:cs="宋体"/>
                <w:color w:val="000000"/>
                <w:kern w:val="0"/>
                <w:sz w:val="22"/>
              </w:rPr>
            </w:pPr>
          </w:p>
        </w:tc>
        <w:tc>
          <w:tcPr>
            <w:tcW w:w="1664" w:type="dxa"/>
            <w:gridSpan w:val="2"/>
            <w:tcBorders>
              <w:top w:val="nil"/>
              <w:left w:val="nil"/>
              <w:bottom w:val="nil"/>
              <w:right w:val="nil"/>
            </w:tcBorders>
            <w:vAlign w:val="bottom"/>
          </w:tcPr>
          <w:p w:rsidR="001F1231" w:rsidRDefault="001F1231">
            <w:pPr>
              <w:widowControl/>
              <w:jc w:val="left"/>
              <w:rPr>
                <w:rFonts w:ascii="宋体" w:cs="宋体"/>
                <w:color w:val="000000"/>
                <w:kern w:val="0"/>
                <w:sz w:val="22"/>
              </w:rPr>
            </w:pPr>
          </w:p>
        </w:tc>
        <w:tc>
          <w:tcPr>
            <w:tcW w:w="323" w:type="dxa"/>
            <w:tcBorders>
              <w:top w:val="nil"/>
              <w:left w:val="nil"/>
              <w:bottom w:val="nil"/>
              <w:right w:val="nil"/>
            </w:tcBorders>
            <w:vAlign w:val="bottom"/>
          </w:tcPr>
          <w:p w:rsidR="001F1231" w:rsidRDefault="001F1231">
            <w:pPr>
              <w:widowControl/>
              <w:jc w:val="left"/>
              <w:rPr>
                <w:rFonts w:ascii="宋体" w:cs="宋体"/>
                <w:color w:val="000000"/>
                <w:kern w:val="0"/>
                <w:sz w:val="22"/>
              </w:rPr>
            </w:pPr>
          </w:p>
        </w:tc>
        <w:tc>
          <w:tcPr>
            <w:tcW w:w="323" w:type="dxa"/>
            <w:tcBorders>
              <w:top w:val="nil"/>
              <w:left w:val="nil"/>
              <w:bottom w:val="nil"/>
              <w:right w:val="nil"/>
            </w:tcBorders>
            <w:vAlign w:val="bottom"/>
          </w:tcPr>
          <w:p w:rsidR="001F1231" w:rsidRDefault="001F1231">
            <w:pPr>
              <w:widowControl/>
              <w:jc w:val="left"/>
              <w:rPr>
                <w:rFonts w:ascii="宋体" w:cs="宋体"/>
                <w:color w:val="000000"/>
                <w:kern w:val="0"/>
                <w:sz w:val="22"/>
              </w:rPr>
            </w:pPr>
          </w:p>
        </w:tc>
        <w:tc>
          <w:tcPr>
            <w:tcW w:w="1925" w:type="dxa"/>
            <w:gridSpan w:val="2"/>
            <w:tcBorders>
              <w:top w:val="nil"/>
              <w:left w:val="nil"/>
              <w:bottom w:val="nil"/>
              <w:right w:val="nil"/>
            </w:tcBorders>
            <w:vAlign w:val="bottom"/>
          </w:tcPr>
          <w:p w:rsidR="001F1231" w:rsidRDefault="001F1231">
            <w:pPr>
              <w:widowControl/>
              <w:jc w:val="left"/>
              <w:rPr>
                <w:rFonts w:ascii="宋体" w:cs="宋体"/>
                <w:color w:val="000000"/>
                <w:kern w:val="0"/>
                <w:sz w:val="22"/>
              </w:rPr>
            </w:pPr>
          </w:p>
        </w:tc>
        <w:tc>
          <w:tcPr>
            <w:tcW w:w="249" w:type="dxa"/>
            <w:tcBorders>
              <w:top w:val="nil"/>
              <w:left w:val="nil"/>
              <w:bottom w:val="nil"/>
              <w:right w:val="nil"/>
            </w:tcBorders>
            <w:vAlign w:val="bottom"/>
          </w:tcPr>
          <w:p w:rsidR="001F1231" w:rsidRDefault="001F1231">
            <w:pPr>
              <w:widowControl/>
              <w:jc w:val="left"/>
              <w:rPr>
                <w:rFonts w:ascii="宋体" w:cs="宋体"/>
                <w:color w:val="000000"/>
                <w:kern w:val="0"/>
                <w:sz w:val="22"/>
              </w:rPr>
            </w:pPr>
          </w:p>
        </w:tc>
        <w:tc>
          <w:tcPr>
            <w:tcW w:w="3275" w:type="dxa"/>
            <w:gridSpan w:val="2"/>
            <w:tcBorders>
              <w:top w:val="nil"/>
              <w:left w:val="nil"/>
              <w:bottom w:val="nil"/>
              <w:right w:val="nil"/>
            </w:tcBorders>
            <w:vAlign w:val="bottom"/>
          </w:tcPr>
          <w:p w:rsidR="001F1231" w:rsidRDefault="001F1231">
            <w:pPr>
              <w:widowControl/>
              <w:jc w:val="left"/>
              <w:rPr>
                <w:rFonts w:ascii="宋体" w:cs="宋体"/>
                <w:color w:val="000000"/>
                <w:kern w:val="0"/>
                <w:sz w:val="22"/>
              </w:rPr>
            </w:pPr>
          </w:p>
        </w:tc>
        <w:tc>
          <w:tcPr>
            <w:tcW w:w="249" w:type="dxa"/>
            <w:tcBorders>
              <w:top w:val="nil"/>
              <w:left w:val="nil"/>
              <w:bottom w:val="nil"/>
              <w:right w:val="nil"/>
            </w:tcBorders>
            <w:vAlign w:val="bottom"/>
          </w:tcPr>
          <w:p w:rsidR="001F1231" w:rsidRDefault="001F1231">
            <w:pPr>
              <w:widowControl/>
              <w:jc w:val="left"/>
              <w:rPr>
                <w:rFonts w:ascii="宋体" w:cs="宋体"/>
                <w:color w:val="000000"/>
                <w:kern w:val="0"/>
                <w:sz w:val="22"/>
              </w:rPr>
            </w:pPr>
          </w:p>
        </w:tc>
        <w:tc>
          <w:tcPr>
            <w:tcW w:w="249" w:type="dxa"/>
            <w:tcBorders>
              <w:top w:val="nil"/>
              <w:left w:val="nil"/>
              <w:bottom w:val="nil"/>
              <w:right w:val="nil"/>
            </w:tcBorders>
            <w:vAlign w:val="bottom"/>
          </w:tcPr>
          <w:p w:rsidR="001F1231" w:rsidRDefault="001F1231">
            <w:pPr>
              <w:widowControl/>
              <w:jc w:val="left"/>
              <w:rPr>
                <w:rFonts w:ascii="宋体" w:cs="宋体"/>
                <w:color w:val="000000"/>
                <w:kern w:val="0"/>
                <w:sz w:val="22"/>
              </w:rPr>
            </w:pPr>
          </w:p>
        </w:tc>
      </w:tr>
      <w:tr w:rsidR="001F1231">
        <w:trPr>
          <w:trHeight w:val="271"/>
        </w:trPr>
        <w:tc>
          <w:tcPr>
            <w:tcW w:w="1815" w:type="dxa"/>
            <w:tcBorders>
              <w:top w:val="single" w:sz="4" w:space="0" w:color="auto"/>
              <w:left w:val="single" w:sz="4" w:space="0" w:color="auto"/>
              <w:bottom w:val="single" w:sz="4" w:space="0" w:color="auto"/>
              <w:right w:val="single" w:sz="4" w:space="0" w:color="auto"/>
            </w:tcBorders>
            <w:vAlign w:val="center"/>
          </w:tcPr>
          <w:p w:rsidR="001F1231" w:rsidRDefault="00B42B69">
            <w:pPr>
              <w:widowControl/>
              <w:jc w:val="center"/>
              <w:rPr>
                <w:rFonts w:ascii="宋体" w:cs="宋体"/>
                <w:b/>
                <w:bCs/>
                <w:kern w:val="0"/>
                <w:sz w:val="18"/>
                <w:szCs w:val="18"/>
              </w:rPr>
            </w:pPr>
            <w:r>
              <w:rPr>
                <w:rFonts w:ascii="宋体" w:hAnsi="宋体" w:cs="宋体" w:hint="eastAsia"/>
                <w:b/>
                <w:bCs/>
                <w:kern w:val="0"/>
                <w:sz w:val="18"/>
                <w:szCs w:val="18"/>
              </w:rPr>
              <w:t>预算单位</w:t>
            </w:r>
          </w:p>
        </w:tc>
        <w:tc>
          <w:tcPr>
            <w:tcW w:w="6211" w:type="dxa"/>
            <w:gridSpan w:val="7"/>
            <w:tcBorders>
              <w:top w:val="single" w:sz="4" w:space="0" w:color="auto"/>
              <w:left w:val="nil"/>
              <w:bottom w:val="single" w:sz="4" w:space="0" w:color="auto"/>
              <w:right w:val="single" w:sz="4" w:space="0" w:color="auto"/>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青格达湖乡人民政府</w:t>
            </w:r>
          </w:p>
        </w:tc>
        <w:tc>
          <w:tcPr>
            <w:tcW w:w="1925" w:type="dxa"/>
            <w:gridSpan w:val="2"/>
            <w:tcBorders>
              <w:top w:val="single" w:sz="4" w:space="0" w:color="auto"/>
              <w:left w:val="nil"/>
              <w:bottom w:val="single" w:sz="4" w:space="0" w:color="auto"/>
              <w:right w:val="single" w:sz="4" w:space="0" w:color="auto"/>
            </w:tcBorders>
            <w:vAlign w:val="center"/>
          </w:tcPr>
          <w:p w:rsidR="001F1231" w:rsidRDefault="00B42B69">
            <w:pPr>
              <w:widowControl/>
              <w:jc w:val="center"/>
              <w:rPr>
                <w:rFonts w:ascii="宋体" w:cs="宋体"/>
                <w:b/>
                <w:bCs/>
                <w:kern w:val="0"/>
                <w:sz w:val="18"/>
                <w:szCs w:val="18"/>
              </w:rPr>
            </w:pPr>
            <w:r>
              <w:rPr>
                <w:rFonts w:ascii="宋体" w:hAnsi="宋体" w:cs="宋体" w:hint="eastAsia"/>
                <w:b/>
                <w:bCs/>
                <w:kern w:val="0"/>
                <w:sz w:val="18"/>
                <w:szCs w:val="18"/>
              </w:rPr>
              <w:t>项目名称</w:t>
            </w:r>
          </w:p>
        </w:tc>
        <w:tc>
          <w:tcPr>
            <w:tcW w:w="4022" w:type="dxa"/>
            <w:gridSpan w:val="5"/>
            <w:tcBorders>
              <w:top w:val="single" w:sz="4" w:space="0" w:color="auto"/>
              <w:left w:val="nil"/>
              <w:bottom w:val="single" w:sz="4" w:space="0" w:color="auto"/>
              <w:right w:val="single" w:sz="4" w:space="0" w:color="auto"/>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便民警务站餐费</w:t>
            </w:r>
          </w:p>
        </w:tc>
      </w:tr>
      <w:tr w:rsidR="001F1231">
        <w:trPr>
          <w:trHeight w:val="451"/>
        </w:trPr>
        <w:tc>
          <w:tcPr>
            <w:tcW w:w="1815" w:type="dxa"/>
            <w:tcBorders>
              <w:top w:val="nil"/>
              <w:left w:val="single" w:sz="4" w:space="0" w:color="auto"/>
              <w:bottom w:val="single" w:sz="4" w:space="0" w:color="auto"/>
              <w:right w:val="single" w:sz="4" w:space="0" w:color="auto"/>
            </w:tcBorders>
            <w:vAlign w:val="center"/>
          </w:tcPr>
          <w:p w:rsidR="001F1231" w:rsidRDefault="00B42B69">
            <w:pPr>
              <w:widowControl/>
              <w:jc w:val="center"/>
              <w:rPr>
                <w:rFonts w:ascii="宋体" w:cs="宋体"/>
                <w:b/>
                <w:bCs/>
                <w:kern w:val="0"/>
                <w:sz w:val="18"/>
                <w:szCs w:val="18"/>
              </w:rPr>
            </w:pPr>
            <w:r>
              <w:rPr>
                <w:rFonts w:ascii="宋体" w:hAnsi="宋体" w:cs="宋体" w:hint="eastAsia"/>
                <w:b/>
                <w:bCs/>
                <w:kern w:val="0"/>
                <w:sz w:val="18"/>
                <w:szCs w:val="18"/>
              </w:rPr>
              <w:t>项目资金（万元）</w:t>
            </w:r>
          </w:p>
        </w:tc>
        <w:tc>
          <w:tcPr>
            <w:tcW w:w="2237" w:type="dxa"/>
            <w:gridSpan w:val="2"/>
            <w:tcBorders>
              <w:top w:val="single" w:sz="4" w:space="0" w:color="auto"/>
              <w:left w:val="nil"/>
              <w:bottom w:val="single" w:sz="4" w:space="0" w:color="auto"/>
              <w:right w:val="single" w:sz="4" w:space="0" w:color="auto"/>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年度资金总额：</w:t>
            </w:r>
          </w:p>
        </w:tc>
        <w:tc>
          <w:tcPr>
            <w:tcW w:w="2164" w:type="dxa"/>
            <w:gridSpan w:val="2"/>
            <w:tcBorders>
              <w:top w:val="nil"/>
              <w:left w:val="nil"/>
              <w:bottom w:val="single" w:sz="4" w:space="0" w:color="auto"/>
              <w:right w:val="single" w:sz="4" w:space="0" w:color="auto"/>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68.6</w:t>
            </w:r>
          </w:p>
        </w:tc>
        <w:tc>
          <w:tcPr>
            <w:tcW w:w="1810" w:type="dxa"/>
            <w:gridSpan w:val="3"/>
            <w:tcBorders>
              <w:top w:val="single" w:sz="4" w:space="0" w:color="auto"/>
              <w:left w:val="nil"/>
              <w:bottom w:val="single" w:sz="4" w:space="0" w:color="auto"/>
              <w:right w:val="single" w:sz="4" w:space="0" w:color="auto"/>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其中：财政拨款</w:t>
            </w:r>
          </w:p>
        </w:tc>
        <w:tc>
          <w:tcPr>
            <w:tcW w:w="1925" w:type="dxa"/>
            <w:gridSpan w:val="2"/>
            <w:tcBorders>
              <w:top w:val="nil"/>
              <w:left w:val="nil"/>
              <w:bottom w:val="single" w:sz="4" w:space="0" w:color="auto"/>
              <w:right w:val="single" w:sz="4" w:space="0" w:color="auto"/>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68.6</w:t>
            </w:r>
          </w:p>
        </w:tc>
        <w:tc>
          <w:tcPr>
            <w:tcW w:w="1381" w:type="dxa"/>
            <w:gridSpan w:val="2"/>
            <w:tcBorders>
              <w:top w:val="single" w:sz="4" w:space="0" w:color="auto"/>
              <w:left w:val="nil"/>
              <w:bottom w:val="single" w:sz="4" w:space="0" w:color="auto"/>
              <w:right w:val="single" w:sz="4" w:space="0" w:color="auto"/>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其他资金</w:t>
            </w:r>
          </w:p>
        </w:tc>
        <w:tc>
          <w:tcPr>
            <w:tcW w:w="2641" w:type="dxa"/>
            <w:gridSpan w:val="3"/>
            <w:tcBorders>
              <w:top w:val="single" w:sz="4" w:space="0" w:color="auto"/>
              <w:left w:val="nil"/>
              <w:bottom w:val="single" w:sz="4" w:space="0" w:color="auto"/>
              <w:right w:val="single" w:sz="4" w:space="0" w:color="auto"/>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 xml:space="preserve">　</w:t>
            </w:r>
            <w:r>
              <w:rPr>
                <w:rFonts w:ascii="宋体" w:cs="宋体"/>
                <w:kern w:val="0"/>
                <w:sz w:val="18"/>
                <w:szCs w:val="18"/>
              </w:rPr>
              <w:t>0</w:t>
            </w:r>
          </w:p>
        </w:tc>
      </w:tr>
      <w:tr w:rsidR="001F1231">
        <w:trPr>
          <w:trHeight w:val="401"/>
        </w:trPr>
        <w:tc>
          <w:tcPr>
            <w:tcW w:w="1815" w:type="dxa"/>
            <w:tcBorders>
              <w:top w:val="nil"/>
              <w:left w:val="single" w:sz="4" w:space="0" w:color="000000"/>
              <w:bottom w:val="single" w:sz="4" w:space="0" w:color="000000"/>
              <w:right w:val="single" w:sz="4" w:space="0" w:color="000000"/>
            </w:tcBorders>
            <w:vAlign w:val="center"/>
          </w:tcPr>
          <w:p w:rsidR="001F1231" w:rsidRDefault="00B42B69">
            <w:pPr>
              <w:widowControl/>
              <w:jc w:val="center"/>
              <w:rPr>
                <w:rFonts w:ascii="宋体" w:cs="宋体"/>
                <w:b/>
                <w:bCs/>
                <w:kern w:val="0"/>
                <w:sz w:val="18"/>
                <w:szCs w:val="18"/>
              </w:rPr>
            </w:pPr>
            <w:r>
              <w:rPr>
                <w:rFonts w:ascii="宋体" w:hAnsi="宋体" w:cs="宋体" w:hint="eastAsia"/>
                <w:b/>
                <w:bCs/>
                <w:kern w:val="0"/>
                <w:sz w:val="18"/>
                <w:szCs w:val="18"/>
              </w:rPr>
              <w:t>项目总体目标</w:t>
            </w:r>
          </w:p>
        </w:tc>
        <w:tc>
          <w:tcPr>
            <w:tcW w:w="12158" w:type="dxa"/>
            <w:gridSpan w:val="14"/>
            <w:tcBorders>
              <w:top w:val="nil"/>
              <w:left w:val="nil"/>
              <w:bottom w:val="single" w:sz="4" w:space="0" w:color="000000"/>
              <w:right w:val="single" w:sz="4" w:space="0" w:color="000000"/>
            </w:tcBorders>
          </w:tcPr>
          <w:p w:rsidR="001F1231" w:rsidRDefault="00B42B69">
            <w:pPr>
              <w:widowControl/>
              <w:jc w:val="left"/>
              <w:rPr>
                <w:rFonts w:ascii="宋体" w:cs="宋体"/>
                <w:kern w:val="0"/>
                <w:sz w:val="18"/>
                <w:szCs w:val="18"/>
              </w:rPr>
            </w:pPr>
            <w:r>
              <w:rPr>
                <w:rFonts w:ascii="宋体" w:hAnsi="宋体" w:cs="宋体" w:hint="eastAsia"/>
                <w:kern w:val="0"/>
                <w:sz w:val="18"/>
                <w:szCs w:val="18"/>
              </w:rPr>
              <w:t xml:space="preserve">　主要用于辖区五个便民警务站人员就餐，保障工作正常开展，全面维护辖区平安和谐。充实基层力量，解决就餐困难问题，提高基层为民服务质量。</w:t>
            </w:r>
          </w:p>
        </w:tc>
      </w:tr>
      <w:tr w:rsidR="001F1231">
        <w:trPr>
          <w:trHeight w:val="271"/>
        </w:trPr>
        <w:tc>
          <w:tcPr>
            <w:tcW w:w="1815" w:type="dxa"/>
            <w:tcBorders>
              <w:top w:val="nil"/>
              <w:left w:val="single" w:sz="4" w:space="0" w:color="000000"/>
              <w:bottom w:val="single" w:sz="4" w:space="0" w:color="000000"/>
              <w:right w:val="single" w:sz="4" w:space="0" w:color="000000"/>
            </w:tcBorders>
            <w:vAlign w:val="center"/>
          </w:tcPr>
          <w:p w:rsidR="001F1231" w:rsidRDefault="00B42B69">
            <w:pPr>
              <w:widowControl/>
              <w:jc w:val="center"/>
              <w:rPr>
                <w:rFonts w:ascii="宋体" w:cs="宋体"/>
                <w:b/>
                <w:bCs/>
                <w:kern w:val="0"/>
                <w:sz w:val="18"/>
                <w:szCs w:val="18"/>
              </w:rPr>
            </w:pPr>
            <w:r>
              <w:rPr>
                <w:rFonts w:ascii="宋体" w:hAnsi="宋体" w:cs="宋体" w:hint="eastAsia"/>
                <w:b/>
                <w:bCs/>
                <w:kern w:val="0"/>
                <w:sz w:val="18"/>
                <w:szCs w:val="18"/>
              </w:rPr>
              <w:t>一级指标</w:t>
            </w:r>
          </w:p>
        </w:tc>
        <w:tc>
          <w:tcPr>
            <w:tcW w:w="1800" w:type="dxa"/>
            <w:tcBorders>
              <w:top w:val="nil"/>
              <w:left w:val="nil"/>
              <w:bottom w:val="single" w:sz="4" w:space="0" w:color="000000"/>
              <w:right w:val="single" w:sz="4" w:space="0" w:color="000000"/>
            </w:tcBorders>
            <w:vAlign w:val="center"/>
          </w:tcPr>
          <w:p w:rsidR="001F1231" w:rsidRDefault="00B42B69">
            <w:pPr>
              <w:widowControl/>
              <w:jc w:val="center"/>
              <w:rPr>
                <w:rFonts w:ascii="宋体" w:cs="宋体"/>
                <w:b/>
                <w:bCs/>
                <w:kern w:val="0"/>
                <w:sz w:val="18"/>
                <w:szCs w:val="18"/>
              </w:rPr>
            </w:pPr>
            <w:r>
              <w:rPr>
                <w:rFonts w:ascii="宋体" w:hAnsi="宋体" w:cs="宋体" w:hint="eastAsia"/>
                <w:b/>
                <w:bCs/>
                <w:kern w:val="0"/>
                <w:sz w:val="18"/>
                <w:szCs w:val="18"/>
              </w:rPr>
              <w:t>二级指标</w:t>
            </w: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jc w:val="center"/>
              <w:rPr>
                <w:rFonts w:ascii="宋体" w:cs="宋体"/>
                <w:b/>
                <w:bCs/>
                <w:kern w:val="0"/>
                <w:sz w:val="18"/>
                <w:szCs w:val="18"/>
              </w:rPr>
            </w:pPr>
            <w:r>
              <w:rPr>
                <w:rFonts w:ascii="宋体" w:hAnsi="宋体" w:cs="宋体" w:hint="eastAsia"/>
                <w:b/>
                <w:bCs/>
                <w:kern w:val="0"/>
                <w:sz w:val="18"/>
                <w:szCs w:val="18"/>
              </w:rPr>
              <w:t>三级指标</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jc w:val="center"/>
              <w:rPr>
                <w:rFonts w:ascii="宋体" w:cs="宋体"/>
                <w:b/>
                <w:bCs/>
                <w:kern w:val="0"/>
                <w:sz w:val="18"/>
                <w:szCs w:val="18"/>
              </w:rPr>
            </w:pPr>
            <w:r>
              <w:rPr>
                <w:rFonts w:ascii="宋体" w:hAnsi="宋体" w:cs="宋体" w:hint="eastAsia"/>
                <w:b/>
                <w:bCs/>
                <w:kern w:val="0"/>
                <w:sz w:val="18"/>
                <w:szCs w:val="18"/>
              </w:rPr>
              <w:t>指标值（包含数字及文字描述）</w:t>
            </w:r>
          </w:p>
        </w:tc>
      </w:tr>
      <w:tr w:rsidR="001F1231">
        <w:trPr>
          <w:trHeight w:val="271"/>
        </w:trPr>
        <w:tc>
          <w:tcPr>
            <w:tcW w:w="1815" w:type="dxa"/>
            <w:vMerge w:val="restart"/>
            <w:tcBorders>
              <w:top w:val="nil"/>
              <w:left w:val="single" w:sz="4" w:space="0" w:color="000000"/>
              <w:bottom w:val="single" w:sz="4" w:space="0" w:color="000000"/>
              <w:right w:val="single" w:sz="4" w:space="0" w:color="000000"/>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项目完成指标</w:t>
            </w:r>
          </w:p>
        </w:tc>
        <w:tc>
          <w:tcPr>
            <w:tcW w:w="1800" w:type="dxa"/>
            <w:vMerge w:val="restart"/>
            <w:tcBorders>
              <w:top w:val="nil"/>
              <w:left w:val="single" w:sz="4" w:space="0" w:color="000000"/>
              <w:bottom w:val="single" w:sz="4" w:space="0" w:color="000000"/>
              <w:right w:val="single" w:sz="4" w:space="0" w:color="000000"/>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成本指标</w:t>
            </w: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 xml:space="preserve">　全乡警务站巡逻员共70名</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 xml:space="preserve">　　全乡警务站巡逻员共70名</w:t>
            </w:r>
          </w:p>
        </w:tc>
      </w:tr>
      <w:tr w:rsidR="001F1231">
        <w:trPr>
          <w:trHeight w:val="271"/>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全年共需经费68.6万元。</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全年共需经费68.6万元。</w:t>
            </w:r>
          </w:p>
        </w:tc>
      </w:tr>
      <w:tr w:rsidR="001F1231">
        <w:trPr>
          <w:trHeight w:val="271"/>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vMerge w:val="restart"/>
            <w:tcBorders>
              <w:top w:val="nil"/>
              <w:left w:val="single" w:sz="4" w:space="0" w:color="000000"/>
              <w:bottom w:val="single" w:sz="4" w:space="0" w:color="000000"/>
              <w:right w:val="single" w:sz="4" w:space="0" w:color="000000"/>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时效指标</w:t>
            </w: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cs="宋体"/>
                <w:kern w:val="0"/>
                <w:sz w:val="18"/>
                <w:szCs w:val="18"/>
              </w:rPr>
            </w:pPr>
            <w:r>
              <w:rPr>
                <w:rFonts w:ascii="宋体" w:hAnsi="宋体" w:cs="宋体" w:hint="eastAsia"/>
                <w:kern w:val="0"/>
                <w:sz w:val="18"/>
                <w:szCs w:val="18"/>
              </w:rPr>
              <w:t xml:space="preserve">　人员就餐由配餐公司每天送餐</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cs="宋体"/>
                <w:kern w:val="0"/>
                <w:sz w:val="18"/>
                <w:szCs w:val="18"/>
              </w:rPr>
            </w:pPr>
            <w:r>
              <w:rPr>
                <w:rFonts w:ascii="宋体" w:hAnsi="宋体" w:cs="宋体" w:hint="eastAsia"/>
                <w:kern w:val="0"/>
                <w:sz w:val="18"/>
                <w:szCs w:val="18"/>
              </w:rPr>
              <w:t xml:space="preserve">　人员就餐由配餐公司每天送餐</w:t>
            </w:r>
          </w:p>
        </w:tc>
      </w:tr>
      <w:tr w:rsidR="001F1231">
        <w:trPr>
          <w:trHeight w:val="271"/>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cs="宋体"/>
                <w:kern w:val="0"/>
                <w:sz w:val="18"/>
                <w:szCs w:val="18"/>
              </w:rPr>
            </w:pPr>
            <w:r>
              <w:rPr>
                <w:rFonts w:ascii="宋体" w:hAnsi="宋体" w:cs="宋体" w:hint="eastAsia"/>
                <w:kern w:val="0"/>
                <w:sz w:val="18"/>
                <w:szCs w:val="18"/>
              </w:rPr>
              <w:t xml:space="preserve">　经费按月结算</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cs="宋体"/>
                <w:kern w:val="0"/>
                <w:sz w:val="18"/>
                <w:szCs w:val="18"/>
              </w:rPr>
            </w:pPr>
            <w:r>
              <w:rPr>
                <w:rFonts w:ascii="宋体" w:hAnsi="宋体" w:cs="宋体" w:hint="eastAsia"/>
                <w:kern w:val="0"/>
                <w:sz w:val="18"/>
                <w:szCs w:val="18"/>
              </w:rPr>
              <w:t xml:space="preserve">　经费按月结算</w:t>
            </w:r>
          </w:p>
        </w:tc>
      </w:tr>
      <w:tr w:rsidR="001F1231">
        <w:trPr>
          <w:trHeight w:val="271"/>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vMerge w:val="restart"/>
            <w:tcBorders>
              <w:top w:val="nil"/>
              <w:left w:val="single" w:sz="4" w:space="0" w:color="000000"/>
              <w:bottom w:val="single" w:sz="4" w:space="0" w:color="000000"/>
              <w:right w:val="single" w:sz="4" w:space="0" w:color="000000"/>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数量指标</w:t>
            </w: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cs="宋体"/>
                <w:kern w:val="0"/>
                <w:sz w:val="18"/>
                <w:szCs w:val="18"/>
              </w:rPr>
            </w:pPr>
            <w:r>
              <w:rPr>
                <w:rFonts w:ascii="宋体" w:hAnsi="宋体" w:cs="宋体" w:hint="eastAsia"/>
                <w:kern w:val="0"/>
                <w:sz w:val="18"/>
                <w:szCs w:val="18"/>
              </w:rPr>
              <w:t xml:space="preserve">　5个便民警务站，就餐人数70名</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cs="宋体"/>
                <w:kern w:val="0"/>
                <w:sz w:val="18"/>
                <w:szCs w:val="18"/>
              </w:rPr>
            </w:pPr>
            <w:r>
              <w:rPr>
                <w:rFonts w:ascii="宋体" w:hAnsi="宋体" w:cs="宋体" w:hint="eastAsia"/>
                <w:kern w:val="0"/>
                <w:sz w:val="18"/>
                <w:szCs w:val="18"/>
              </w:rPr>
              <w:t xml:space="preserve">　5个便民警务站，就餐人数70名</w:t>
            </w:r>
          </w:p>
        </w:tc>
      </w:tr>
      <w:tr w:rsidR="001F1231">
        <w:trPr>
          <w:trHeight w:val="271"/>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cs="宋体"/>
                <w:kern w:val="0"/>
                <w:sz w:val="18"/>
                <w:szCs w:val="18"/>
              </w:rPr>
            </w:pPr>
            <w:r>
              <w:rPr>
                <w:rFonts w:ascii="宋体" w:hAnsi="宋体" w:cs="宋体" w:hint="eastAsia"/>
                <w:kern w:val="0"/>
                <w:sz w:val="18"/>
                <w:szCs w:val="18"/>
              </w:rPr>
              <w:t xml:space="preserve">　每月按伙食标准结算</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cs="宋体"/>
                <w:kern w:val="0"/>
                <w:sz w:val="18"/>
                <w:szCs w:val="18"/>
              </w:rPr>
            </w:pPr>
            <w:r>
              <w:rPr>
                <w:rFonts w:ascii="宋体" w:hAnsi="宋体" w:cs="宋体" w:hint="eastAsia"/>
                <w:kern w:val="0"/>
                <w:sz w:val="18"/>
                <w:szCs w:val="18"/>
              </w:rPr>
              <w:t xml:space="preserve">　　每月按伙食标准结算</w:t>
            </w:r>
          </w:p>
        </w:tc>
      </w:tr>
      <w:tr w:rsidR="001F1231">
        <w:trPr>
          <w:trHeight w:val="271"/>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vMerge w:val="restart"/>
            <w:tcBorders>
              <w:top w:val="nil"/>
              <w:left w:val="single" w:sz="4" w:space="0" w:color="000000"/>
              <w:bottom w:val="single" w:sz="4" w:space="0" w:color="000000"/>
              <w:right w:val="single" w:sz="4" w:space="0" w:color="000000"/>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质量指标</w:t>
            </w: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cs="宋体"/>
                <w:kern w:val="0"/>
                <w:sz w:val="18"/>
                <w:szCs w:val="18"/>
              </w:rPr>
            </w:pPr>
            <w:r>
              <w:rPr>
                <w:rFonts w:ascii="宋体" w:hAnsi="宋体" w:cs="宋体" w:hint="eastAsia"/>
                <w:kern w:val="0"/>
                <w:sz w:val="18"/>
                <w:szCs w:val="18"/>
              </w:rPr>
              <w:t xml:space="preserve">　每天按就餐时间送餐</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cs="宋体"/>
                <w:kern w:val="0"/>
                <w:sz w:val="18"/>
                <w:szCs w:val="18"/>
              </w:rPr>
            </w:pPr>
            <w:r>
              <w:rPr>
                <w:rFonts w:ascii="宋体" w:hAnsi="宋体" w:cs="宋体" w:hint="eastAsia"/>
                <w:kern w:val="0"/>
                <w:sz w:val="18"/>
                <w:szCs w:val="18"/>
              </w:rPr>
              <w:t xml:space="preserve">　每天按就餐时间送餐</w:t>
            </w:r>
          </w:p>
        </w:tc>
      </w:tr>
      <w:tr w:rsidR="001F1231">
        <w:trPr>
          <w:trHeight w:val="271"/>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cs="宋体"/>
                <w:kern w:val="0"/>
                <w:sz w:val="18"/>
                <w:szCs w:val="18"/>
              </w:rPr>
            </w:pPr>
            <w:r>
              <w:rPr>
                <w:rFonts w:ascii="宋体" w:hAnsi="宋体" w:cs="宋体" w:hint="eastAsia"/>
                <w:kern w:val="0"/>
                <w:sz w:val="18"/>
                <w:szCs w:val="18"/>
              </w:rPr>
              <w:t xml:space="preserve">　</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cs="宋体"/>
                <w:kern w:val="0"/>
                <w:sz w:val="18"/>
                <w:szCs w:val="18"/>
              </w:rPr>
            </w:pPr>
            <w:r>
              <w:rPr>
                <w:rFonts w:ascii="宋体" w:hAnsi="宋体" w:cs="宋体" w:hint="eastAsia"/>
                <w:kern w:val="0"/>
                <w:sz w:val="18"/>
                <w:szCs w:val="18"/>
              </w:rPr>
              <w:t xml:space="preserve">　</w:t>
            </w:r>
          </w:p>
        </w:tc>
      </w:tr>
      <w:tr w:rsidR="001F1231">
        <w:trPr>
          <w:trHeight w:val="283"/>
        </w:trPr>
        <w:tc>
          <w:tcPr>
            <w:tcW w:w="1815" w:type="dxa"/>
            <w:vMerge w:val="restart"/>
            <w:tcBorders>
              <w:top w:val="nil"/>
              <w:left w:val="single" w:sz="4" w:space="0" w:color="000000"/>
              <w:bottom w:val="single" w:sz="4" w:space="0" w:color="000000"/>
              <w:right w:val="single" w:sz="4" w:space="0" w:color="000000"/>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项目效益指标</w:t>
            </w:r>
          </w:p>
        </w:tc>
        <w:tc>
          <w:tcPr>
            <w:tcW w:w="1800" w:type="dxa"/>
            <w:vMerge w:val="restart"/>
            <w:tcBorders>
              <w:top w:val="nil"/>
              <w:left w:val="single" w:sz="4" w:space="0" w:color="000000"/>
              <w:bottom w:val="single" w:sz="4" w:space="0" w:color="000000"/>
              <w:right w:val="single" w:sz="4" w:space="0" w:color="000000"/>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经济效益指标</w:t>
            </w: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 xml:space="preserve">　提高人员家庭生活质量，解决就业岗位</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 xml:space="preserve">　提高人员家庭生活质量，解决就业岗位</w:t>
            </w:r>
          </w:p>
        </w:tc>
      </w:tr>
      <w:tr w:rsidR="001F1231">
        <w:trPr>
          <w:trHeight w:val="283"/>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 xml:space="preserve">　提高就餐质量，提高服务质量</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 xml:space="preserve">　提高就餐质量，提高服务质量</w:t>
            </w:r>
          </w:p>
        </w:tc>
      </w:tr>
      <w:tr w:rsidR="001F1231">
        <w:trPr>
          <w:trHeight w:val="283"/>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vMerge w:val="restart"/>
            <w:tcBorders>
              <w:top w:val="nil"/>
              <w:left w:val="single" w:sz="4" w:space="0" w:color="000000"/>
              <w:bottom w:val="single" w:sz="4" w:space="0" w:color="000000"/>
              <w:right w:val="single" w:sz="4" w:space="0" w:color="000000"/>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可持续影响指标</w:t>
            </w: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组织机构对社会、经济发展可持续影响时间较长</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组织机构对社会、经济发展可持续影响时间较长</w:t>
            </w:r>
          </w:p>
        </w:tc>
      </w:tr>
      <w:tr w:rsidR="001F1231">
        <w:trPr>
          <w:trHeight w:val="283"/>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vMerge/>
            <w:tcBorders>
              <w:top w:val="nil"/>
              <w:left w:val="single" w:sz="4" w:space="0" w:color="000000"/>
              <w:bottom w:val="single" w:sz="4" w:space="0" w:color="000000"/>
              <w:right w:val="single" w:sz="4" w:space="0" w:color="000000"/>
            </w:tcBorders>
            <w:vAlign w:val="center"/>
          </w:tcPr>
          <w:p w:rsidR="001F1231" w:rsidRDefault="001F1231">
            <w:pPr>
              <w:widowControl/>
              <w:jc w:val="center"/>
              <w:rPr>
                <w:rFonts w:ascii="宋体" w:hAnsi="宋体" w:cs="宋体"/>
                <w:kern w:val="0"/>
                <w:sz w:val="18"/>
                <w:szCs w:val="18"/>
              </w:rPr>
            </w:pP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管理制度对社会、经济发展可持续影响时间较长</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管理制度对社会、经济发展可持续影响时间较长</w:t>
            </w:r>
          </w:p>
        </w:tc>
      </w:tr>
      <w:tr w:rsidR="001F1231">
        <w:trPr>
          <w:trHeight w:val="283"/>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项目持续发挥的期限对社会、经济发展可持续影响时间较长</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项目持续发挥的期限对社会、经济发展可持续影响时间较长</w:t>
            </w:r>
          </w:p>
        </w:tc>
      </w:tr>
      <w:tr w:rsidR="001F1231">
        <w:trPr>
          <w:trHeight w:val="283"/>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vMerge w:val="restart"/>
            <w:tcBorders>
              <w:top w:val="nil"/>
              <w:left w:val="single" w:sz="4" w:space="0" w:color="000000"/>
              <w:bottom w:val="single" w:sz="4" w:space="0" w:color="000000"/>
              <w:right w:val="single" w:sz="4" w:space="0" w:color="000000"/>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社会效益指标</w:t>
            </w: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kern w:val="0"/>
                <w:sz w:val="18"/>
                <w:szCs w:val="18"/>
              </w:rPr>
              <w:t>提高基层各族党员干部职工增进民族团结和维护社会意识</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kern w:val="0"/>
                <w:sz w:val="18"/>
                <w:szCs w:val="18"/>
              </w:rPr>
              <w:t>提高基层各族党员干部职工增进民族团结和维护社会意识</w:t>
            </w:r>
          </w:p>
        </w:tc>
      </w:tr>
      <w:tr w:rsidR="001F1231">
        <w:trPr>
          <w:trHeight w:val="283"/>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vMerge/>
            <w:tcBorders>
              <w:top w:val="nil"/>
              <w:left w:val="single" w:sz="4" w:space="0" w:color="000000"/>
              <w:bottom w:val="single" w:sz="4" w:space="0" w:color="000000"/>
              <w:right w:val="single" w:sz="4" w:space="0" w:color="000000"/>
            </w:tcBorders>
            <w:vAlign w:val="center"/>
          </w:tcPr>
          <w:p w:rsidR="001F1231" w:rsidRDefault="001F1231">
            <w:pPr>
              <w:widowControl/>
              <w:jc w:val="center"/>
              <w:rPr>
                <w:rFonts w:ascii="宋体" w:hAnsi="宋体" w:cs="宋体"/>
                <w:kern w:val="0"/>
                <w:sz w:val="18"/>
                <w:szCs w:val="18"/>
              </w:rPr>
            </w:pP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kern w:val="0"/>
                <w:sz w:val="18"/>
                <w:szCs w:val="18"/>
              </w:rPr>
              <w:t>确保自治区党委、市委、区委各项决策部署落到实处、取得实效</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kern w:val="0"/>
                <w:sz w:val="18"/>
                <w:szCs w:val="18"/>
              </w:rPr>
              <w:t>确保自治区党委、市委、区委各项决策部署落到实处、取得实效</w:t>
            </w:r>
          </w:p>
        </w:tc>
      </w:tr>
      <w:tr w:rsidR="001F1231">
        <w:trPr>
          <w:trHeight w:val="283"/>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为群众提供便民高效的优质服务</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为群众提供便民高效的优质服务</w:t>
            </w:r>
          </w:p>
        </w:tc>
      </w:tr>
      <w:tr w:rsidR="001F1231">
        <w:trPr>
          <w:trHeight w:val="283"/>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vMerge w:val="restart"/>
            <w:tcBorders>
              <w:top w:val="nil"/>
              <w:left w:val="single" w:sz="4" w:space="0" w:color="000000"/>
              <w:bottom w:val="single" w:sz="4" w:space="0" w:color="000000"/>
              <w:right w:val="single" w:sz="4" w:space="0" w:color="000000"/>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生态效益指标</w:t>
            </w: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改善辖区安全生活环境</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改善辖区安全生活环境</w:t>
            </w:r>
          </w:p>
        </w:tc>
      </w:tr>
      <w:tr w:rsidR="001F1231">
        <w:trPr>
          <w:trHeight w:val="283"/>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1F1231">
        <w:trPr>
          <w:trHeight w:val="271"/>
        </w:trPr>
        <w:tc>
          <w:tcPr>
            <w:tcW w:w="1815" w:type="dxa"/>
            <w:vMerge w:val="restart"/>
            <w:tcBorders>
              <w:top w:val="nil"/>
              <w:left w:val="single" w:sz="4" w:space="0" w:color="000000"/>
              <w:bottom w:val="single" w:sz="4" w:space="0" w:color="000000"/>
              <w:right w:val="single" w:sz="4" w:space="0" w:color="000000"/>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满意度指标</w:t>
            </w:r>
          </w:p>
        </w:tc>
        <w:tc>
          <w:tcPr>
            <w:tcW w:w="1800" w:type="dxa"/>
            <w:vMerge w:val="restart"/>
            <w:tcBorders>
              <w:top w:val="nil"/>
              <w:left w:val="single" w:sz="4" w:space="0" w:color="000000"/>
              <w:bottom w:val="single" w:sz="4" w:space="0" w:color="000000"/>
              <w:right w:val="single" w:sz="4" w:space="0" w:color="000000"/>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满意度指标</w:t>
            </w: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rPr>
                <w:rFonts w:ascii="宋体" w:hAnsi="宋体" w:cs="宋体"/>
                <w:kern w:val="0"/>
                <w:sz w:val="18"/>
                <w:szCs w:val="18"/>
              </w:rPr>
            </w:pPr>
            <w:r>
              <w:rPr>
                <w:rFonts w:ascii="宋体" w:hAnsi="宋体" w:cs="宋体" w:hint="eastAsia"/>
                <w:kern w:val="0"/>
                <w:sz w:val="18"/>
                <w:szCs w:val="18"/>
              </w:rPr>
              <w:t>常住户群众满意度达到</w:t>
            </w:r>
            <w:r>
              <w:rPr>
                <w:rFonts w:ascii="宋体" w:hAnsi="宋体" w:cs="宋体"/>
                <w:kern w:val="0"/>
                <w:sz w:val="18"/>
                <w:szCs w:val="18"/>
              </w:rPr>
              <w:t>95%</w:t>
            </w:r>
            <w:r>
              <w:rPr>
                <w:rFonts w:ascii="宋体" w:hAnsi="宋体" w:cs="宋体" w:hint="eastAsia"/>
                <w:kern w:val="0"/>
                <w:sz w:val="18"/>
                <w:szCs w:val="18"/>
              </w:rPr>
              <w:t xml:space="preserve">　</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rPr>
                <w:rFonts w:ascii="宋体" w:hAnsi="宋体" w:cs="宋体"/>
                <w:kern w:val="0"/>
                <w:sz w:val="18"/>
                <w:szCs w:val="18"/>
              </w:rPr>
            </w:pPr>
            <w:r>
              <w:rPr>
                <w:rFonts w:ascii="宋体" w:hAnsi="宋体" w:cs="宋体" w:hint="eastAsia"/>
                <w:kern w:val="0"/>
                <w:sz w:val="18"/>
                <w:szCs w:val="18"/>
              </w:rPr>
              <w:t>常住户群众满意度达到</w:t>
            </w:r>
            <w:r>
              <w:rPr>
                <w:rFonts w:ascii="宋体" w:hAnsi="宋体" w:cs="宋体"/>
                <w:kern w:val="0"/>
                <w:sz w:val="18"/>
                <w:szCs w:val="18"/>
              </w:rPr>
              <w:t>95%</w:t>
            </w:r>
            <w:r>
              <w:rPr>
                <w:rFonts w:ascii="宋体" w:hAnsi="宋体" w:cs="宋体" w:hint="eastAsia"/>
                <w:kern w:val="0"/>
                <w:sz w:val="18"/>
                <w:szCs w:val="18"/>
              </w:rPr>
              <w:t xml:space="preserve">　</w:t>
            </w:r>
          </w:p>
        </w:tc>
      </w:tr>
      <w:tr w:rsidR="001F1231">
        <w:trPr>
          <w:trHeight w:val="271"/>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rPr>
                <w:rFonts w:ascii="宋体" w:hAnsi="宋体" w:cs="宋体"/>
                <w:kern w:val="0"/>
                <w:sz w:val="18"/>
                <w:szCs w:val="18"/>
              </w:rPr>
            </w:pPr>
            <w:r>
              <w:rPr>
                <w:rFonts w:ascii="宋体" w:hAnsi="宋体" w:cs="宋体" w:hint="eastAsia"/>
                <w:kern w:val="0"/>
                <w:sz w:val="18"/>
                <w:szCs w:val="18"/>
              </w:rPr>
              <w:t>警务站人员满意度达到</w:t>
            </w:r>
            <w:r>
              <w:rPr>
                <w:rFonts w:ascii="宋体" w:hAnsi="宋体" w:cs="宋体"/>
                <w:kern w:val="0"/>
                <w:sz w:val="18"/>
                <w:szCs w:val="18"/>
              </w:rPr>
              <w:t>100%</w:t>
            </w:r>
            <w:r>
              <w:rPr>
                <w:rFonts w:ascii="宋体" w:hAnsi="宋体" w:cs="宋体" w:hint="eastAsia"/>
                <w:kern w:val="0"/>
                <w:sz w:val="18"/>
                <w:szCs w:val="18"/>
              </w:rPr>
              <w:t>、辖区单位满意度达到</w:t>
            </w:r>
            <w:r>
              <w:rPr>
                <w:rFonts w:ascii="宋体" w:hAnsi="宋体" w:cs="宋体"/>
                <w:kern w:val="0"/>
                <w:sz w:val="18"/>
                <w:szCs w:val="18"/>
              </w:rPr>
              <w:t>100%</w:t>
            </w:r>
            <w:r>
              <w:rPr>
                <w:rFonts w:ascii="宋体" w:hAnsi="宋体" w:cs="宋体" w:hint="eastAsia"/>
                <w:kern w:val="0"/>
                <w:sz w:val="18"/>
                <w:szCs w:val="18"/>
              </w:rPr>
              <w:t xml:space="preserve">　</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rPr>
                <w:rFonts w:ascii="宋体" w:hAnsi="宋体" w:cs="宋体"/>
                <w:kern w:val="0"/>
                <w:sz w:val="18"/>
                <w:szCs w:val="18"/>
              </w:rPr>
            </w:pPr>
            <w:r>
              <w:rPr>
                <w:rFonts w:ascii="宋体" w:hAnsi="宋体" w:cs="宋体" w:hint="eastAsia"/>
                <w:kern w:val="0"/>
                <w:sz w:val="18"/>
                <w:szCs w:val="18"/>
              </w:rPr>
              <w:t>警务站人员满意度达到</w:t>
            </w:r>
            <w:r>
              <w:rPr>
                <w:rFonts w:ascii="宋体" w:hAnsi="宋体" w:cs="宋体"/>
                <w:kern w:val="0"/>
                <w:sz w:val="18"/>
                <w:szCs w:val="18"/>
              </w:rPr>
              <w:t>100%</w:t>
            </w:r>
            <w:r>
              <w:rPr>
                <w:rFonts w:ascii="宋体" w:hAnsi="宋体" w:cs="宋体" w:hint="eastAsia"/>
                <w:kern w:val="0"/>
                <w:sz w:val="18"/>
                <w:szCs w:val="18"/>
              </w:rPr>
              <w:t>、辖区单位满意度达到</w:t>
            </w:r>
            <w:r>
              <w:rPr>
                <w:rFonts w:ascii="宋体" w:hAnsi="宋体" w:cs="宋体"/>
                <w:kern w:val="0"/>
                <w:sz w:val="18"/>
                <w:szCs w:val="18"/>
              </w:rPr>
              <w:t>100%</w:t>
            </w:r>
            <w:r>
              <w:rPr>
                <w:rFonts w:ascii="宋体" w:hAnsi="宋体" w:cs="宋体" w:hint="eastAsia"/>
                <w:kern w:val="0"/>
                <w:sz w:val="18"/>
                <w:szCs w:val="18"/>
              </w:rPr>
              <w:t xml:space="preserve">　</w:t>
            </w:r>
          </w:p>
        </w:tc>
      </w:tr>
    </w:tbl>
    <w:p w:rsidR="001F1231" w:rsidRDefault="001F1231">
      <w:pPr>
        <w:widowControl/>
        <w:spacing w:line="560" w:lineRule="exact"/>
        <w:jc w:val="left"/>
        <w:rPr>
          <w:rFonts w:ascii="楷体_GB2312" w:eastAsia="楷体_GB2312" w:hAnsi="宋体" w:cs="宋体"/>
          <w:b/>
          <w:kern w:val="0"/>
          <w:sz w:val="32"/>
          <w:szCs w:val="32"/>
        </w:rPr>
      </w:pPr>
    </w:p>
    <w:tbl>
      <w:tblPr>
        <w:tblW w:w="13973" w:type="dxa"/>
        <w:tblInd w:w="93" w:type="dxa"/>
        <w:tblLayout w:type="fixed"/>
        <w:tblLook w:val="04A0"/>
      </w:tblPr>
      <w:tblGrid>
        <w:gridCol w:w="1815"/>
        <w:gridCol w:w="1800"/>
        <w:gridCol w:w="437"/>
        <w:gridCol w:w="1664"/>
        <w:gridCol w:w="500"/>
        <w:gridCol w:w="1164"/>
        <w:gridCol w:w="323"/>
        <w:gridCol w:w="323"/>
        <w:gridCol w:w="1709"/>
        <w:gridCol w:w="216"/>
        <w:gridCol w:w="249"/>
        <w:gridCol w:w="1132"/>
        <w:gridCol w:w="2143"/>
        <w:gridCol w:w="249"/>
        <w:gridCol w:w="249"/>
      </w:tblGrid>
      <w:tr w:rsidR="001F1231">
        <w:trPr>
          <w:trHeight w:val="406"/>
        </w:trPr>
        <w:tc>
          <w:tcPr>
            <w:tcW w:w="13973" w:type="dxa"/>
            <w:gridSpan w:val="15"/>
            <w:tcBorders>
              <w:top w:val="nil"/>
              <w:left w:val="nil"/>
              <w:bottom w:val="nil"/>
              <w:right w:val="nil"/>
            </w:tcBorders>
            <w:vAlign w:val="bottom"/>
          </w:tcPr>
          <w:p w:rsidR="001F1231" w:rsidRDefault="00B42B69">
            <w:pPr>
              <w:widowControl/>
              <w:jc w:val="center"/>
              <w:outlineLvl w:val="1"/>
              <w:rPr>
                <w:rFonts w:ascii="宋体" w:cs="宋体"/>
                <w:b/>
                <w:bCs/>
                <w:kern w:val="0"/>
                <w:sz w:val="32"/>
                <w:szCs w:val="32"/>
              </w:rPr>
            </w:pPr>
            <w:r>
              <w:rPr>
                <w:rFonts w:ascii="仿宋_GB2312" w:eastAsia="仿宋_GB2312" w:hAnsi="宋体" w:hint="eastAsia"/>
                <w:b/>
                <w:kern w:val="0"/>
                <w:sz w:val="32"/>
                <w:szCs w:val="32"/>
              </w:rPr>
              <w:t>项目支出绩效目标表</w:t>
            </w:r>
          </w:p>
        </w:tc>
      </w:tr>
      <w:tr w:rsidR="001F1231">
        <w:trPr>
          <w:trHeight w:val="271"/>
        </w:trPr>
        <w:tc>
          <w:tcPr>
            <w:tcW w:w="1815" w:type="dxa"/>
            <w:tcBorders>
              <w:top w:val="nil"/>
              <w:left w:val="nil"/>
              <w:bottom w:val="nil"/>
              <w:right w:val="nil"/>
            </w:tcBorders>
            <w:vAlign w:val="bottom"/>
          </w:tcPr>
          <w:p w:rsidR="001F1231" w:rsidRDefault="001F1231">
            <w:pPr>
              <w:widowControl/>
              <w:jc w:val="left"/>
              <w:rPr>
                <w:rFonts w:ascii="宋体" w:cs="宋体"/>
                <w:color w:val="000000"/>
                <w:kern w:val="0"/>
                <w:sz w:val="22"/>
              </w:rPr>
            </w:pPr>
          </w:p>
        </w:tc>
        <w:tc>
          <w:tcPr>
            <w:tcW w:w="2237" w:type="dxa"/>
            <w:gridSpan w:val="2"/>
            <w:tcBorders>
              <w:top w:val="nil"/>
              <w:left w:val="nil"/>
              <w:bottom w:val="nil"/>
              <w:right w:val="nil"/>
            </w:tcBorders>
            <w:vAlign w:val="bottom"/>
          </w:tcPr>
          <w:p w:rsidR="001F1231" w:rsidRDefault="001F1231">
            <w:pPr>
              <w:widowControl/>
              <w:jc w:val="left"/>
              <w:rPr>
                <w:rFonts w:ascii="宋体" w:cs="宋体"/>
                <w:color w:val="000000"/>
                <w:kern w:val="0"/>
                <w:sz w:val="22"/>
              </w:rPr>
            </w:pPr>
          </w:p>
        </w:tc>
        <w:tc>
          <w:tcPr>
            <w:tcW w:w="1664" w:type="dxa"/>
            <w:tcBorders>
              <w:top w:val="nil"/>
              <w:left w:val="nil"/>
              <w:bottom w:val="nil"/>
              <w:right w:val="nil"/>
            </w:tcBorders>
            <w:vAlign w:val="bottom"/>
          </w:tcPr>
          <w:p w:rsidR="001F1231" w:rsidRDefault="001F1231">
            <w:pPr>
              <w:widowControl/>
              <w:jc w:val="left"/>
              <w:rPr>
                <w:rFonts w:ascii="宋体" w:cs="宋体"/>
                <w:color w:val="000000"/>
                <w:kern w:val="0"/>
                <w:sz w:val="22"/>
              </w:rPr>
            </w:pPr>
          </w:p>
        </w:tc>
        <w:tc>
          <w:tcPr>
            <w:tcW w:w="1664" w:type="dxa"/>
            <w:gridSpan w:val="2"/>
            <w:tcBorders>
              <w:top w:val="nil"/>
              <w:left w:val="nil"/>
              <w:bottom w:val="nil"/>
              <w:right w:val="nil"/>
            </w:tcBorders>
            <w:vAlign w:val="bottom"/>
          </w:tcPr>
          <w:p w:rsidR="001F1231" w:rsidRDefault="001F1231">
            <w:pPr>
              <w:widowControl/>
              <w:jc w:val="left"/>
              <w:rPr>
                <w:rFonts w:ascii="宋体" w:cs="宋体"/>
                <w:color w:val="000000"/>
                <w:kern w:val="0"/>
                <w:sz w:val="22"/>
              </w:rPr>
            </w:pPr>
          </w:p>
        </w:tc>
        <w:tc>
          <w:tcPr>
            <w:tcW w:w="323" w:type="dxa"/>
            <w:tcBorders>
              <w:top w:val="nil"/>
              <w:left w:val="nil"/>
              <w:bottom w:val="nil"/>
              <w:right w:val="nil"/>
            </w:tcBorders>
            <w:vAlign w:val="bottom"/>
          </w:tcPr>
          <w:p w:rsidR="001F1231" w:rsidRDefault="001F1231">
            <w:pPr>
              <w:widowControl/>
              <w:jc w:val="left"/>
              <w:rPr>
                <w:rFonts w:ascii="宋体" w:cs="宋体"/>
                <w:color w:val="000000"/>
                <w:kern w:val="0"/>
                <w:sz w:val="22"/>
              </w:rPr>
            </w:pPr>
          </w:p>
        </w:tc>
        <w:tc>
          <w:tcPr>
            <w:tcW w:w="323" w:type="dxa"/>
            <w:tcBorders>
              <w:top w:val="nil"/>
              <w:left w:val="nil"/>
              <w:bottom w:val="nil"/>
              <w:right w:val="nil"/>
            </w:tcBorders>
            <w:vAlign w:val="bottom"/>
          </w:tcPr>
          <w:p w:rsidR="001F1231" w:rsidRDefault="001F1231">
            <w:pPr>
              <w:widowControl/>
              <w:jc w:val="left"/>
              <w:rPr>
                <w:rFonts w:ascii="宋体" w:cs="宋体"/>
                <w:color w:val="000000"/>
                <w:kern w:val="0"/>
                <w:sz w:val="22"/>
              </w:rPr>
            </w:pPr>
          </w:p>
        </w:tc>
        <w:tc>
          <w:tcPr>
            <w:tcW w:w="1925" w:type="dxa"/>
            <w:gridSpan w:val="2"/>
            <w:tcBorders>
              <w:top w:val="nil"/>
              <w:left w:val="nil"/>
              <w:bottom w:val="nil"/>
              <w:right w:val="nil"/>
            </w:tcBorders>
            <w:vAlign w:val="bottom"/>
          </w:tcPr>
          <w:p w:rsidR="001F1231" w:rsidRDefault="001F1231">
            <w:pPr>
              <w:widowControl/>
              <w:jc w:val="left"/>
              <w:rPr>
                <w:rFonts w:ascii="宋体" w:cs="宋体"/>
                <w:color w:val="000000"/>
                <w:kern w:val="0"/>
                <w:sz w:val="22"/>
              </w:rPr>
            </w:pPr>
          </w:p>
        </w:tc>
        <w:tc>
          <w:tcPr>
            <w:tcW w:w="249" w:type="dxa"/>
            <w:tcBorders>
              <w:top w:val="nil"/>
              <w:left w:val="nil"/>
              <w:bottom w:val="nil"/>
              <w:right w:val="nil"/>
            </w:tcBorders>
            <w:vAlign w:val="bottom"/>
          </w:tcPr>
          <w:p w:rsidR="001F1231" w:rsidRDefault="001F1231">
            <w:pPr>
              <w:widowControl/>
              <w:jc w:val="left"/>
              <w:rPr>
                <w:rFonts w:ascii="宋体" w:cs="宋体"/>
                <w:color w:val="000000"/>
                <w:kern w:val="0"/>
                <w:sz w:val="22"/>
              </w:rPr>
            </w:pPr>
          </w:p>
        </w:tc>
        <w:tc>
          <w:tcPr>
            <w:tcW w:w="3275" w:type="dxa"/>
            <w:gridSpan w:val="2"/>
            <w:tcBorders>
              <w:top w:val="nil"/>
              <w:left w:val="nil"/>
              <w:bottom w:val="nil"/>
              <w:right w:val="nil"/>
            </w:tcBorders>
            <w:vAlign w:val="bottom"/>
          </w:tcPr>
          <w:p w:rsidR="001F1231" w:rsidRDefault="001F1231">
            <w:pPr>
              <w:widowControl/>
              <w:jc w:val="left"/>
              <w:rPr>
                <w:rFonts w:ascii="宋体" w:cs="宋体"/>
                <w:color w:val="000000"/>
                <w:kern w:val="0"/>
                <w:sz w:val="22"/>
              </w:rPr>
            </w:pPr>
          </w:p>
        </w:tc>
        <w:tc>
          <w:tcPr>
            <w:tcW w:w="249" w:type="dxa"/>
            <w:tcBorders>
              <w:top w:val="nil"/>
              <w:left w:val="nil"/>
              <w:bottom w:val="nil"/>
              <w:right w:val="nil"/>
            </w:tcBorders>
            <w:vAlign w:val="bottom"/>
          </w:tcPr>
          <w:p w:rsidR="001F1231" w:rsidRDefault="001F1231">
            <w:pPr>
              <w:widowControl/>
              <w:jc w:val="left"/>
              <w:rPr>
                <w:rFonts w:ascii="宋体" w:cs="宋体"/>
                <w:color w:val="000000"/>
                <w:kern w:val="0"/>
                <w:sz w:val="22"/>
              </w:rPr>
            </w:pPr>
          </w:p>
        </w:tc>
        <w:tc>
          <w:tcPr>
            <w:tcW w:w="249" w:type="dxa"/>
            <w:tcBorders>
              <w:top w:val="nil"/>
              <w:left w:val="nil"/>
              <w:bottom w:val="nil"/>
              <w:right w:val="nil"/>
            </w:tcBorders>
            <w:vAlign w:val="bottom"/>
          </w:tcPr>
          <w:p w:rsidR="001F1231" w:rsidRDefault="001F1231">
            <w:pPr>
              <w:widowControl/>
              <w:jc w:val="left"/>
              <w:rPr>
                <w:rFonts w:ascii="宋体" w:cs="宋体"/>
                <w:color w:val="000000"/>
                <w:kern w:val="0"/>
                <w:sz w:val="22"/>
              </w:rPr>
            </w:pPr>
          </w:p>
        </w:tc>
      </w:tr>
      <w:tr w:rsidR="001F1231">
        <w:trPr>
          <w:trHeight w:val="271"/>
        </w:trPr>
        <w:tc>
          <w:tcPr>
            <w:tcW w:w="1815" w:type="dxa"/>
            <w:tcBorders>
              <w:top w:val="single" w:sz="4" w:space="0" w:color="auto"/>
              <w:left w:val="single" w:sz="4" w:space="0" w:color="auto"/>
              <w:bottom w:val="single" w:sz="4" w:space="0" w:color="auto"/>
              <w:right w:val="single" w:sz="4" w:space="0" w:color="auto"/>
            </w:tcBorders>
            <w:vAlign w:val="center"/>
          </w:tcPr>
          <w:p w:rsidR="001F1231" w:rsidRDefault="00B42B69">
            <w:pPr>
              <w:widowControl/>
              <w:jc w:val="center"/>
              <w:rPr>
                <w:rFonts w:ascii="宋体" w:cs="宋体"/>
                <w:b/>
                <w:bCs/>
                <w:kern w:val="0"/>
                <w:sz w:val="18"/>
                <w:szCs w:val="18"/>
              </w:rPr>
            </w:pPr>
            <w:r>
              <w:rPr>
                <w:rFonts w:ascii="宋体" w:hAnsi="宋体" w:cs="宋体" w:hint="eastAsia"/>
                <w:b/>
                <w:bCs/>
                <w:kern w:val="0"/>
                <w:sz w:val="18"/>
                <w:szCs w:val="18"/>
              </w:rPr>
              <w:t>预算单位</w:t>
            </w:r>
          </w:p>
        </w:tc>
        <w:tc>
          <w:tcPr>
            <w:tcW w:w="6211" w:type="dxa"/>
            <w:gridSpan w:val="7"/>
            <w:tcBorders>
              <w:top w:val="single" w:sz="4" w:space="0" w:color="auto"/>
              <w:left w:val="nil"/>
              <w:bottom w:val="single" w:sz="4" w:space="0" w:color="auto"/>
              <w:right w:val="single" w:sz="4" w:space="0" w:color="auto"/>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青格达湖乡人民政府</w:t>
            </w:r>
          </w:p>
        </w:tc>
        <w:tc>
          <w:tcPr>
            <w:tcW w:w="1925" w:type="dxa"/>
            <w:gridSpan w:val="2"/>
            <w:tcBorders>
              <w:top w:val="single" w:sz="4" w:space="0" w:color="auto"/>
              <w:left w:val="nil"/>
              <w:bottom w:val="single" w:sz="4" w:space="0" w:color="auto"/>
              <w:right w:val="single" w:sz="4" w:space="0" w:color="auto"/>
            </w:tcBorders>
            <w:vAlign w:val="center"/>
          </w:tcPr>
          <w:p w:rsidR="001F1231" w:rsidRDefault="00B42B69">
            <w:pPr>
              <w:widowControl/>
              <w:jc w:val="center"/>
              <w:rPr>
                <w:rFonts w:ascii="宋体" w:cs="宋体"/>
                <w:b/>
                <w:bCs/>
                <w:kern w:val="0"/>
                <w:sz w:val="18"/>
                <w:szCs w:val="18"/>
              </w:rPr>
            </w:pPr>
            <w:r>
              <w:rPr>
                <w:rFonts w:ascii="宋体" w:hAnsi="宋体" w:cs="宋体" w:hint="eastAsia"/>
                <w:b/>
                <w:bCs/>
                <w:kern w:val="0"/>
                <w:sz w:val="18"/>
                <w:szCs w:val="18"/>
              </w:rPr>
              <w:t>项目名称</w:t>
            </w:r>
          </w:p>
        </w:tc>
        <w:tc>
          <w:tcPr>
            <w:tcW w:w="4022" w:type="dxa"/>
            <w:gridSpan w:val="5"/>
            <w:tcBorders>
              <w:top w:val="single" w:sz="4" w:space="0" w:color="auto"/>
              <w:left w:val="nil"/>
              <w:bottom w:val="single" w:sz="4" w:space="0" w:color="auto"/>
              <w:right w:val="single" w:sz="4" w:space="0" w:color="auto"/>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便民警务站服装费</w:t>
            </w:r>
          </w:p>
        </w:tc>
      </w:tr>
      <w:tr w:rsidR="001F1231">
        <w:trPr>
          <w:trHeight w:val="451"/>
        </w:trPr>
        <w:tc>
          <w:tcPr>
            <w:tcW w:w="1815" w:type="dxa"/>
            <w:tcBorders>
              <w:top w:val="nil"/>
              <w:left w:val="single" w:sz="4" w:space="0" w:color="auto"/>
              <w:bottom w:val="single" w:sz="4" w:space="0" w:color="auto"/>
              <w:right w:val="single" w:sz="4" w:space="0" w:color="auto"/>
            </w:tcBorders>
            <w:vAlign w:val="center"/>
          </w:tcPr>
          <w:p w:rsidR="001F1231" w:rsidRDefault="00B42B69">
            <w:pPr>
              <w:widowControl/>
              <w:jc w:val="center"/>
              <w:rPr>
                <w:rFonts w:ascii="宋体" w:cs="宋体"/>
                <w:b/>
                <w:bCs/>
                <w:kern w:val="0"/>
                <w:sz w:val="18"/>
                <w:szCs w:val="18"/>
              </w:rPr>
            </w:pPr>
            <w:r>
              <w:rPr>
                <w:rFonts w:ascii="宋体" w:hAnsi="宋体" w:cs="宋体" w:hint="eastAsia"/>
                <w:b/>
                <w:bCs/>
                <w:kern w:val="0"/>
                <w:sz w:val="18"/>
                <w:szCs w:val="18"/>
              </w:rPr>
              <w:t>项目资金（万元）</w:t>
            </w:r>
          </w:p>
        </w:tc>
        <w:tc>
          <w:tcPr>
            <w:tcW w:w="2237" w:type="dxa"/>
            <w:gridSpan w:val="2"/>
            <w:tcBorders>
              <w:top w:val="single" w:sz="4" w:space="0" w:color="auto"/>
              <w:left w:val="nil"/>
              <w:bottom w:val="single" w:sz="4" w:space="0" w:color="auto"/>
              <w:right w:val="single" w:sz="4" w:space="0" w:color="auto"/>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年度资金总额：</w:t>
            </w:r>
          </w:p>
        </w:tc>
        <w:tc>
          <w:tcPr>
            <w:tcW w:w="2164" w:type="dxa"/>
            <w:gridSpan w:val="2"/>
            <w:tcBorders>
              <w:top w:val="nil"/>
              <w:left w:val="nil"/>
              <w:bottom w:val="single" w:sz="4" w:space="0" w:color="auto"/>
              <w:right w:val="single" w:sz="4" w:space="0" w:color="auto"/>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20.72</w:t>
            </w:r>
          </w:p>
        </w:tc>
        <w:tc>
          <w:tcPr>
            <w:tcW w:w="1810" w:type="dxa"/>
            <w:gridSpan w:val="3"/>
            <w:tcBorders>
              <w:top w:val="single" w:sz="4" w:space="0" w:color="auto"/>
              <w:left w:val="nil"/>
              <w:bottom w:val="single" w:sz="4" w:space="0" w:color="auto"/>
              <w:right w:val="single" w:sz="4" w:space="0" w:color="auto"/>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其中：财政拨款</w:t>
            </w:r>
          </w:p>
        </w:tc>
        <w:tc>
          <w:tcPr>
            <w:tcW w:w="1925" w:type="dxa"/>
            <w:gridSpan w:val="2"/>
            <w:tcBorders>
              <w:top w:val="nil"/>
              <w:left w:val="nil"/>
              <w:bottom w:val="single" w:sz="4" w:space="0" w:color="auto"/>
              <w:right w:val="single" w:sz="4" w:space="0" w:color="auto"/>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20.72</w:t>
            </w:r>
          </w:p>
        </w:tc>
        <w:tc>
          <w:tcPr>
            <w:tcW w:w="1381" w:type="dxa"/>
            <w:gridSpan w:val="2"/>
            <w:tcBorders>
              <w:top w:val="single" w:sz="4" w:space="0" w:color="auto"/>
              <w:left w:val="nil"/>
              <w:bottom w:val="single" w:sz="4" w:space="0" w:color="auto"/>
              <w:right w:val="single" w:sz="4" w:space="0" w:color="auto"/>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其他资金</w:t>
            </w:r>
          </w:p>
        </w:tc>
        <w:tc>
          <w:tcPr>
            <w:tcW w:w="2641" w:type="dxa"/>
            <w:gridSpan w:val="3"/>
            <w:tcBorders>
              <w:top w:val="single" w:sz="4" w:space="0" w:color="auto"/>
              <w:left w:val="nil"/>
              <w:bottom w:val="single" w:sz="4" w:space="0" w:color="auto"/>
              <w:right w:val="single" w:sz="4" w:space="0" w:color="auto"/>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 xml:space="preserve">　</w:t>
            </w:r>
            <w:r>
              <w:rPr>
                <w:rFonts w:ascii="宋体" w:cs="宋体"/>
                <w:kern w:val="0"/>
                <w:sz w:val="18"/>
                <w:szCs w:val="18"/>
              </w:rPr>
              <w:t>0</w:t>
            </w:r>
          </w:p>
        </w:tc>
      </w:tr>
      <w:tr w:rsidR="001F1231">
        <w:trPr>
          <w:trHeight w:val="401"/>
        </w:trPr>
        <w:tc>
          <w:tcPr>
            <w:tcW w:w="1815" w:type="dxa"/>
            <w:tcBorders>
              <w:top w:val="nil"/>
              <w:left w:val="single" w:sz="4" w:space="0" w:color="000000"/>
              <w:bottom w:val="single" w:sz="4" w:space="0" w:color="000000"/>
              <w:right w:val="single" w:sz="4" w:space="0" w:color="000000"/>
            </w:tcBorders>
            <w:vAlign w:val="center"/>
          </w:tcPr>
          <w:p w:rsidR="001F1231" w:rsidRDefault="00B42B69">
            <w:pPr>
              <w:widowControl/>
              <w:jc w:val="center"/>
              <w:rPr>
                <w:rFonts w:ascii="宋体" w:cs="宋体"/>
                <w:b/>
                <w:bCs/>
                <w:kern w:val="0"/>
                <w:sz w:val="18"/>
                <w:szCs w:val="18"/>
              </w:rPr>
            </w:pPr>
            <w:r>
              <w:rPr>
                <w:rFonts w:ascii="宋体" w:hAnsi="宋体" w:cs="宋体" w:hint="eastAsia"/>
                <w:b/>
                <w:bCs/>
                <w:kern w:val="0"/>
                <w:sz w:val="18"/>
                <w:szCs w:val="18"/>
              </w:rPr>
              <w:t>项目总体目标</w:t>
            </w:r>
          </w:p>
        </w:tc>
        <w:tc>
          <w:tcPr>
            <w:tcW w:w="12158" w:type="dxa"/>
            <w:gridSpan w:val="14"/>
            <w:tcBorders>
              <w:top w:val="nil"/>
              <w:left w:val="nil"/>
              <w:bottom w:val="single" w:sz="4" w:space="0" w:color="000000"/>
              <w:right w:val="single" w:sz="4" w:space="0" w:color="000000"/>
            </w:tcBorders>
          </w:tcPr>
          <w:p w:rsidR="001F1231" w:rsidRDefault="00B42B69">
            <w:pPr>
              <w:widowControl/>
              <w:jc w:val="left"/>
              <w:rPr>
                <w:rFonts w:ascii="宋体" w:cs="宋体"/>
                <w:kern w:val="0"/>
                <w:sz w:val="18"/>
                <w:szCs w:val="18"/>
              </w:rPr>
            </w:pPr>
            <w:r>
              <w:rPr>
                <w:rFonts w:ascii="宋体" w:hAnsi="宋体" w:cs="宋体" w:hint="eastAsia"/>
                <w:kern w:val="0"/>
                <w:sz w:val="18"/>
                <w:szCs w:val="18"/>
              </w:rPr>
              <w:t xml:space="preserve">　主要用于辖区五个便民警务站人员服装配备，充实基层力量，统一服装，保障工作正常开展，全面维护辖区平安和谐。</w:t>
            </w:r>
          </w:p>
        </w:tc>
      </w:tr>
      <w:tr w:rsidR="001F1231">
        <w:trPr>
          <w:trHeight w:val="271"/>
        </w:trPr>
        <w:tc>
          <w:tcPr>
            <w:tcW w:w="1815" w:type="dxa"/>
            <w:tcBorders>
              <w:top w:val="nil"/>
              <w:left w:val="single" w:sz="4" w:space="0" w:color="000000"/>
              <w:bottom w:val="single" w:sz="4" w:space="0" w:color="000000"/>
              <w:right w:val="single" w:sz="4" w:space="0" w:color="000000"/>
            </w:tcBorders>
            <w:vAlign w:val="center"/>
          </w:tcPr>
          <w:p w:rsidR="001F1231" w:rsidRDefault="00B42B69">
            <w:pPr>
              <w:widowControl/>
              <w:jc w:val="center"/>
              <w:rPr>
                <w:rFonts w:ascii="宋体" w:cs="宋体"/>
                <w:b/>
                <w:bCs/>
                <w:kern w:val="0"/>
                <w:sz w:val="18"/>
                <w:szCs w:val="18"/>
              </w:rPr>
            </w:pPr>
            <w:r>
              <w:rPr>
                <w:rFonts w:ascii="宋体" w:hAnsi="宋体" w:cs="宋体" w:hint="eastAsia"/>
                <w:b/>
                <w:bCs/>
                <w:kern w:val="0"/>
                <w:sz w:val="18"/>
                <w:szCs w:val="18"/>
              </w:rPr>
              <w:t>一级指标</w:t>
            </w:r>
          </w:p>
        </w:tc>
        <w:tc>
          <w:tcPr>
            <w:tcW w:w="1800" w:type="dxa"/>
            <w:tcBorders>
              <w:top w:val="nil"/>
              <w:left w:val="nil"/>
              <w:bottom w:val="single" w:sz="4" w:space="0" w:color="000000"/>
              <w:right w:val="single" w:sz="4" w:space="0" w:color="000000"/>
            </w:tcBorders>
            <w:vAlign w:val="center"/>
          </w:tcPr>
          <w:p w:rsidR="001F1231" w:rsidRDefault="00B42B69">
            <w:pPr>
              <w:widowControl/>
              <w:jc w:val="center"/>
              <w:rPr>
                <w:rFonts w:ascii="宋体" w:cs="宋体"/>
                <w:b/>
                <w:bCs/>
                <w:kern w:val="0"/>
                <w:sz w:val="18"/>
                <w:szCs w:val="18"/>
              </w:rPr>
            </w:pPr>
            <w:r>
              <w:rPr>
                <w:rFonts w:ascii="宋体" w:hAnsi="宋体" w:cs="宋体" w:hint="eastAsia"/>
                <w:b/>
                <w:bCs/>
                <w:kern w:val="0"/>
                <w:sz w:val="18"/>
                <w:szCs w:val="18"/>
              </w:rPr>
              <w:t>二级指标</w:t>
            </w: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jc w:val="center"/>
              <w:rPr>
                <w:rFonts w:ascii="宋体" w:cs="宋体"/>
                <w:b/>
                <w:bCs/>
                <w:kern w:val="0"/>
                <w:sz w:val="18"/>
                <w:szCs w:val="18"/>
              </w:rPr>
            </w:pPr>
            <w:r>
              <w:rPr>
                <w:rFonts w:ascii="宋体" w:hAnsi="宋体" w:cs="宋体" w:hint="eastAsia"/>
                <w:b/>
                <w:bCs/>
                <w:kern w:val="0"/>
                <w:sz w:val="18"/>
                <w:szCs w:val="18"/>
              </w:rPr>
              <w:t>三级指标</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jc w:val="center"/>
              <w:rPr>
                <w:rFonts w:ascii="宋体" w:cs="宋体"/>
                <w:b/>
                <w:bCs/>
                <w:kern w:val="0"/>
                <w:sz w:val="18"/>
                <w:szCs w:val="18"/>
              </w:rPr>
            </w:pPr>
            <w:r>
              <w:rPr>
                <w:rFonts w:ascii="宋体" w:hAnsi="宋体" w:cs="宋体" w:hint="eastAsia"/>
                <w:b/>
                <w:bCs/>
                <w:kern w:val="0"/>
                <w:sz w:val="18"/>
                <w:szCs w:val="18"/>
              </w:rPr>
              <w:t>指标值（包含数字及文字描述）</w:t>
            </w:r>
          </w:p>
        </w:tc>
      </w:tr>
      <w:tr w:rsidR="001F1231">
        <w:trPr>
          <w:trHeight w:val="271"/>
        </w:trPr>
        <w:tc>
          <w:tcPr>
            <w:tcW w:w="1815" w:type="dxa"/>
            <w:vMerge w:val="restart"/>
            <w:tcBorders>
              <w:top w:val="nil"/>
              <w:left w:val="single" w:sz="4" w:space="0" w:color="000000"/>
              <w:bottom w:val="single" w:sz="4" w:space="0" w:color="000000"/>
              <w:right w:val="single" w:sz="4" w:space="0" w:color="000000"/>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项目完成指标</w:t>
            </w:r>
          </w:p>
        </w:tc>
        <w:tc>
          <w:tcPr>
            <w:tcW w:w="1800" w:type="dxa"/>
            <w:vMerge w:val="restart"/>
            <w:tcBorders>
              <w:top w:val="nil"/>
              <w:left w:val="single" w:sz="4" w:space="0" w:color="000000"/>
              <w:bottom w:val="single" w:sz="4" w:space="0" w:color="000000"/>
              <w:right w:val="single" w:sz="4" w:space="0" w:color="000000"/>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成本指标</w:t>
            </w: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jc w:val="center"/>
              <w:rPr>
                <w:rFonts w:ascii="宋体" w:hAnsi="宋体" w:cs="宋体"/>
                <w:kern w:val="0"/>
                <w:sz w:val="18"/>
                <w:szCs w:val="18"/>
              </w:rPr>
            </w:pPr>
            <w:r>
              <w:rPr>
                <w:rFonts w:ascii="宋体" w:hAnsi="宋体" w:cs="宋体" w:hint="eastAsia"/>
                <w:kern w:val="0"/>
                <w:sz w:val="18"/>
                <w:szCs w:val="18"/>
              </w:rPr>
              <w:t xml:space="preserve">　全乡警务站人员共70名</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jc w:val="center"/>
              <w:rPr>
                <w:rFonts w:ascii="宋体" w:hAnsi="宋体" w:cs="宋体"/>
                <w:kern w:val="0"/>
                <w:sz w:val="18"/>
                <w:szCs w:val="18"/>
              </w:rPr>
            </w:pPr>
            <w:r>
              <w:rPr>
                <w:rFonts w:ascii="宋体" w:hAnsi="宋体" w:cs="宋体" w:hint="eastAsia"/>
                <w:kern w:val="0"/>
                <w:sz w:val="18"/>
                <w:szCs w:val="18"/>
              </w:rPr>
              <w:t xml:space="preserve">　　全乡警务站人员共70名</w:t>
            </w:r>
          </w:p>
        </w:tc>
      </w:tr>
      <w:tr w:rsidR="001F1231">
        <w:trPr>
          <w:trHeight w:val="271"/>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jc w:val="center"/>
              <w:rPr>
                <w:rFonts w:ascii="宋体" w:hAnsi="宋体" w:cs="宋体"/>
                <w:kern w:val="0"/>
                <w:sz w:val="18"/>
                <w:szCs w:val="18"/>
              </w:rPr>
            </w:pPr>
            <w:r>
              <w:rPr>
                <w:rFonts w:ascii="宋体" w:hAnsi="宋体" w:cs="宋体" w:hint="eastAsia"/>
                <w:kern w:val="0"/>
                <w:sz w:val="18"/>
                <w:szCs w:val="18"/>
              </w:rPr>
              <w:t>全年共需经费20.72万元。</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jc w:val="center"/>
              <w:rPr>
                <w:rFonts w:ascii="宋体" w:hAnsi="宋体" w:cs="宋体"/>
                <w:kern w:val="0"/>
                <w:sz w:val="18"/>
                <w:szCs w:val="18"/>
              </w:rPr>
            </w:pPr>
            <w:r>
              <w:rPr>
                <w:rFonts w:ascii="宋体" w:hAnsi="宋体" w:cs="宋体" w:hint="eastAsia"/>
                <w:kern w:val="0"/>
                <w:sz w:val="18"/>
                <w:szCs w:val="18"/>
              </w:rPr>
              <w:t>全年共需经费20.72万元。</w:t>
            </w:r>
          </w:p>
        </w:tc>
      </w:tr>
      <w:tr w:rsidR="001F1231">
        <w:trPr>
          <w:trHeight w:val="271"/>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vMerge w:val="restart"/>
            <w:tcBorders>
              <w:top w:val="nil"/>
              <w:left w:val="single" w:sz="4" w:space="0" w:color="000000"/>
              <w:bottom w:val="single" w:sz="4" w:space="0" w:color="000000"/>
              <w:right w:val="single" w:sz="4" w:space="0" w:color="000000"/>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时效指标</w:t>
            </w: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 xml:space="preserve">　按季配备服装</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 xml:space="preserve">　按季配备服装</w:t>
            </w:r>
          </w:p>
        </w:tc>
      </w:tr>
      <w:tr w:rsidR="001F1231">
        <w:trPr>
          <w:trHeight w:val="271"/>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 xml:space="preserve">　按时审批，按程序集中采购发放</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按时审批，按程序集中采购发放</w:t>
            </w:r>
          </w:p>
        </w:tc>
      </w:tr>
      <w:tr w:rsidR="001F1231">
        <w:trPr>
          <w:trHeight w:val="271"/>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vMerge w:val="restart"/>
            <w:tcBorders>
              <w:top w:val="nil"/>
              <w:left w:val="single" w:sz="4" w:space="0" w:color="000000"/>
              <w:bottom w:val="single" w:sz="4" w:space="0" w:color="000000"/>
              <w:right w:val="single" w:sz="4" w:space="0" w:color="000000"/>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数量指标</w:t>
            </w: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 xml:space="preserve">　5个警务站共计70名巡逻员</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5个便民警务站共计70名巡逻员</w:t>
            </w:r>
          </w:p>
        </w:tc>
      </w:tr>
      <w:tr w:rsidR="001F1231">
        <w:trPr>
          <w:trHeight w:val="271"/>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 xml:space="preserve">　按季发放70套服装</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 xml:space="preserve">　按季发放70套服装</w:t>
            </w:r>
          </w:p>
        </w:tc>
      </w:tr>
      <w:tr w:rsidR="001F1231">
        <w:trPr>
          <w:trHeight w:val="271"/>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vMerge w:val="restart"/>
            <w:tcBorders>
              <w:top w:val="nil"/>
              <w:left w:val="single" w:sz="4" w:space="0" w:color="000000"/>
              <w:bottom w:val="single" w:sz="4" w:space="0" w:color="000000"/>
              <w:right w:val="single" w:sz="4" w:space="0" w:color="000000"/>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质量指标</w:t>
            </w: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ind w:firstLineChars="100" w:firstLine="180"/>
              <w:jc w:val="left"/>
              <w:rPr>
                <w:rFonts w:ascii="宋体" w:hAnsi="宋体" w:cs="宋体"/>
                <w:kern w:val="0"/>
                <w:sz w:val="18"/>
                <w:szCs w:val="18"/>
              </w:rPr>
            </w:pPr>
            <w:r>
              <w:rPr>
                <w:rFonts w:ascii="宋体" w:hAnsi="宋体" w:cs="宋体" w:hint="eastAsia"/>
                <w:kern w:val="0"/>
                <w:sz w:val="18"/>
                <w:szCs w:val="18"/>
              </w:rPr>
              <w:t>按程序集中采购</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ind w:firstLineChars="100" w:firstLine="180"/>
              <w:jc w:val="left"/>
              <w:rPr>
                <w:rFonts w:ascii="宋体" w:hAnsi="宋体" w:cs="宋体"/>
                <w:kern w:val="0"/>
                <w:sz w:val="18"/>
                <w:szCs w:val="18"/>
              </w:rPr>
            </w:pPr>
            <w:r>
              <w:rPr>
                <w:rFonts w:ascii="宋体" w:hAnsi="宋体" w:cs="宋体" w:hint="eastAsia"/>
                <w:kern w:val="0"/>
                <w:sz w:val="18"/>
                <w:szCs w:val="18"/>
              </w:rPr>
              <w:t>按程序集中采购</w:t>
            </w:r>
          </w:p>
        </w:tc>
      </w:tr>
      <w:tr w:rsidR="001F1231">
        <w:trPr>
          <w:trHeight w:val="271"/>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 xml:space="preserve">　经询价查看质量，按规定招标验收</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 xml:space="preserve">　经询价查看质量，按规定招标验收</w:t>
            </w:r>
          </w:p>
        </w:tc>
      </w:tr>
      <w:tr w:rsidR="001F1231">
        <w:trPr>
          <w:trHeight w:val="283"/>
        </w:trPr>
        <w:tc>
          <w:tcPr>
            <w:tcW w:w="1815" w:type="dxa"/>
            <w:vMerge w:val="restart"/>
            <w:tcBorders>
              <w:top w:val="nil"/>
              <w:left w:val="single" w:sz="4" w:space="0" w:color="000000"/>
              <w:bottom w:val="single" w:sz="4" w:space="0" w:color="000000"/>
              <w:right w:val="single" w:sz="4" w:space="0" w:color="000000"/>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项目效益指标</w:t>
            </w:r>
          </w:p>
        </w:tc>
        <w:tc>
          <w:tcPr>
            <w:tcW w:w="1800" w:type="dxa"/>
            <w:vMerge w:val="restart"/>
            <w:tcBorders>
              <w:top w:val="nil"/>
              <w:left w:val="single" w:sz="4" w:space="0" w:color="000000"/>
              <w:bottom w:val="single" w:sz="4" w:space="0" w:color="000000"/>
              <w:right w:val="single" w:sz="4" w:space="0" w:color="000000"/>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经济效益指标</w:t>
            </w: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 xml:space="preserve">　提高人员服务质量，解决就业岗位</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 xml:space="preserve">　提高人员服务质量，解决就业岗位</w:t>
            </w:r>
          </w:p>
        </w:tc>
      </w:tr>
      <w:tr w:rsidR="001F1231">
        <w:trPr>
          <w:trHeight w:val="283"/>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 xml:space="preserve">　提高拉得出能力，实现总目标</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 xml:space="preserve">　提高拉得出能力，实现总目标</w:t>
            </w:r>
          </w:p>
        </w:tc>
      </w:tr>
      <w:tr w:rsidR="001F1231">
        <w:trPr>
          <w:trHeight w:val="283"/>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vMerge w:val="restart"/>
            <w:tcBorders>
              <w:top w:val="nil"/>
              <w:left w:val="single" w:sz="4" w:space="0" w:color="000000"/>
              <w:bottom w:val="single" w:sz="4" w:space="0" w:color="000000"/>
              <w:right w:val="single" w:sz="4" w:space="0" w:color="000000"/>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可持续影响指标</w:t>
            </w: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组织机构对社会、经济发展可持续影响时间较长</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组织机构对社会、经济发展可持续影响时间较长</w:t>
            </w:r>
          </w:p>
        </w:tc>
      </w:tr>
      <w:tr w:rsidR="001F1231">
        <w:trPr>
          <w:trHeight w:val="283"/>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vMerge/>
            <w:tcBorders>
              <w:top w:val="nil"/>
              <w:left w:val="single" w:sz="4" w:space="0" w:color="000000"/>
              <w:bottom w:val="single" w:sz="4" w:space="0" w:color="000000"/>
              <w:right w:val="single" w:sz="4" w:space="0" w:color="000000"/>
            </w:tcBorders>
            <w:vAlign w:val="center"/>
          </w:tcPr>
          <w:p w:rsidR="001F1231" w:rsidRDefault="001F1231">
            <w:pPr>
              <w:widowControl/>
              <w:jc w:val="center"/>
              <w:rPr>
                <w:rFonts w:ascii="宋体" w:hAnsi="宋体" w:cs="宋体"/>
                <w:kern w:val="0"/>
                <w:sz w:val="18"/>
                <w:szCs w:val="18"/>
              </w:rPr>
            </w:pP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管理制度对社会、经济发展可持续影响时间较长</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管理制度对社会、经济发展可持续影响时间较长</w:t>
            </w:r>
          </w:p>
        </w:tc>
      </w:tr>
      <w:tr w:rsidR="001F1231">
        <w:trPr>
          <w:trHeight w:val="283"/>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项目持续发挥的期限对社会、经济发展可持续影响时间较长</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项目持续发挥的期限对社会、经济发展可持续影响时间较长</w:t>
            </w:r>
          </w:p>
        </w:tc>
      </w:tr>
      <w:tr w:rsidR="001F1231">
        <w:trPr>
          <w:trHeight w:val="283"/>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vMerge w:val="restart"/>
            <w:tcBorders>
              <w:top w:val="nil"/>
              <w:left w:val="single" w:sz="4" w:space="0" w:color="000000"/>
              <w:bottom w:val="single" w:sz="4" w:space="0" w:color="000000"/>
              <w:right w:val="single" w:sz="4" w:space="0" w:color="000000"/>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社会效益指标</w:t>
            </w: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kern w:val="0"/>
                <w:sz w:val="18"/>
                <w:szCs w:val="18"/>
              </w:rPr>
              <w:t>提高基层各族党员干部职工增进民族团结和维护社会意识</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kern w:val="0"/>
                <w:sz w:val="18"/>
                <w:szCs w:val="18"/>
              </w:rPr>
              <w:t>提高基层各族党员干部职工增进民族团结和维护社会意识</w:t>
            </w:r>
          </w:p>
        </w:tc>
      </w:tr>
      <w:tr w:rsidR="001F1231">
        <w:trPr>
          <w:trHeight w:val="283"/>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vMerge/>
            <w:tcBorders>
              <w:top w:val="nil"/>
              <w:left w:val="single" w:sz="4" w:space="0" w:color="000000"/>
              <w:bottom w:val="single" w:sz="4" w:space="0" w:color="000000"/>
              <w:right w:val="single" w:sz="4" w:space="0" w:color="000000"/>
            </w:tcBorders>
            <w:vAlign w:val="center"/>
          </w:tcPr>
          <w:p w:rsidR="001F1231" w:rsidRDefault="001F1231">
            <w:pPr>
              <w:widowControl/>
              <w:jc w:val="center"/>
              <w:rPr>
                <w:rFonts w:ascii="宋体" w:hAnsi="宋体" w:cs="宋体"/>
                <w:kern w:val="0"/>
                <w:sz w:val="18"/>
                <w:szCs w:val="18"/>
              </w:rPr>
            </w:pP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kern w:val="0"/>
                <w:sz w:val="18"/>
                <w:szCs w:val="18"/>
              </w:rPr>
              <w:t>确保自治区党委、市委、区委各项决策部署落到实处、取得实效</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kern w:val="0"/>
                <w:sz w:val="18"/>
                <w:szCs w:val="18"/>
              </w:rPr>
              <w:t>确保自治区党委、市委、区委各项决策部署落到实处、取得实效</w:t>
            </w:r>
          </w:p>
        </w:tc>
      </w:tr>
      <w:tr w:rsidR="001F1231">
        <w:trPr>
          <w:trHeight w:val="283"/>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为群众提供便民高效的优质服务</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为群众提供便民高效的优质服务</w:t>
            </w:r>
          </w:p>
        </w:tc>
      </w:tr>
      <w:tr w:rsidR="001F1231">
        <w:trPr>
          <w:trHeight w:val="283"/>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vMerge w:val="restart"/>
            <w:tcBorders>
              <w:top w:val="nil"/>
              <w:left w:val="single" w:sz="4" w:space="0" w:color="000000"/>
              <w:bottom w:val="single" w:sz="4" w:space="0" w:color="000000"/>
              <w:right w:val="single" w:sz="4" w:space="0" w:color="000000"/>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生态效益指标</w:t>
            </w: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提高为民服务质量，生活环境</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提高为民服务质量，生活环境</w:t>
            </w:r>
          </w:p>
        </w:tc>
      </w:tr>
      <w:tr w:rsidR="001F1231">
        <w:trPr>
          <w:trHeight w:val="283"/>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1F1231">
        <w:trPr>
          <w:trHeight w:val="271"/>
        </w:trPr>
        <w:tc>
          <w:tcPr>
            <w:tcW w:w="1815" w:type="dxa"/>
            <w:vMerge w:val="restart"/>
            <w:tcBorders>
              <w:top w:val="nil"/>
              <w:left w:val="single" w:sz="4" w:space="0" w:color="000000"/>
              <w:bottom w:val="single" w:sz="4" w:space="0" w:color="000000"/>
              <w:right w:val="single" w:sz="4" w:space="0" w:color="000000"/>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满意度指标</w:t>
            </w:r>
          </w:p>
        </w:tc>
        <w:tc>
          <w:tcPr>
            <w:tcW w:w="1800" w:type="dxa"/>
            <w:vMerge w:val="restart"/>
            <w:tcBorders>
              <w:top w:val="nil"/>
              <w:left w:val="single" w:sz="4" w:space="0" w:color="000000"/>
              <w:bottom w:val="single" w:sz="4" w:space="0" w:color="000000"/>
              <w:right w:val="single" w:sz="4" w:space="0" w:color="000000"/>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满意度指标</w:t>
            </w: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常住户群众满意度达到</w:t>
            </w:r>
            <w:r>
              <w:rPr>
                <w:rFonts w:ascii="宋体" w:hAnsi="宋体" w:cs="宋体"/>
                <w:kern w:val="0"/>
                <w:sz w:val="18"/>
                <w:szCs w:val="18"/>
              </w:rPr>
              <w:t>95%</w:t>
            </w:r>
            <w:r>
              <w:rPr>
                <w:rFonts w:ascii="宋体" w:hAnsi="宋体" w:cs="宋体" w:hint="eastAsia"/>
                <w:kern w:val="0"/>
                <w:sz w:val="18"/>
                <w:szCs w:val="18"/>
              </w:rPr>
              <w:t>、流动人口满意度</w:t>
            </w:r>
            <w:r>
              <w:rPr>
                <w:rFonts w:ascii="宋体" w:hAnsi="宋体" w:cs="宋体"/>
                <w:kern w:val="0"/>
                <w:sz w:val="18"/>
                <w:szCs w:val="18"/>
              </w:rPr>
              <w:t>90%</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常住户群众满意度达到</w:t>
            </w:r>
            <w:r>
              <w:rPr>
                <w:rFonts w:ascii="宋体" w:hAnsi="宋体" w:cs="宋体"/>
                <w:kern w:val="0"/>
                <w:sz w:val="18"/>
                <w:szCs w:val="18"/>
              </w:rPr>
              <w:t>95%</w:t>
            </w:r>
            <w:r>
              <w:rPr>
                <w:rFonts w:ascii="宋体" w:hAnsi="宋体" w:cs="宋体" w:hint="eastAsia"/>
                <w:kern w:val="0"/>
                <w:sz w:val="18"/>
                <w:szCs w:val="18"/>
              </w:rPr>
              <w:t>、流动人口满意度</w:t>
            </w:r>
            <w:r>
              <w:rPr>
                <w:rFonts w:ascii="宋体" w:hAnsi="宋体" w:cs="宋体"/>
                <w:kern w:val="0"/>
                <w:sz w:val="18"/>
                <w:szCs w:val="18"/>
              </w:rPr>
              <w:t>90%</w:t>
            </w:r>
            <w:r>
              <w:rPr>
                <w:rFonts w:ascii="宋体" w:hAnsi="宋体" w:cs="宋体" w:hint="eastAsia"/>
                <w:kern w:val="0"/>
                <w:sz w:val="18"/>
                <w:szCs w:val="18"/>
              </w:rPr>
              <w:t xml:space="preserve">　</w:t>
            </w:r>
          </w:p>
        </w:tc>
      </w:tr>
      <w:tr w:rsidR="001F1231">
        <w:trPr>
          <w:trHeight w:val="271"/>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警务站人员满意度达到</w:t>
            </w:r>
            <w:r>
              <w:rPr>
                <w:rFonts w:ascii="宋体" w:hAnsi="宋体" w:cs="宋体"/>
                <w:kern w:val="0"/>
                <w:sz w:val="18"/>
                <w:szCs w:val="18"/>
              </w:rPr>
              <w:t>100%</w:t>
            </w:r>
            <w:r>
              <w:rPr>
                <w:rFonts w:ascii="宋体" w:hAnsi="宋体" w:cs="宋体" w:hint="eastAsia"/>
                <w:kern w:val="0"/>
                <w:sz w:val="18"/>
                <w:szCs w:val="18"/>
              </w:rPr>
              <w:t>、辖区单位满意度达到</w:t>
            </w:r>
            <w:r>
              <w:rPr>
                <w:rFonts w:ascii="宋体" w:hAnsi="宋体" w:cs="宋体"/>
                <w:kern w:val="0"/>
                <w:sz w:val="18"/>
                <w:szCs w:val="18"/>
              </w:rPr>
              <w:t>100%</w:t>
            </w:r>
            <w:r>
              <w:rPr>
                <w:rFonts w:ascii="宋体" w:hAnsi="宋体" w:cs="宋体" w:hint="eastAsia"/>
                <w:kern w:val="0"/>
                <w:sz w:val="18"/>
                <w:szCs w:val="18"/>
              </w:rPr>
              <w:t xml:space="preserve">　</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警务站人员满意度达到</w:t>
            </w:r>
            <w:r>
              <w:rPr>
                <w:rFonts w:ascii="宋体" w:hAnsi="宋体" w:cs="宋体"/>
                <w:kern w:val="0"/>
                <w:sz w:val="18"/>
                <w:szCs w:val="18"/>
              </w:rPr>
              <w:t>100%</w:t>
            </w:r>
            <w:r>
              <w:rPr>
                <w:rFonts w:ascii="宋体" w:hAnsi="宋体" w:cs="宋体" w:hint="eastAsia"/>
                <w:kern w:val="0"/>
                <w:sz w:val="18"/>
                <w:szCs w:val="18"/>
              </w:rPr>
              <w:t>、辖区单位满意度达到</w:t>
            </w:r>
            <w:r>
              <w:rPr>
                <w:rFonts w:ascii="宋体" w:hAnsi="宋体" w:cs="宋体"/>
                <w:kern w:val="0"/>
                <w:sz w:val="18"/>
                <w:szCs w:val="18"/>
              </w:rPr>
              <w:t>100%</w:t>
            </w:r>
            <w:r>
              <w:rPr>
                <w:rFonts w:ascii="宋体" w:hAnsi="宋体" w:cs="宋体" w:hint="eastAsia"/>
                <w:kern w:val="0"/>
                <w:sz w:val="18"/>
                <w:szCs w:val="18"/>
              </w:rPr>
              <w:t xml:space="preserve">　</w:t>
            </w:r>
          </w:p>
        </w:tc>
      </w:tr>
    </w:tbl>
    <w:p w:rsidR="001F1231" w:rsidRDefault="001F1231">
      <w:pPr>
        <w:widowControl/>
        <w:spacing w:line="560" w:lineRule="exact"/>
        <w:ind w:firstLineChars="196" w:firstLine="630"/>
        <w:jc w:val="left"/>
        <w:rPr>
          <w:rFonts w:ascii="楷体_GB2312" w:eastAsia="楷体_GB2312" w:hAnsi="宋体" w:cs="宋体"/>
          <w:b/>
          <w:kern w:val="0"/>
          <w:sz w:val="32"/>
          <w:szCs w:val="32"/>
        </w:rPr>
      </w:pPr>
    </w:p>
    <w:tbl>
      <w:tblPr>
        <w:tblW w:w="13973" w:type="dxa"/>
        <w:tblInd w:w="93" w:type="dxa"/>
        <w:tblLayout w:type="fixed"/>
        <w:tblLook w:val="04A0"/>
      </w:tblPr>
      <w:tblGrid>
        <w:gridCol w:w="1815"/>
        <w:gridCol w:w="1800"/>
        <w:gridCol w:w="437"/>
        <w:gridCol w:w="1664"/>
        <w:gridCol w:w="500"/>
        <w:gridCol w:w="1164"/>
        <w:gridCol w:w="323"/>
        <w:gridCol w:w="323"/>
        <w:gridCol w:w="1709"/>
        <w:gridCol w:w="216"/>
        <w:gridCol w:w="249"/>
        <w:gridCol w:w="1132"/>
        <w:gridCol w:w="2143"/>
        <w:gridCol w:w="249"/>
        <w:gridCol w:w="249"/>
      </w:tblGrid>
      <w:tr w:rsidR="001F1231">
        <w:trPr>
          <w:trHeight w:val="406"/>
        </w:trPr>
        <w:tc>
          <w:tcPr>
            <w:tcW w:w="13973" w:type="dxa"/>
            <w:gridSpan w:val="15"/>
            <w:tcBorders>
              <w:top w:val="nil"/>
              <w:left w:val="nil"/>
              <w:bottom w:val="nil"/>
              <w:right w:val="nil"/>
            </w:tcBorders>
            <w:vAlign w:val="bottom"/>
          </w:tcPr>
          <w:p w:rsidR="001F1231" w:rsidRDefault="00B42B69">
            <w:pPr>
              <w:widowControl/>
              <w:jc w:val="center"/>
              <w:outlineLvl w:val="1"/>
              <w:rPr>
                <w:rFonts w:ascii="宋体" w:cs="宋体"/>
                <w:b/>
                <w:bCs/>
                <w:kern w:val="0"/>
                <w:sz w:val="32"/>
                <w:szCs w:val="32"/>
              </w:rPr>
            </w:pPr>
            <w:r>
              <w:rPr>
                <w:rFonts w:ascii="仿宋_GB2312" w:eastAsia="仿宋_GB2312" w:hAnsi="宋体" w:hint="eastAsia"/>
                <w:b/>
                <w:kern w:val="0"/>
                <w:sz w:val="32"/>
                <w:szCs w:val="32"/>
              </w:rPr>
              <w:t>项目支出绩效目标表</w:t>
            </w:r>
          </w:p>
        </w:tc>
      </w:tr>
      <w:tr w:rsidR="001F1231">
        <w:trPr>
          <w:trHeight w:val="271"/>
        </w:trPr>
        <w:tc>
          <w:tcPr>
            <w:tcW w:w="1815" w:type="dxa"/>
            <w:tcBorders>
              <w:top w:val="nil"/>
              <w:left w:val="nil"/>
              <w:bottom w:val="nil"/>
              <w:right w:val="nil"/>
            </w:tcBorders>
            <w:vAlign w:val="bottom"/>
          </w:tcPr>
          <w:p w:rsidR="001F1231" w:rsidRDefault="001F1231">
            <w:pPr>
              <w:widowControl/>
              <w:jc w:val="left"/>
              <w:rPr>
                <w:rFonts w:ascii="宋体" w:cs="宋体"/>
                <w:color w:val="000000"/>
                <w:kern w:val="0"/>
                <w:sz w:val="22"/>
              </w:rPr>
            </w:pPr>
          </w:p>
        </w:tc>
        <w:tc>
          <w:tcPr>
            <w:tcW w:w="2237" w:type="dxa"/>
            <w:gridSpan w:val="2"/>
            <w:tcBorders>
              <w:top w:val="nil"/>
              <w:left w:val="nil"/>
              <w:bottom w:val="nil"/>
              <w:right w:val="nil"/>
            </w:tcBorders>
            <w:vAlign w:val="bottom"/>
          </w:tcPr>
          <w:p w:rsidR="001F1231" w:rsidRDefault="001F1231">
            <w:pPr>
              <w:widowControl/>
              <w:jc w:val="left"/>
              <w:rPr>
                <w:rFonts w:ascii="宋体" w:cs="宋体"/>
                <w:color w:val="000000"/>
                <w:kern w:val="0"/>
                <w:sz w:val="22"/>
              </w:rPr>
            </w:pPr>
          </w:p>
        </w:tc>
        <w:tc>
          <w:tcPr>
            <w:tcW w:w="1664" w:type="dxa"/>
            <w:tcBorders>
              <w:top w:val="nil"/>
              <w:left w:val="nil"/>
              <w:bottom w:val="nil"/>
              <w:right w:val="nil"/>
            </w:tcBorders>
            <w:vAlign w:val="bottom"/>
          </w:tcPr>
          <w:p w:rsidR="001F1231" w:rsidRDefault="001F1231">
            <w:pPr>
              <w:widowControl/>
              <w:jc w:val="left"/>
              <w:rPr>
                <w:rFonts w:ascii="宋体" w:cs="宋体"/>
                <w:color w:val="000000"/>
                <w:kern w:val="0"/>
                <w:sz w:val="22"/>
              </w:rPr>
            </w:pPr>
          </w:p>
        </w:tc>
        <w:tc>
          <w:tcPr>
            <w:tcW w:w="1664" w:type="dxa"/>
            <w:gridSpan w:val="2"/>
            <w:tcBorders>
              <w:top w:val="nil"/>
              <w:left w:val="nil"/>
              <w:bottom w:val="nil"/>
              <w:right w:val="nil"/>
            </w:tcBorders>
            <w:vAlign w:val="bottom"/>
          </w:tcPr>
          <w:p w:rsidR="001F1231" w:rsidRDefault="001F1231">
            <w:pPr>
              <w:widowControl/>
              <w:jc w:val="left"/>
              <w:rPr>
                <w:rFonts w:ascii="宋体" w:cs="宋体"/>
                <w:color w:val="000000"/>
                <w:kern w:val="0"/>
                <w:sz w:val="22"/>
              </w:rPr>
            </w:pPr>
          </w:p>
        </w:tc>
        <w:tc>
          <w:tcPr>
            <w:tcW w:w="323" w:type="dxa"/>
            <w:tcBorders>
              <w:top w:val="nil"/>
              <w:left w:val="nil"/>
              <w:bottom w:val="nil"/>
              <w:right w:val="nil"/>
            </w:tcBorders>
            <w:vAlign w:val="bottom"/>
          </w:tcPr>
          <w:p w:rsidR="001F1231" w:rsidRDefault="001F1231">
            <w:pPr>
              <w:widowControl/>
              <w:jc w:val="left"/>
              <w:rPr>
                <w:rFonts w:ascii="宋体" w:cs="宋体"/>
                <w:color w:val="000000"/>
                <w:kern w:val="0"/>
                <w:sz w:val="22"/>
              </w:rPr>
            </w:pPr>
          </w:p>
        </w:tc>
        <w:tc>
          <w:tcPr>
            <w:tcW w:w="323" w:type="dxa"/>
            <w:tcBorders>
              <w:top w:val="nil"/>
              <w:left w:val="nil"/>
              <w:bottom w:val="nil"/>
              <w:right w:val="nil"/>
            </w:tcBorders>
            <w:vAlign w:val="bottom"/>
          </w:tcPr>
          <w:p w:rsidR="001F1231" w:rsidRDefault="001F1231">
            <w:pPr>
              <w:widowControl/>
              <w:jc w:val="left"/>
              <w:rPr>
                <w:rFonts w:ascii="宋体" w:cs="宋体"/>
                <w:color w:val="000000"/>
                <w:kern w:val="0"/>
                <w:sz w:val="22"/>
              </w:rPr>
            </w:pPr>
          </w:p>
        </w:tc>
        <w:tc>
          <w:tcPr>
            <w:tcW w:w="1925" w:type="dxa"/>
            <w:gridSpan w:val="2"/>
            <w:tcBorders>
              <w:top w:val="nil"/>
              <w:left w:val="nil"/>
              <w:bottom w:val="nil"/>
              <w:right w:val="nil"/>
            </w:tcBorders>
            <w:vAlign w:val="bottom"/>
          </w:tcPr>
          <w:p w:rsidR="001F1231" w:rsidRDefault="001F1231">
            <w:pPr>
              <w:widowControl/>
              <w:jc w:val="left"/>
              <w:rPr>
                <w:rFonts w:ascii="宋体" w:cs="宋体"/>
                <w:color w:val="000000"/>
                <w:kern w:val="0"/>
                <w:sz w:val="22"/>
              </w:rPr>
            </w:pPr>
          </w:p>
        </w:tc>
        <w:tc>
          <w:tcPr>
            <w:tcW w:w="249" w:type="dxa"/>
            <w:tcBorders>
              <w:top w:val="nil"/>
              <w:left w:val="nil"/>
              <w:bottom w:val="nil"/>
              <w:right w:val="nil"/>
            </w:tcBorders>
            <w:vAlign w:val="bottom"/>
          </w:tcPr>
          <w:p w:rsidR="001F1231" w:rsidRDefault="001F1231">
            <w:pPr>
              <w:widowControl/>
              <w:jc w:val="left"/>
              <w:rPr>
                <w:rFonts w:ascii="宋体" w:cs="宋体"/>
                <w:color w:val="000000"/>
                <w:kern w:val="0"/>
                <w:sz w:val="22"/>
              </w:rPr>
            </w:pPr>
          </w:p>
        </w:tc>
        <w:tc>
          <w:tcPr>
            <w:tcW w:w="3275" w:type="dxa"/>
            <w:gridSpan w:val="2"/>
            <w:tcBorders>
              <w:top w:val="nil"/>
              <w:left w:val="nil"/>
              <w:bottom w:val="nil"/>
              <w:right w:val="nil"/>
            </w:tcBorders>
            <w:vAlign w:val="bottom"/>
          </w:tcPr>
          <w:p w:rsidR="001F1231" w:rsidRDefault="001F1231">
            <w:pPr>
              <w:widowControl/>
              <w:jc w:val="left"/>
              <w:rPr>
                <w:rFonts w:ascii="宋体" w:cs="宋体"/>
                <w:color w:val="000000"/>
                <w:kern w:val="0"/>
                <w:sz w:val="22"/>
              </w:rPr>
            </w:pPr>
          </w:p>
        </w:tc>
        <w:tc>
          <w:tcPr>
            <w:tcW w:w="249" w:type="dxa"/>
            <w:tcBorders>
              <w:top w:val="nil"/>
              <w:left w:val="nil"/>
              <w:bottom w:val="nil"/>
              <w:right w:val="nil"/>
            </w:tcBorders>
            <w:vAlign w:val="bottom"/>
          </w:tcPr>
          <w:p w:rsidR="001F1231" w:rsidRDefault="001F1231">
            <w:pPr>
              <w:widowControl/>
              <w:jc w:val="left"/>
              <w:rPr>
                <w:rFonts w:ascii="宋体" w:cs="宋体"/>
                <w:color w:val="000000"/>
                <w:kern w:val="0"/>
                <w:sz w:val="22"/>
              </w:rPr>
            </w:pPr>
          </w:p>
        </w:tc>
        <w:tc>
          <w:tcPr>
            <w:tcW w:w="249" w:type="dxa"/>
            <w:tcBorders>
              <w:top w:val="nil"/>
              <w:left w:val="nil"/>
              <w:bottom w:val="nil"/>
              <w:right w:val="nil"/>
            </w:tcBorders>
            <w:vAlign w:val="bottom"/>
          </w:tcPr>
          <w:p w:rsidR="001F1231" w:rsidRDefault="001F1231">
            <w:pPr>
              <w:widowControl/>
              <w:jc w:val="left"/>
              <w:rPr>
                <w:rFonts w:ascii="宋体" w:cs="宋体"/>
                <w:color w:val="000000"/>
                <w:kern w:val="0"/>
                <w:sz w:val="22"/>
              </w:rPr>
            </w:pPr>
          </w:p>
        </w:tc>
      </w:tr>
      <w:tr w:rsidR="001F1231">
        <w:trPr>
          <w:trHeight w:val="271"/>
        </w:trPr>
        <w:tc>
          <w:tcPr>
            <w:tcW w:w="1815" w:type="dxa"/>
            <w:tcBorders>
              <w:top w:val="single" w:sz="4" w:space="0" w:color="auto"/>
              <w:left w:val="single" w:sz="4" w:space="0" w:color="auto"/>
              <w:bottom w:val="single" w:sz="4" w:space="0" w:color="auto"/>
              <w:right w:val="single" w:sz="4" w:space="0" w:color="auto"/>
            </w:tcBorders>
            <w:vAlign w:val="center"/>
          </w:tcPr>
          <w:p w:rsidR="001F1231" w:rsidRDefault="00B42B69">
            <w:pPr>
              <w:widowControl/>
              <w:jc w:val="center"/>
              <w:rPr>
                <w:rFonts w:ascii="宋体" w:cs="宋体"/>
                <w:b/>
                <w:bCs/>
                <w:kern w:val="0"/>
                <w:sz w:val="18"/>
                <w:szCs w:val="18"/>
              </w:rPr>
            </w:pPr>
            <w:r>
              <w:rPr>
                <w:rFonts w:ascii="宋体" w:hAnsi="宋体" w:cs="宋体" w:hint="eastAsia"/>
                <w:b/>
                <w:bCs/>
                <w:kern w:val="0"/>
                <w:sz w:val="18"/>
                <w:szCs w:val="18"/>
              </w:rPr>
              <w:t>预算单位</w:t>
            </w:r>
          </w:p>
        </w:tc>
        <w:tc>
          <w:tcPr>
            <w:tcW w:w="6211" w:type="dxa"/>
            <w:gridSpan w:val="7"/>
            <w:tcBorders>
              <w:top w:val="single" w:sz="4" w:space="0" w:color="auto"/>
              <w:left w:val="nil"/>
              <w:bottom w:val="single" w:sz="4" w:space="0" w:color="auto"/>
              <w:right w:val="single" w:sz="4" w:space="0" w:color="auto"/>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青格达湖乡人民政府</w:t>
            </w:r>
          </w:p>
        </w:tc>
        <w:tc>
          <w:tcPr>
            <w:tcW w:w="1925" w:type="dxa"/>
            <w:gridSpan w:val="2"/>
            <w:tcBorders>
              <w:top w:val="single" w:sz="4" w:space="0" w:color="auto"/>
              <w:left w:val="nil"/>
              <w:bottom w:val="single" w:sz="4" w:space="0" w:color="auto"/>
              <w:right w:val="single" w:sz="4" w:space="0" w:color="auto"/>
            </w:tcBorders>
            <w:vAlign w:val="center"/>
          </w:tcPr>
          <w:p w:rsidR="001F1231" w:rsidRDefault="00B42B69">
            <w:pPr>
              <w:widowControl/>
              <w:jc w:val="center"/>
              <w:rPr>
                <w:rFonts w:ascii="宋体" w:cs="宋体"/>
                <w:b/>
                <w:bCs/>
                <w:kern w:val="0"/>
                <w:sz w:val="18"/>
                <w:szCs w:val="18"/>
              </w:rPr>
            </w:pPr>
            <w:r>
              <w:rPr>
                <w:rFonts w:ascii="宋体" w:hAnsi="宋体" w:cs="宋体" w:hint="eastAsia"/>
                <w:b/>
                <w:bCs/>
                <w:kern w:val="0"/>
                <w:sz w:val="18"/>
                <w:szCs w:val="18"/>
              </w:rPr>
              <w:t>项目名称</w:t>
            </w:r>
          </w:p>
        </w:tc>
        <w:tc>
          <w:tcPr>
            <w:tcW w:w="4022" w:type="dxa"/>
            <w:gridSpan w:val="5"/>
            <w:tcBorders>
              <w:top w:val="single" w:sz="4" w:space="0" w:color="auto"/>
              <w:left w:val="nil"/>
              <w:bottom w:val="single" w:sz="4" w:space="0" w:color="auto"/>
              <w:right w:val="single" w:sz="4" w:space="0" w:color="auto"/>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便民警务站运行费</w:t>
            </w:r>
          </w:p>
        </w:tc>
      </w:tr>
      <w:tr w:rsidR="001F1231">
        <w:trPr>
          <w:trHeight w:val="451"/>
        </w:trPr>
        <w:tc>
          <w:tcPr>
            <w:tcW w:w="1815" w:type="dxa"/>
            <w:tcBorders>
              <w:top w:val="nil"/>
              <w:left w:val="single" w:sz="4" w:space="0" w:color="auto"/>
              <w:bottom w:val="single" w:sz="4" w:space="0" w:color="auto"/>
              <w:right w:val="single" w:sz="4" w:space="0" w:color="auto"/>
            </w:tcBorders>
            <w:vAlign w:val="center"/>
          </w:tcPr>
          <w:p w:rsidR="001F1231" w:rsidRDefault="00B42B69">
            <w:pPr>
              <w:widowControl/>
              <w:jc w:val="center"/>
              <w:rPr>
                <w:rFonts w:ascii="宋体" w:cs="宋体"/>
                <w:b/>
                <w:bCs/>
                <w:kern w:val="0"/>
                <w:sz w:val="18"/>
                <w:szCs w:val="18"/>
              </w:rPr>
            </w:pPr>
            <w:r>
              <w:rPr>
                <w:rFonts w:ascii="宋体" w:hAnsi="宋体" w:cs="宋体" w:hint="eastAsia"/>
                <w:b/>
                <w:bCs/>
                <w:kern w:val="0"/>
                <w:sz w:val="18"/>
                <w:szCs w:val="18"/>
              </w:rPr>
              <w:t>项目资金（万元）</w:t>
            </w:r>
          </w:p>
        </w:tc>
        <w:tc>
          <w:tcPr>
            <w:tcW w:w="2237" w:type="dxa"/>
            <w:gridSpan w:val="2"/>
            <w:tcBorders>
              <w:top w:val="single" w:sz="4" w:space="0" w:color="auto"/>
              <w:left w:val="nil"/>
              <w:bottom w:val="single" w:sz="4" w:space="0" w:color="auto"/>
              <w:right w:val="single" w:sz="4" w:space="0" w:color="auto"/>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年度资金总额：</w:t>
            </w:r>
          </w:p>
        </w:tc>
        <w:tc>
          <w:tcPr>
            <w:tcW w:w="2164" w:type="dxa"/>
            <w:gridSpan w:val="2"/>
            <w:tcBorders>
              <w:top w:val="nil"/>
              <w:left w:val="nil"/>
              <w:bottom w:val="single" w:sz="4" w:space="0" w:color="auto"/>
              <w:right w:val="single" w:sz="4" w:space="0" w:color="auto"/>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33.75</w:t>
            </w:r>
          </w:p>
        </w:tc>
        <w:tc>
          <w:tcPr>
            <w:tcW w:w="1810" w:type="dxa"/>
            <w:gridSpan w:val="3"/>
            <w:tcBorders>
              <w:top w:val="single" w:sz="4" w:space="0" w:color="auto"/>
              <w:left w:val="nil"/>
              <w:bottom w:val="single" w:sz="4" w:space="0" w:color="auto"/>
              <w:right w:val="single" w:sz="4" w:space="0" w:color="auto"/>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其中：财政拨款</w:t>
            </w:r>
          </w:p>
        </w:tc>
        <w:tc>
          <w:tcPr>
            <w:tcW w:w="1925" w:type="dxa"/>
            <w:gridSpan w:val="2"/>
            <w:tcBorders>
              <w:top w:val="nil"/>
              <w:left w:val="nil"/>
              <w:bottom w:val="single" w:sz="4" w:space="0" w:color="auto"/>
              <w:right w:val="single" w:sz="4" w:space="0" w:color="auto"/>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 xml:space="preserve">33.75　</w:t>
            </w:r>
          </w:p>
        </w:tc>
        <w:tc>
          <w:tcPr>
            <w:tcW w:w="1381" w:type="dxa"/>
            <w:gridSpan w:val="2"/>
            <w:tcBorders>
              <w:top w:val="single" w:sz="4" w:space="0" w:color="auto"/>
              <w:left w:val="nil"/>
              <w:bottom w:val="single" w:sz="4" w:space="0" w:color="auto"/>
              <w:right w:val="single" w:sz="4" w:space="0" w:color="auto"/>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其他资金</w:t>
            </w:r>
          </w:p>
        </w:tc>
        <w:tc>
          <w:tcPr>
            <w:tcW w:w="2641" w:type="dxa"/>
            <w:gridSpan w:val="3"/>
            <w:tcBorders>
              <w:top w:val="single" w:sz="4" w:space="0" w:color="auto"/>
              <w:left w:val="nil"/>
              <w:bottom w:val="single" w:sz="4" w:space="0" w:color="auto"/>
              <w:right w:val="single" w:sz="4" w:space="0" w:color="auto"/>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 xml:space="preserve">　</w:t>
            </w:r>
            <w:r>
              <w:rPr>
                <w:rFonts w:ascii="宋体" w:cs="宋体"/>
                <w:kern w:val="0"/>
                <w:sz w:val="18"/>
                <w:szCs w:val="18"/>
              </w:rPr>
              <w:t>0</w:t>
            </w:r>
          </w:p>
        </w:tc>
      </w:tr>
      <w:tr w:rsidR="001F1231">
        <w:trPr>
          <w:trHeight w:val="401"/>
        </w:trPr>
        <w:tc>
          <w:tcPr>
            <w:tcW w:w="1815" w:type="dxa"/>
            <w:tcBorders>
              <w:top w:val="nil"/>
              <w:left w:val="single" w:sz="4" w:space="0" w:color="000000"/>
              <w:bottom w:val="single" w:sz="4" w:space="0" w:color="000000"/>
              <w:right w:val="single" w:sz="4" w:space="0" w:color="000000"/>
            </w:tcBorders>
            <w:vAlign w:val="center"/>
          </w:tcPr>
          <w:p w:rsidR="001F1231" w:rsidRDefault="00B42B69">
            <w:pPr>
              <w:widowControl/>
              <w:jc w:val="center"/>
              <w:rPr>
                <w:rFonts w:ascii="宋体" w:cs="宋体"/>
                <w:b/>
                <w:bCs/>
                <w:kern w:val="0"/>
                <w:sz w:val="18"/>
                <w:szCs w:val="18"/>
              </w:rPr>
            </w:pPr>
            <w:r>
              <w:rPr>
                <w:rFonts w:ascii="宋体" w:hAnsi="宋体" w:cs="宋体" w:hint="eastAsia"/>
                <w:b/>
                <w:bCs/>
                <w:kern w:val="0"/>
                <w:sz w:val="18"/>
                <w:szCs w:val="18"/>
              </w:rPr>
              <w:t>项目总体目标</w:t>
            </w:r>
          </w:p>
        </w:tc>
        <w:tc>
          <w:tcPr>
            <w:tcW w:w="12158" w:type="dxa"/>
            <w:gridSpan w:val="14"/>
            <w:tcBorders>
              <w:top w:val="nil"/>
              <w:left w:val="nil"/>
              <w:bottom w:val="single" w:sz="4" w:space="0" w:color="000000"/>
              <w:right w:val="single" w:sz="4" w:space="0" w:color="000000"/>
            </w:tcBorders>
          </w:tcPr>
          <w:p w:rsidR="001F1231" w:rsidRDefault="00B42B69">
            <w:pPr>
              <w:widowControl/>
              <w:jc w:val="left"/>
              <w:rPr>
                <w:rFonts w:ascii="宋体" w:cs="宋体"/>
                <w:kern w:val="0"/>
                <w:sz w:val="18"/>
                <w:szCs w:val="18"/>
              </w:rPr>
            </w:pPr>
            <w:r>
              <w:rPr>
                <w:rFonts w:ascii="宋体" w:hAnsi="宋体" w:cs="宋体" w:hint="eastAsia"/>
                <w:kern w:val="0"/>
                <w:sz w:val="18"/>
                <w:szCs w:val="18"/>
              </w:rPr>
              <w:t xml:space="preserve">　主要用于辖区五个便民警务站水电暖、办公费用，充实基层力量，保障工作正常开展，全面维护辖区平安和谐。</w:t>
            </w:r>
          </w:p>
        </w:tc>
      </w:tr>
      <w:tr w:rsidR="001F1231">
        <w:trPr>
          <w:trHeight w:val="271"/>
        </w:trPr>
        <w:tc>
          <w:tcPr>
            <w:tcW w:w="1815" w:type="dxa"/>
            <w:tcBorders>
              <w:top w:val="nil"/>
              <w:left w:val="single" w:sz="4" w:space="0" w:color="000000"/>
              <w:bottom w:val="single" w:sz="4" w:space="0" w:color="000000"/>
              <w:right w:val="single" w:sz="4" w:space="0" w:color="000000"/>
            </w:tcBorders>
            <w:vAlign w:val="center"/>
          </w:tcPr>
          <w:p w:rsidR="001F1231" w:rsidRDefault="00B42B69">
            <w:pPr>
              <w:widowControl/>
              <w:jc w:val="center"/>
              <w:rPr>
                <w:rFonts w:ascii="宋体" w:cs="宋体"/>
                <w:b/>
                <w:bCs/>
                <w:kern w:val="0"/>
                <w:sz w:val="18"/>
                <w:szCs w:val="18"/>
              </w:rPr>
            </w:pPr>
            <w:r>
              <w:rPr>
                <w:rFonts w:ascii="宋体" w:hAnsi="宋体" w:cs="宋体" w:hint="eastAsia"/>
                <w:b/>
                <w:bCs/>
                <w:kern w:val="0"/>
                <w:sz w:val="18"/>
                <w:szCs w:val="18"/>
              </w:rPr>
              <w:t>一级指标</w:t>
            </w:r>
          </w:p>
        </w:tc>
        <w:tc>
          <w:tcPr>
            <w:tcW w:w="1800" w:type="dxa"/>
            <w:tcBorders>
              <w:top w:val="nil"/>
              <w:left w:val="nil"/>
              <w:bottom w:val="single" w:sz="4" w:space="0" w:color="000000"/>
              <w:right w:val="single" w:sz="4" w:space="0" w:color="000000"/>
            </w:tcBorders>
            <w:vAlign w:val="center"/>
          </w:tcPr>
          <w:p w:rsidR="001F1231" w:rsidRDefault="00B42B69">
            <w:pPr>
              <w:widowControl/>
              <w:jc w:val="center"/>
              <w:rPr>
                <w:rFonts w:ascii="宋体" w:cs="宋体"/>
                <w:b/>
                <w:bCs/>
                <w:kern w:val="0"/>
                <w:sz w:val="18"/>
                <w:szCs w:val="18"/>
              </w:rPr>
            </w:pPr>
            <w:r>
              <w:rPr>
                <w:rFonts w:ascii="宋体" w:hAnsi="宋体" w:cs="宋体" w:hint="eastAsia"/>
                <w:b/>
                <w:bCs/>
                <w:kern w:val="0"/>
                <w:sz w:val="18"/>
                <w:szCs w:val="18"/>
              </w:rPr>
              <w:t>二级指标</w:t>
            </w: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jc w:val="center"/>
              <w:rPr>
                <w:rFonts w:ascii="宋体" w:cs="宋体"/>
                <w:b/>
                <w:bCs/>
                <w:kern w:val="0"/>
                <w:sz w:val="18"/>
                <w:szCs w:val="18"/>
              </w:rPr>
            </w:pPr>
            <w:r>
              <w:rPr>
                <w:rFonts w:ascii="宋体" w:hAnsi="宋体" w:cs="宋体" w:hint="eastAsia"/>
                <w:b/>
                <w:bCs/>
                <w:kern w:val="0"/>
                <w:sz w:val="18"/>
                <w:szCs w:val="18"/>
              </w:rPr>
              <w:t>三级指标</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jc w:val="center"/>
              <w:rPr>
                <w:rFonts w:ascii="宋体" w:cs="宋体"/>
                <w:b/>
                <w:bCs/>
                <w:kern w:val="0"/>
                <w:sz w:val="18"/>
                <w:szCs w:val="18"/>
              </w:rPr>
            </w:pPr>
            <w:r>
              <w:rPr>
                <w:rFonts w:ascii="宋体" w:hAnsi="宋体" w:cs="宋体" w:hint="eastAsia"/>
                <w:b/>
                <w:bCs/>
                <w:kern w:val="0"/>
                <w:sz w:val="18"/>
                <w:szCs w:val="18"/>
              </w:rPr>
              <w:t>指标值（包含数字及文字描述）</w:t>
            </w:r>
          </w:p>
        </w:tc>
      </w:tr>
      <w:tr w:rsidR="001F1231">
        <w:trPr>
          <w:trHeight w:val="271"/>
        </w:trPr>
        <w:tc>
          <w:tcPr>
            <w:tcW w:w="1815" w:type="dxa"/>
            <w:vMerge w:val="restart"/>
            <w:tcBorders>
              <w:top w:val="nil"/>
              <w:left w:val="single" w:sz="4" w:space="0" w:color="000000"/>
              <w:bottom w:val="single" w:sz="4" w:space="0" w:color="000000"/>
              <w:right w:val="single" w:sz="4" w:space="0" w:color="000000"/>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项目完成指标</w:t>
            </w:r>
          </w:p>
        </w:tc>
        <w:tc>
          <w:tcPr>
            <w:tcW w:w="1800" w:type="dxa"/>
            <w:vMerge w:val="restart"/>
            <w:tcBorders>
              <w:top w:val="nil"/>
              <w:left w:val="single" w:sz="4" w:space="0" w:color="000000"/>
              <w:bottom w:val="single" w:sz="4" w:space="0" w:color="000000"/>
              <w:right w:val="single" w:sz="4" w:space="0" w:color="000000"/>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成本指标</w:t>
            </w: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 xml:space="preserve">　全乡警务站人员共70名</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 xml:space="preserve">　　全乡警务站人员共70名</w:t>
            </w:r>
          </w:p>
        </w:tc>
      </w:tr>
      <w:tr w:rsidR="001F1231">
        <w:trPr>
          <w:trHeight w:val="381"/>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全年共需经费33.75万元。</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全年共需经费33.75万元。</w:t>
            </w:r>
          </w:p>
        </w:tc>
      </w:tr>
      <w:tr w:rsidR="001F1231">
        <w:trPr>
          <w:trHeight w:val="271"/>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vMerge w:val="restart"/>
            <w:tcBorders>
              <w:top w:val="nil"/>
              <w:left w:val="single" w:sz="4" w:space="0" w:color="000000"/>
              <w:bottom w:val="single" w:sz="4" w:space="0" w:color="000000"/>
              <w:right w:val="single" w:sz="4" w:space="0" w:color="000000"/>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时效指标</w:t>
            </w: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cs="宋体"/>
                <w:kern w:val="0"/>
                <w:sz w:val="18"/>
                <w:szCs w:val="18"/>
              </w:rPr>
            </w:pPr>
            <w:r>
              <w:rPr>
                <w:rFonts w:ascii="宋体" w:hAnsi="宋体" w:cs="宋体" w:hint="eastAsia"/>
                <w:kern w:val="0"/>
                <w:sz w:val="18"/>
                <w:szCs w:val="18"/>
              </w:rPr>
              <w:t xml:space="preserve">　按月为5个便民警务站支付电费</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cs="宋体"/>
                <w:kern w:val="0"/>
                <w:sz w:val="18"/>
                <w:szCs w:val="18"/>
              </w:rPr>
            </w:pPr>
            <w:r>
              <w:rPr>
                <w:rFonts w:ascii="宋体" w:hAnsi="宋体" w:cs="宋体" w:hint="eastAsia"/>
                <w:kern w:val="0"/>
                <w:sz w:val="18"/>
                <w:szCs w:val="18"/>
              </w:rPr>
              <w:t xml:space="preserve">　按月为5个便民警务站支付电费</w:t>
            </w:r>
          </w:p>
        </w:tc>
      </w:tr>
      <w:tr w:rsidR="001F1231">
        <w:trPr>
          <w:trHeight w:val="271"/>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cs="宋体"/>
                <w:kern w:val="0"/>
                <w:sz w:val="18"/>
                <w:szCs w:val="18"/>
              </w:rPr>
            </w:pPr>
            <w:r>
              <w:rPr>
                <w:rFonts w:ascii="宋体" w:hAnsi="宋体" w:cs="宋体" w:hint="eastAsia"/>
                <w:kern w:val="0"/>
                <w:sz w:val="18"/>
                <w:szCs w:val="18"/>
              </w:rPr>
              <w:t xml:space="preserve">　按月为5个便民警务站支付水费、车辆燃油费</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cs="宋体"/>
                <w:kern w:val="0"/>
                <w:sz w:val="18"/>
                <w:szCs w:val="18"/>
              </w:rPr>
            </w:pPr>
            <w:r>
              <w:rPr>
                <w:rFonts w:ascii="宋体" w:hAnsi="宋体" w:cs="宋体" w:hint="eastAsia"/>
                <w:kern w:val="0"/>
                <w:sz w:val="18"/>
                <w:szCs w:val="18"/>
              </w:rPr>
              <w:t xml:space="preserve">　按月为5个便民警务站支付水费、车辆燃油费</w:t>
            </w:r>
          </w:p>
        </w:tc>
      </w:tr>
      <w:tr w:rsidR="001F1231">
        <w:trPr>
          <w:trHeight w:val="271"/>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vMerge w:val="restart"/>
            <w:tcBorders>
              <w:top w:val="nil"/>
              <w:left w:val="single" w:sz="4" w:space="0" w:color="000000"/>
              <w:bottom w:val="single" w:sz="4" w:space="0" w:color="000000"/>
              <w:right w:val="single" w:sz="4" w:space="0" w:color="000000"/>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数量指标</w:t>
            </w: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cs="宋体"/>
                <w:kern w:val="0"/>
                <w:sz w:val="18"/>
                <w:szCs w:val="18"/>
              </w:rPr>
            </w:pPr>
            <w:r>
              <w:rPr>
                <w:rFonts w:ascii="宋体" w:hAnsi="宋体" w:cs="宋体" w:hint="eastAsia"/>
                <w:kern w:val="0"/>
                <w:sz w:val="18"/>
                <w:szCs w:val="18"/>
              </w:rPr>
              <w:t xml:space="preserve">　为5个警务站共计70名巡逻员，购置办公用品</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cs="宋体"/>
                <w:kern w:val="0"/>
                <w:sz w:val="18"/>
                <w:szCs w:val="18"/>
              </w:rPr>
            </w:pPr>
            <w:r>
              <w:rPr>
                <w:rFonts w:ascii="宋体" w:hAnsi="宋体" w:cs="宋体" w:hint="eastAsia"/>
                <w:kern w:val="0"/>
                <w:sz w:val="18"/>
                <w:szCs w:val="18"/>
              </w:rPr>
              <w:t xml:space="preserve">　为5个警务站共计70名巡逻员，购置办公用品</w:t>
            </w:r>
          </w:p>
        </w:tc>
      </w:tr>
      <w:tr w:rsidR="001F1231">
        <w:trPr>
          <w:trHeight w:val="271"/>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cs="宋体"/>
                <w:kern w:val="0"/>
                <w:sz w:val="18"/>
                <w:szCs w:val="18"/>
              </w:rPr>
            </w:pPr>
            <w:r>
              <w:rPr>
                <w:rFonts w:ascii="宋体" w:hAnsi="宋体" w:cs="宋体" w:hint="eastAsia"/>
                <w:kern w:val="0"/>
                <w:sz w:val="18"/>
                <w:szCs w:val="18"/>
              </w:rPr>
              <w:t xml:space="preserve">　为5个警务站发放值班物资,5辆车辆</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cs="宋体"/>
                <w:kern w:val="0"/>
                <w:sz w:val="18"/>
                <w:szCs w:val="18"/>
              </w:rPr>
            </w:pPr>
            <w:r>
              <w:rPr>
                <w:rFonts w:ascii="宋体" w:hAnsi="宋体" w:cs="宋体" w:hint="eastAsia"/>
                <w:kern w:val="0"/>
                <w:sz w:val="18"/>
                <w:szCs w:val="18"/>
              </w:rPr>
              <w:t xml:space="preserve">　为5个警务站发放值班物资，5辆车辆</w:t>
            </w:r>
          </w:p>
        </w:tc>
      </w:tr>
      <w:tr w:rsidR="001F1231">
        <w:trPr>
          <w:trHeight w:val="271"/>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vMerge w:val="restart"/>
            <w:tcBorders>
              <w:top w:val="nil"/>
              <w:left w:val="single" w:sz="4" w:space="0" w:color="000000"/>
              <w:bottom w:val="single" w:sz="4" w:space="0" w:color="000000"/>
              <w:right w:val="single" w:sz="4" w:space="0" w:color="000000"/>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质量指标</w:t>
            </w: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ind w:firstLineChars="100" w:firstLine="180"/>
              <w:jc w:val="left"/>
              <w:rPr>
                <w:rFonts w:ascii="宋体" w:hAnsi="宋体" w:cs="宋体"/>
                <w:kern w:val="0"/>
                <w:sz w:val="18"/>
                <w:szCs w:val="18"/>
              </w:rPr>
            </w:pPr>
            <w:r>
              <w:rPr>
                <w:rFonts w:ascii="宋体" w:hAnsi="宋体" w:cs="宋体" w:hint="eastAsia"/>
                <w:kern w:val="0"/>
                <w:sz w:val="18"/>
                <w:szCs w:val="18"/>
              </w:rPr>
              <w:t>按程序审批支付</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ind w:firstLineChars="100" w:firstLine="180"/>
              <w:jc w:val="left"/>
              <w:rPr>
                <w:rFonts w:ascii="宋体" w:hAnsi="宋体" w:cs="宋体"/>
                <w:kern w:val="0"/>
                <w:sz w:val="18"/>
                <w:szCs w:val="18"/>
              </w:rPr>
            </w:pPr>
            <w:r>
              <w:rPr>
                <w:rFonts w:ascii="宋体" w:hAnsi="宋体" w:cs="宋体" w:hint="eastAsia"/>
                <w:kern w:val="0"/>
                <w:sz w:val="18"/>
                <w:szCs w:val="18"/>
              </w:rPr>
              <w:t>按程序审批支付</w:t>
            </w:r>
          </w:p>
        </w:tc>
      </w:tr>
      <w:tr w:rsidR="001F1231">
        <w:trPr>
          <w:trHeight w:val="271"/>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 xml:space="preserve">　按照规定进行采购支付</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 xml:space="preserve">　按照规定进行采购支付</w:t>
            </w:r>
          </w:p>
        </w:tc>
      </w:tr>
      <w:tr w:rsidR="001F1231">
        <w:trPr>
          <w:trHeight w:val="283"/>
        </w:trPr>
        <w:tc>
          <w:tcPr>
            <w:tcW w:w="1815" w:type="dxa"/>
            <w:vMerge w:val="restart"/>
            <w:tcBorders>
              <w:top w:val="nil"/>
              <w:left w:val="single" w:sz="4" w:space="0" w:color="000000"/>
              <w:bottom w:val="single" w:sz="4" w:space="0" w:color="000000"/>
              <w:right w:val="single" w:sz="4" w:space="0" w:color="000000"/>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项目效益指标</w:t>
            </w:r>
          </w:p>
        </w:tc>
        <w:tc>
          <w:tcPr>
            <w:tcW w:w="1800" w:type="dxa"/>
            <w:vMerge w:val="restart"/>
            <w:tcBorders>
              <w:top w:val="nil"/>
              <w:left w:val="single" w:sz="4" w:space="0" w:color="000000"/>
              <w:bottom w:val="single" w:sz="4" w:space="0" w:color="000000"/>
              <w:right w:val="single" w:sz="4" w:space="0" w:color="000000"/>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经济效益指标</w:t>
            </w: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 xml:space="preserve">　提高人员服务质量，解决就业岗位</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 xml:space="preserve">　提高人员服务质量，解决就业岗位</w:t>
            </w:r>
          </w:p>
        </w:tc>
      </w:tr>
      <w:tr w:rsidR="001F1231">
        <w:trPr>
          <w:trHeight w:val="283"/>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 xml:space="preserve">　提高拉得出能力，实现总目标</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 xml:space="preserve">　提高拉得出能力，实现总目标</w:t>
            </w:r>
          </w:p>
        </w:tc>
      </w:tr>
      <w:tr w:rsidR="001F1231">
        <w:trPr>
          <w:trHeight w:val="283"/>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vMerge w:val="restart"/>
            <w:tcBorders>
              <w:top w:val="nil"/>
              <w:left w:val="single" w:sz="4" w:space="0" w:color="000000"/>
              <w:bottom w:val="single" w:sz="4" w:space="0" w:color="000000"/>
              <w:right w:val="single" w:sz="4" w:space="0" w:color="000000"/>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可持续影响指标</w:t>
            </w: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组织机构对社会、经济发展可持续影响时间较长</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组织机构对社会、经济发展可持续影响时间较长</w:t>
            </w:r>
          </w:p>
        </w:tc>
      </w:tr>
      <w:tr w:rsidR="001F1231">
        <w:trPr>
          <w:trHeight w:val="283"/>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vMerge/>
            <w:tcBorders>
              <w:top w:val="nil"/>
              <w:left w:val="single" w:sz="4" w:space="0" w:color="000000"/>
              <w:bottom w:val="single" w:sz="4" w:space="0" w:color="000000"/>
              <w:right w:val="single" w:sz="4" w:space="0" w:color="000000"/>
            </w:tcBorders>
            <w:vAlign w:val="center"/>
          </w:tcPr>
          <w:p w:rsidR="001F1231" w:rsidRDefault="001F1231">
            <w:pPr>
              <w:widowControl/>
              <w:jc w:val="center"/>
              <w:rPr>
                <w:rFonts w:ascii="宋体" w:hAnsi="宋体" w:cs="宋体"/>
                <w:kern w:val="0"/>
                <w:sz w:val="18"/>
                <w:szCs w:val="18"/>
              </w:rPr>
            </w:pP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管理制度对社会、经济发展可持续影响时间较长</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管理制度对社会、经济发展可持续影响时间较长</w:t>
            </w:r>
          </w:p>
        </w:tc>
      </w:tr>
      <w:tr w:rsidR="001F1231">
        <w:trPr>
          <w:trHeight w:val="283"/>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项目持续发挥的期限对社会、经济发展可持续影响时间较长</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项目持续发挥的期限对社会、经济发展可持续影响时间较长</w:t>
            </w:r>
          </w:p>
        </w:tc>
      </w:tr>
      <w:tr w:rsidR="001F1231">
        <w:trPr>
          <w:trHeight w:val="283"/>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vMerge w:val="restart"/>
            <w:tcBorders>
              <w:top w:val="nil"/>
              <w:left w:val="single" w:sz="4" w:space="0" w:color="000000"/>
              <w:bottom w:val="single" w:sz="4" w:space="0" w:color="000000"/>
              <w:right w:val="single" w:sz="4" w:space="0" w:color="000000"/>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社会效益指标</w:t>
            </w: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kern w:val="0"/>
                <w:sz w:val="18"/>
                <w:szCs w:val="18"/>
              </w:rPr>
              <w:t>提高基层各族党员干部职工增进民族团结和维护社会意识</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kern w:val="0"/>
                <w:sz w:val="18"/>
                <w:szCs w:val="18"/>
              </w:rPr>
              <w:t>提高基层各族党员干部职工增进民族团结和维护社会意识</w:t>
            </w:r>
          </w:p>
        </w:tc>
      </w:tr>
      <w:tr w:rsidR="001F1231">
        <w:trPr>
          <w:trHeight w:val="283"/>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vMerge/>
            <w:tcBorders>
              <w:top w:val="nil"/>
              <w:left w:val="single" w:sz="4" w:space="0" w:color="000000"/>
              <w:bottom w:val="single" w:sz="4" w:space="0" w:color="000000"/>
              <w:right w:val="single" w:sz="4" w:space="0" w:color="000000"/>
            </w:tcBorders>
            <w:vAlign w:val="center"/>
          </w:tcPr>
          <w:p w:rsidR="001F1231" w:rsidRDefault="001F1231">
            <w:pPr>
              <w:widowControl/>
              <w:jc w:val="center"/>
              <w:rPr>
                <w:rFonts w:ascii="宋体" w:hAnsi="宋体" w:cs="宋体"/>
                <w:kern w:val="0"/>
                <w:sz w:val="18"/>
                <w:szCs w:val="18"/>
              </w:rPr>
            </w:pP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kern w:val="0"/>
                <w:sz w:val="18"/>
                <w:szCs w:val="18"/>
              </w:rPr>
              <w:t>确保自治区党委、市委、区委各项决策部署落到实处、取得实效</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kern w:val="0"/>
                <w:sz w:val="18"/>
                <w:szCs w:val="18"/>
              </w:rPr>
              <w:t>确保自治区党委、市委、区委各项决策部署落到实处、取得实效</w:t>
            </w:r>
          </w:p>
        </w:tc>
      </w:tr>
      <w:tr w:rsidR="001F1231">
        <w:trPr>
          <w:trHeight w:val="283"/>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为群众提供便民高效的优质服务</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为群众提供便民高效的优质服务</w:t>
            </w:r>
          </w:p>
        </w:tc>
      </w:tr>
      <w:tr w:rsidR="001F1231">
        <w:trPr>
          <w:trHeight w:val="283"/>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vMerge w:val="restart"/>
            <w:tcBorders>
              <w:top w:val="nil"/>
              <w:left w:val="single" w:sz="4" w:space="0" w:color="000000"/>
              <w:bottom w:val="single" w:sz="4" w:space="0" w:color="000000"/>
              <w:right w:val="single" w:sz="4" w:space="0" w:color="000000"/>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生态效益指标</w:t>
            </w: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ind w:firstLineChars="100" w:firstLine="180"/>
              <w:jc w:val="left"/>
              <w:rPr>
                <w:rFonts w:ascii="宋体" w:hAnsi="宋体" w:cs="宋体"/>
                <w:kern w:val="0"/>
                <w:sz w:val="18"/>
                <w:szCs w:val="18"/>
              </w:rPr>
            </w:pPr>
            <w:r>
              <w:rPr>
                <w:rFonts w:ascii="宋体" w:hAnsi="宋体" w:cs="宋体" w:hint="eastAsia"/>
                <w:kern w:val="0"/>
                <w:sz w:val="18"/>
                <w:szCs w:val="18"/>
              </w:rPr>
              <w:t>提高为民服务质量，生活环境</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提高为民服务质量，生活环境</w:t>
            </w:r>
          </w:p>
        </w:tc>
      </w:tr>
      <w:tr w:rsidR="001F1231">
        <w:trPr>
          <w:trHeight w:val="283"/>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1F1231">
        <w:trPr>
          <w:trHeight w:val="271"/>
        </w:trPr>
        <w:tc>
          <w:tcPr>
            <w:tcW w:w="1815" w:type="dxa"/>
            <w:vMerge w:val="restart"/>
            <w:tcBorders>
              <w:top w:val="nil"/>
              <w:left w:val="single" w:sz="4" w:space="0" w:color="000000"/>
              <w:bottom w:val="single" w:sz="4" w:space="0" w:color="000000"/>
              <w:right w:val="single" w:sz="4" w:space="0" w:color="000000"/>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满意度指标</w:t>
            </w:r>
          </w:p>
        </w:tc>
        <w:tc>
          <w:tcPr>
            <w:tcW w:w="1800" w:type="dxa"/>
            <w:vMerge w:val="restart"/>
            <w:tcBorders>
              <w:top w:val="nil"/>
              <w:left w:val="single" w:sz="4" w:space="0" w:color="000000"/>
              <w:bottom w:val="single" w:sz="4" w:space="0" w:color="000000"/>
              <w:right w:val="single" w:sz="4" w:space="0" w:color="000000"/>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满意度指标</w:t>
            </w: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rPr>
                <w:rFonts w:ascii="宋体" w:hAnsi="宋体" w:cs="宋体"/>
                <w:kern w:val="0"/>
                <w:sz w:val="18"/>
                <w:szCs w:val="18"/>
              </w:rPr>
            </w:pPr>
            <w:r>
              <w:rPr>
                <w:rFonts w:ascii="宋体" w:hAnsi="宋体" w:cs="宋体" w:hint="eastAsia"/>
                <w:kern w:val="0"/>
                <w:sz w:val="18"/>
                <w:szCs w:val="18"/>
              </w:rPr>
              <w:t>常住户群众满意度达到</w:t>
            </w:r>
            <w:r>
              <w:rPr>
                <w:rFonts w:ascii="宋体" w:hAnsi="宋体" w:cs="宋体"/>
                <w:kern w:val="0"/>
                <w:sz w:val="18"/>
                <w:szCs w:val="18"/>
              </w:rPr>
              <w:t>95%</w:t>
            </w:r>
            <w:r>
              <w:rPr>
                <w:rFonts w:ascii="宋体" w:hAnsi="宋体" w:cs="宋体" w:hint="eastAsia"/>
                <w:kern w:val="0"/>
                <w:sz w:val="18"/>
                <w:szCs w:val="18"/>
              </w:rPr>
              <w:t>、流动人口满意度</w:t>
            </w:r>
            <w:r>
              <w:rPr>
                <w:rFonts w:ascii="宋体" w:hAnsi="宋体" w:cs="宋体"/>
                <w:kern w:val="0"/>
                <w:sz w:val="18"/>
                <w:szCs w:val="18"/>
              </w:rPr>
              <w:t>80%</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rPr>
                <w:rFonts w:ascii="宋体" w:hAnsi="宋体" w:cs="宋体"/>
                <w:kern w:val="0"/>
                <w:sz w:val="18"/>
                <w:szCs w:val="18"/>
              </w:rPr>
            </w:pPr>
            <w:r>
              <w:rPr>
                <w:rFonts w:ascii="宋体" w:hAnsi="宋体" w:cs="宋体" w:hint="eastAsia"/>
                <w:kern w:val="0"/>
                <w:sz w:val="18"/>
                <w:szCs w:val="18"/>
              </w:rPr>
              <w:t>常住户群众满意度达到</w:t>
            </w:r>
            <w:r>
              <w:rPr>
                <w:rFonts w:ascii="宋体" w:hAnsi="宋体" w:cs="宋体"/>
                <w:kern w:val="0"/>
                <w:sz w:val="18"/>
                <w:szCs w:val="18"/>
              </w:rPr>
              <w:t>95%</w:t>
            </w:r>
            <w:r>
              <w:rPr>
                <w:rFonts w:ascii="宋体" w:hAnsi="宋体" w:cs="宋体" w:hint="eastAsia"/>
                <w:kern w:val="0"/>
                <w:sz w:val="18"/>
                <w:szCs w:val="18"/>
              </w:rPr>
              <w:t>、流动人口满意度</w:t>
            </w:r>
            <w:r>
              <w:rPr>
                <w:rFonts w:ascii="宋体" w:hAnsi="宋体" w:cs="宋体"/>
                <w:kern w:val="0"/>
                <w:sz w:val="18"/>
                <w:szCs w:val="18"/>
              </w:rPr>
              <w:t>80%</w:t>
            </w:r>
          </w:p>
        </w:tc>
      </w:tr>
      <w:tr w:rsidR="001F1231">
        <w:trPr>
          <w:trHeight w:val="271"/>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rPr>
                <w:rFonts w:ascii="宋体" w:hAnsi="宋体" w:cs="宋体"/>
                <w:kern w:val="0"/>
                <w:sz w:val="18"/>
                <w:szCs w:val="18"/>
              </w:rPr>
            </w:pPr>
            <w:r>
              <w:rPr>
                <w:rFonts w:ascii="宋体" w:hAnsi="宋体" w:cs="宋体" w:hint="eastAsia"/>
                <w:kern w:val="0"/>
                <w:sz w:val="18"/>
                <w:szCs w:val="18"/>
              </w:rPr>
              <w:t>警务站人员满意度达到</w:t>
            </w:r>
            <w:r>
              <w:rPr>
                <w:rFonts w:ascii="宋体" w:hAnsi="宋体" w:cs="宋体"/>
                <w:kern w:val="0"/>
                <w:sz w:val="18"/>
                <w:szCs w:val="18"/>
              </w:rPr>
              <w:t>100%</w:t>
            </w:r>
            <w:r>
              <w:rPr>
                <w:rFonts w:ascii="宋体" w:hAnsi="宋体" w:cs="宋体" w:hint="eastAsia"/>
                <w:kern w:val="0"/>
                <w:sz w:val="18"/>
                <w:szCs w:val="18"/>
              </w:rPr>
              <w:t>、辖区单位满意度达到</w:t>
            </w:r>
            <w:r>
              <w:rPr>
                <w:rFonts w:ascii="宋体" w:hAnsi="宋体" w:cs="宋体"/>
                <w:kern w:val="0"/>
                <w:sz w:val="18"/>
                <w:szCs w:val="18"/>
              </w:rPr>
              <w:t>95%</w:t>
            </w:r>
            <w:r>
              <w:rPr>
                <w:rFonts w:ascii="宋体" w:hAnsi="宋体" w:cs="宋体" w:hint="eastAsia"/>
                <w:kern w:val="0"/>
                <w:sz w:val="18"/>
                <w:szCs w:val="18"/>
              </w:rPr>
              <w:t xml:space="preserve">　</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rPr>
                <w:rFonts w:ascii="宋体" w:hAnsi="宋体" w:cs="宋体"/>
                <w:kern w:val="0"/>
                <w:sz w:val="18"/>
                <w:szCs w:val="18"/>
              </w:rPr>
            </w:pPr>
            <w:r>
              <w:rPr>
                <w:rFonts w:ascii="宋体" w:hAnsi="宋体" w:cs="宋体" w:hint="eastAsia"/>
                <w:kern w:val="0"/>
                <w:sz w:val="18"/>
                <w:szCs w:val="18"/>
              </w:rPr>
              <w:t>警务站人员满意度达到</w:t>
            </w:r>
            <w:r>
              <w:rPr>
                <w:rFonts w:ascii="宋体" w:hAnsi="宋体" w:cs="宋体"/>
                <w:kern w:val="0"/>
                <w:sz w:val="18"/>
                <w:szCs w:val="18"/>
              </w:rPr>
              <w:t>100%</w:t>
            </w:r>
            <w:r>
              <w:rPr>
                <w:rFonts w:ascii="宋体" w:hAnsi="宋体" w:cs="宋体" w:hint="eastAsia"/>
                <w:kern w:val="0"/>
                <w:sz w:val="18"/>
                <w:szCs w:val="18"/>
              </w:rPr>
              <w:t>、辖区单位满意度达到</w:t>
            </w:r>
            <w:r>
              <w:rPr>
                <w:rFonts w:ascii="宋体" w:hAnsi="宋体" w:cs="宋体"/>
                <w:kern w:val="0"/>
                <w:sz w:val="18"/>
                <w:szCs w:val="18"/>
              </w:rPr>
              <w:t>95%</w:t>
            </w:r>
            <w:r>
              <w:rPr>
                <w:rFonts w:ascii="宋体" w:hAnsi="宋体" w:cs="宋体" w:hint="eastAsia"/>
                <w:kern w:val="0"/>
                <w:sz w:val="18"/>
                <w:szCs w:val="18"/>
              </w:rPr>
              <w:t xml:space="preserve">　</w:t>
            </w:r>
          </w:p>
        </w:tc>
      </w:tr>
    </w:tbl>
    <w:p w:rsidR="001F1231" w:rsidRDefault="001F1231">
      <w:pPr>
        <w:widowControl/>
        <w:spacing w:line="560" w:lineRule="exact"/>
        <w:jc w:val="left"/>
        <w:rPr>
          <w:rFonts w:ascii="楷体_GB2312" w:eastAsia="楷体_GB2312" w:hAnsi="宋体" w:cs="宋体"/>
          <w:b/>
          <w:kern w:val="0"/>
          <w:sz w:val="32"/>
          <w:szCs w:val="32"/>
        </w:rPr>
      </w:pPr>
    </w:p>
    <w:tbl>
      <w:tblPr>
        <w:tblW w:w="13973" w:type="dxa"/>
        <w:tblInd w:w="93" w:type="dxa"/>
        <w:tblLayout w:type="fixed"/>
        <w:tblLook w:val="04A0"/>
      </w:tblPr>
      <w:tblGrid>
        <w:gridCol w:w="1815"/>
        <w:gridCol w:w="1800"/>
        <w:gridCol w:w="437"/>
        <w:gridCol w:w="1664"/>
        <w:gridCol w:w="500"/>
        <w:gridCol w:w="1164"/>
        <w:gridCol w:w="323"/>
        <w:gridCol w:w="323"/>
        <w:gridCol w:w="1709"/>
        <w:gridCol w:w="216"/>
        <w:gridCol w:w="249"/>
        <w:gridCol w:w="1132"/>
        <w:gridCol w:w="2143"/>
        <w:gridCol w:w="249"/>
        <w:gridCol w:w="249"/>
      </w:tblGrid>
      <w:tr w:rsidR="001F1231">
        <w:trPr>
          <w:trHeight w:val="406"/>
        </w:trPr>
        <w:tc>
          <w:tcPr>
            <w:tcW w:w="13973" w:type="dxa"/>
            <w:gridSpan w:val="15"/>
            <w:tcBorders>
              <w:top w:val="nil"/>
              <w:left w:val="nil"/>
              <w:bottom w:val="nil"/>
              <w:right w:val="nil"/>
            </w:tcBorders>
            <w:vAlign w:val="bottom"/>
          </w:tcPr>
          <w:p w:rsidR="001F1231" w:rsidRDefault="00B42B69">
            <w:pPr>
              <w:widowControl/>
              <w:jc w:val="center"/>
              <w:outlineLvl w:val="1"/>
              <w:rPr>
                <w:rFonts w:ascii="宋体" w:cs="宋体"/>
                <w:b/>
                <w:bCs/>
                <w:kern w:val="0"/>
                <w:sz w:val="32"/>
                <w:szCs w:val="32"/>
              </w:rPr>
            </w:pPr>
            <w:r>
              <w:rPr>
                <w:rFonts w:ascii="仿宋_GB2312" w:eastAsia="仿宋_GB2312" w:hAnsi="宋体" w:hint="eastAsia"/>
                <w:b/>
                <w:kern w:val="0"/>
                <w:sz w:val="32"/>
                <w:szCs w:val="32"/>
              </w:rPr>
              <w:t>项目支出绩效目标表</w:t>
            </w:r>
          </w:p>
        </w:tc>
      </w:tr>
      <w:tr w:rsidR="001F1231">
        <w:trPr>
          <w:trHeight w:val="271"/>
        </w:trPr>
        <w:tc>
          <w:tcPr>
            <w:tcW w:w="1815" w:type="dxa"/>
            <w:tcBorders>
              <w:top w:val="nil"/>
              <w:left w:val="nil"/>
              <w:bottom w:val="nil"/>
              <w:right w:val="nil"/>
            </w:tcBorders>
            <w:vAlign w:val="bottom"/>
          </w:tcPr>
          <w:p w:rsidR="001F1231" w:rsidRDefault="001F1231">
            <w:pPr>
              <w:widowControl/>
              <w:jc w:val="left"/>
              <w:rPr>
                <w:rFonts w:ascii="宋体" w:cs="宋体"/>
                <w:color w:val="000000"/>
                <w:kern w:val="0"/>
                <w:sz w:val="22"/>
              </w:rPr>
            </w:pPr>
          </w:p>
        </w:tc>
        <w:tc>
          <w:tcPr>
            <w:tcW w:w="2237" w:type="dxa"/>
            <w:gridSpan w:val="2"/>
            <w:tcBorders>
              <w:top w:val="nil"/>
              <w:left w:val="nil"/>
              <w:bottom w:val="nil"/>
              <w:right w:val="nil"/>
            </w:tcBorders>
            <w:vAlign w:val="bottom"/>
          </w:tcPr>
          <w:p w:rsidR="001F1231" w:rsidRDefault="001F1231">
            <w:pPr>
              <w:widowControl/>
              <w:jc w:val="left"/>
              <w:rPr>
                <w:rFonts w:ascii="宋体" w:cs="宋体"/>
                <w:color w:val="000000"/>
                <w:kern w:val="0"/>
                <w:sz w:val="22"/>
              </w:rPr>
            </w:pPr>
          </w:p>
        </w:tc>
        <w:tc>
          <w:tcPr>
            <w:tcW w:w="1664" w:type="dxa"/>
            <w:tcBorders>
              <w:top w:val="nil"/>
              <w:left w:val="nil"/>
              <w:bottom w:val="nil"/>
              <w:right w:val="nil"/>
            </w:tcBorders>
            <w:vAlign w:val="bottom"/>
          </w:tcPr>
          <w:p w:rsidR="001F1231" w:rsidRDefault="001F1231">
            <w:pPr>
              <w:widowControl/>
              <w:jc w:val="left"/>
              <w:rPr>
                <w:rFonts w:ascii="宋体" w:cs="宋体"/>
                <w:color w:val="000000"/>
                <w:kern w:val="0"/>
                <w:sz w:val="22"/>
              </w:rPr>
            </w:pPr>
          </w:p>
        </w:tc>
        <w:tc>
          <w:tcPr>
            <w:tcW w:w="1664" w:type="dxa"/>
            <w:gridSpan w:val="2"/>
            <w:tcBorders>
              <w:top w:val="nil"/>
              <w:left w:val="nil"/>
              <w:bottom w:val="nil"/>
              <w:right w:val="nil"/>
            </w:tcBorders>
            <w:vAlign w:val="bottom"/>
          </w:tcPr>
          <w:p w:rsidR="001F1231" w:rsidRDefault="001F1231">
            <w:pPr>
              <w:widowControl/>
              <w:jc w:val="left"/>
              <w:rPr>
                <w:rFonts w:ascii="宋体" w:cs="宋体"/>
                <w:color w:val="000000"/>
                <w:kern w:val="0"/>
                <w:sz w:val="22"/>
              </w:rPr>
            </w:pPr>
          </w:p>
        </w:tc>
        <w:tc>
          <w:tcPr>
            <w:tcW w:w="323" w:type="dxa"/>
            <w:tcBorders>
              <w:top w:val="nil"/>
              <w:left w:val="nil"/>
              <w:bottom w:val="nil"/>
              <w:right w:val="nil"/>
            </w:tcBorders>
            <w:vAlign w:val="bottom"/>
          </w:tcPr>
          <w:p w:rsidR="001F1231" w:rsidRDefault="001F1231">
            <w:pPr>
              <w:widowControl/>
              <w:jc w:val="left"/>
              <w:rPr>
                <w:rFonts w:ascii="宋体" w:cs="宋体"/>
                <w:color w:val="000000"/>
                <w:kern w:val="0"/>
                <w:sz w:val="22"/>
              </w:rPr>
            </w:pPr>
          </w:p>
        </w:tc>
        <w:tc>
          <w:tcPr>
            <w:tcW w:w="323" w:type="dxa"/>
            <w:tcBorders>
              <w:top w:val="nil"/>
              <w:left w:val="nil"/>
              <w:bottom w:val="nil"/>
              <w:right w:val="nil"/>
            </w:tcBorders>
            <w:vAlign w:val="bottom"/>
          </w:tcPr>
          <w:p w:rsidR="001F1231" w:rsidRDefault="001F1231">
            <w:pPr>
              <w:widowControl/>
              <w:jc w:val="left"/>
              <w:rPr>
                <w:rFonts w:ascii="宋体" w:cs="宋体"/>
                <w:color w:val="000000"/>
                <w:kern w:val="0"/>
                <w:sz w:val="22"/>
              </w:rPr>
            </w:pPr>
          </w:p>
        </w:tc>
        <w:tc>
          <w:tcPr>
            <w:tcW w:w="1925" w:type="dxa"/>
            <w:gridSpan w:val="2"/>
            <w:tcBorders>
              <w:top w:val="nil"/>
              <w:left w:val="nil"/>
              <w:bottom w:val="nil"/>
              <w:right w:val="nil"/>
            </w:tcBorders>
            <w:vAlign w:val="bottom"/>
          </w:tcPr>
          <w:p w:rsidR="001F1231" w:rsidRDefault="001F1231">
            <w:pPr>
              <w:widowControl/>
              <w:jc w:val="left"/>
              <w:rPr>
                <w:rFonts w:ascii="宋体" w:cs="宋体"/>
                <w:color w:val="000000"/>
                <w:kern w:val="0"/>
                <w:sz w:val="22"/>
              </w:rPr>
            </w:pPr>
          </w:p>
        </w:tc>
        <w:tc>
          <w:tcPr>
            <w:tcW w:w="249" w:type="dxa"/>
            <w:tcBorders>
              <w:top w:val="nil"/>
              <w:left w:val="nil"/>
              <w:bottom w:val="nil"/>
              <w:right w:val="nil"/>
            </w:tcBorders>
            <w:vAlign w:val="bottom"/>
          </w:tcPr>
          <w:p w:rsidR="001F1231" w:rsidRDefault="001F1231">
            <w:pPr>
              <w:widowControl/>
              <w:jc w:val="left"/>
              <w:rPr>
                <w:rFonts w:ascii="宋体" w:cs="宋体"/>
                <w:color w:val="000000"/>
                <w:kern w:val="0"/>
                <w:sz w:val="22"/>
              </w:rPr>
            </w:pPr>
          </w:p>
        </w:tc>
        <w:tc>
          <w:tcPr>
            <w:tcW w:w="3275" w:type="dxa"/>
            <w:gridSpan w:val="2"/>
            <w:tcBorders>
              <w:top w:val="nil"/>
              <w:left w:val="nil"/>
              <w:bottom w:val="nil"/>
              <w:right w:val="nil"/>
            </w:tcBorders>
            <w:vAlign w:val="bottom"/>
          </w:tcPr>
          <w:p w:rsidR="001F1231" w:rsidRDefault="001F1231">
            <w:pPr>
              <w:widowControl/>
              <w:jc w:val="left"/>
              <w:rPr>
                <w:rFonts w:ascii="宋体" w:cs="宋体"/>
                <w:color w:val="000000"/>
                <w:kern w:val="0"/>
                <w:sz w:val="22"/>
              </w:rPr>
            </w:pPr>
          </w:p>
        </w:tc>
        <w:tc>
          <w:tcPr>
            <w:tcW w:w="249" w:type="dxa"/>
            <w:tcBorders>
              <w:top w:val="nil"/>
              <w:left w:val="nil"/>
              <w:bottom w:val="nil"/>
              <w:right w:val="nil"/>
            </w:tcBorders>
            <w:vAlign w:val="bottom"/>
          </w:tcPr>
          <w:p w:rsidR="001F1231" w:rsidRDefault="001F1231">
            <w:pPr>
              <w:widowControl/>
              <w:jc w:val="left"/>
              <w:rPr>
                <w:rFonts w:ascii="宋体" w:cs="宋体"/>
                <w:color w:val="000000"/>
                <w:kern w:val="0"/>
                <w:sz w:val="22"/>
              </w:rPr>
            </w:pPr>
          </w:p>
        </w:tc>
        <w:tc>
          <w:tcPr>
            <w:tcW w:w="249" w:type="dxa"/>
            <w:tcBorders>
              <w:top w:val="nil"/>
              <w:left w:val="nil"/>
              <w:bottom w:val="nil"/>
              <w:right w:val="nil"/>
            </w:tcBorders>
            <w:vAlign w:val="bottom"/>
          </w:tcPr>
          <w:p w:rsidR="001F1231" w:rsidRDefault="001F1231">
            <w:pPr>
              <w:widowControl/>
              <w:jc w:val="left"/>
              <w:rPr>
                <w:rFonts w:ascii="宋体" w:cs="宋体"/>
                <w:color w:val="000000"/>
                <w:kern w:val="0"/>
                <w:sz w:val="22"/>
              </w:rPr>
            </w:pPr>
          </w:p>
        </w:tc>
      </w:tr>
      <w:tr w:rsidR="001F1231">
        <w:trPr>
          <w:trHeight w:val="271"/>
        </w:trPr>
        <w:tc>
          <w:tcPr>
            <w:tcW w:w="1815" w:type="dxa"/>
            <w:tcBorders>
              <w:top w:val="single" w:sz="4" w:space="0" w:color="auto"/>
              <w:left w:val="single" w:sz="4" w:space="0" w:color="auto"/>
              <w:bottom w:val="single" w:sz="4" w:space="0" w:color="auto"/>
              <w:right w:val="single" w:sz="4" w:space="0" w:color="auto"/>
            </w:tcBorders>
            <w:vAlign w:val="center"/>
          </w:tcPr>
          <w:p w:rsidR="001F1231" w:rsidRDefault="00B42B69">
            <w:pPr>
              <w:widowControl/>
              <w:jc w:val="center"/>
              <w:rPr>
                <w:rFonts w:ascii="宋体" w:cs="宋体"/>
                <w:b/>
                <w:bCs/>
                <w:kern w:val="0"/>
                <w:sz w:val="18"/>
                <w:szCs w:val="18"/>
              </w:rPr>
            </w:pPr>
            <w:r>
              <w:rPr>
                <w:rFonts w:ascii="宋体" w:hAnsi="宋体" w:cs="宋体" w:hint="eastAsia"/>
                <w:b/>
                <w:bCs/>
                <w:kern w:val="0"/>
                <w:sz w:val="18"/>
                <w:szCs w:val="18"/>
              </w:rPr>
              <w:t>预算单位</w:t>
            </w:r>
          </w:p>
        </w:tc>
        <w:tc>
          <w:tcPr>
            <w:tcW w:w="6211" w:type="dxa"/>
            <w:gridSpan w:val="7"/>
            <w:tcBorders>
              <w:top w:val="single" w:sz="4" w:space="0" w:color="auto"/>
              <w:left w:val="nil"/>
              <w:bottom w:val="single" w:sz="4" w:space="0" w:color="auto"/>
              <w:right w:val="single" w:sz="4" w:space="0" w:color="auto"/>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青格达湖乡人民政府</w:t>
            </w:r>
          </w:p>
        </w:tc>
        <w:tc>
          <w:tcPr>
            <w:tcW w:w="1925" w:type="dxa"/>
            <w:gridSpan w:val="2"/>
            <w:tcBorders>
              <w:top w:val="single" w:sz="4" w:space="0" w:color="auto"/>
              <w:left w:val="nil"/>
              <w:bottom w:val="single" w:sz="4" w:space="0" w:color="auto"/>
              <w:right w:val="single" w:sz="4" w:space="0" w:color="auto"/>
            </w:tcBorders>
            <w:vAlign w:val="center"/>
          </w:tcPr>
          <w:p w:rsidR="001F1231" w:rsidRDefault="00B42B69">
            <w:pPr>
              <w:widowControl/>
              <w:jc w:val="center"/>
              <w:rPr>
                <w:rFonts w:ascii="宋体" w:cs="宋体"/>
                <w:b/>
                <w:bCs/>
                <w:kern w:val="0"/>
                <w:sz w:val="18"/>
                <w:szCs w:val="18"/>
              </w:rPr>
            </w:pPr>
            <w:r>
              <w:rPr>
                <w:rFonts w:ascii="宋体" w:hAnsi="宋体" w:cs="宋体" w:hint="eastAsia"/>
                <w:b/>
                <w:bCs/>
                <w:kern w:val="0"/>
                <w:sz w:val="18"/>
                <w:szCs w:val="18"/>
              </w:rPr>
              <w:t>项目名称</w:t>
            </w:r>
          </w:p>
        </w:tc>
        <w:tc>
          <w:tcPr>
            <w:tcW w:w="4022" w:type="dxa"/>
            <w:gridSpan w:val="5"/>
            <w:tcBorders>
              <w:top w:val="single" w:sz="4" w:space="0" w:color="auto"/>
              <w:left w:val="nil"/>
              <w:bottom w:val="single" w:sz="4" w:space="0" w:color="auto"/>
              <w:right w:val="single" w:sz="4" w:space="0" w:color="auto"/>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便民警务站装备费</w:t>
            </w:r>
          </w:p>
        </w:tc>
      </w:tr>
      <w:tr w:rsidR="001F1231">
        <w:trPr>
          <w:trHeight w:val="451"/>
        </w:trPr>
        <w:tc>
          <w:tcPr>
            <w:tcW w:w="1815" w:type="dxa"/>
            <w:tcBorders>
              <w:top w:val="nil"/>
              <w:left w:val="single" w:sz="4" w:space="0" w:color="auto"/>
              <w:bottom w:val="single" w:sz="4" w:space="0" w:color="auto"/>
              <w:right w:val="single" w:sz="4" w:space="0" w:color="auto"/>
            </w:tcBorders>
            <w:vAlign w:val="center"/>
          </w:tcPr>
          <w:p w:rsidR="001F1231" w:rsidRDefault="00B42B69">
            <w:pPr>
              <w:widowControl/>
              <w:jc w:val="center"/>
              <w:rPr>
                <w:rFonts w:ascii="宋体" w:cs="宋体"/>
                <w:b/>
                <w:bCs/>
                <w:kern w:val="0"/>
                <w:sz w:val="18"/>
                <w:szCs w:val="18"/>
              </w:rPr>
            </w:pPr>
            <w:r>
              <w:rPr>
                <w:rFonts w:ascii="宋体" w:hAnsi="宋体" w:cs="宋体" w:hint="eastAsia"/>
                <w:b/>
                <w:bCs/>
                <w:kern w:val="0"/>
                <w:sz w:val="18"/>
                <w:szCs w:val="18"/>
              </w:rPr>
              <w:t>项目资金（万元）</w:t>
            </w:r>
          </w:p>
        </w:tc>
        <w:tc>
          <w:tcPr>
            <w:tcW w:w="2237" w:type="dxa"/>
            <w:gridSpan w:val="2"/>
            <w:tcBorders>
              <w:top w:val="single" w:sz="4" w:space="0" w:color="auto"/>
              <w:left w:val="nil"/>
              <w:bottom w:val="single" w:sz="4" w:space="0" w:color="auto"/>
              <w:right w:val="single" w:sz="4" w:space="0" w:color="auto"/>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年度资金总额：</w:t>
            </w:r>
          </w:p>
        </w:tc>
        <w:tc>
          <w:tcPr>
            <w:tcW w:w="2164" w:type="dxa"/>
            <w:gridSpan w:val="2"/>
            <w:tcBorders>
              <w:top w:val="nil"/>
              <w:left w:val="nil"/>
              <w:bottom w:val="single" w:sz="4" w:space="0" w:color="auto"/>
              <w:right w:val="single" w:sz="4" w:space="0" w:color="auto"/>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7.43</w:t>
            </w:r>
          </w:p>
        </w:tc>
        <w:tc>
          <w:tcPr>
            <w:tcW w:w="1810" w:type="dxa"/>
            <w:gridSpan w:val="3"/>
            <w:tcBorders>
              <w:top w:val="single" w:sz="4" w:space="0" w:color="auto"/>
              <w:left w:val="nil"/>
              <w:bottom w:val="single" w:sz="4" w:space="0" w:color="auto"/>
              <w:right w:val="single" w:sz="4" w:space="0" w:color="auto"/>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其中：财政拨款</w:t>
            </w:r>
          </w:p>
        </w:tc>
        <w:tc>
          <w:tcPr>
            <w:tcW w:w="1925" w:type="dxa"/>
            <w:gridSpan w:val="2"/>
            <w:tcBorders>
              <w:top w:val="nil"/>
              <w:left w:val="nil"/>
              <w:bottom w:val="single" w:sz="4" w:space="0" w:color="auto"/>
              <w:right w:val="single" w:sz="4" w:space="0" w:color="auto"/>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 xml:space="preserve">7.43　</w:t>
            </w:r>
          </w:p>
        </w:tc>
        <w:tc>
          <w:tcPr>
            <w:tcW w:w="1381" w:type="dxa"/>
            <w:gridSpan w:val="2"/>
            <w:tcBorders>
              <w:top w:val="single" w:sz="4" w:space="0" w:color="auto"/>
              <w:left w:val="nil"/>
              <w:bottom w:val="single" w:sz="4" w:space="0" w:color="auto"/>
              <w:right w:val="single" w:sz="4" w:space="0" w:color="auto"/>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其他资金</w:t>
            </w:r>
          </w:p>
        </w:tc>
        <w:tc>
          <w:tcPr>
            <w:tcW w:w="2641" w:type="dxa"/>
            <w:gridSpan w:val="3"/>
            <w:tcBorders>
              <w:top w:val="single" w:sz="4" w:space="0" w:color="auto"/>
              <w:left w:val="nil"/>
              <w:bottom w:val="single" w:sz="4" w:space="0" w:color="auto"/>
              <w:right w:val="single" w:sz="4" w:space="0" w:color="auto"/>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 xml:space="preserve">　</w:t>
            </w:r>
            <w:r>
              <w:rPr>
                <w:rFonts w:ascii="宋体" w:cs="宋体"/>
                <w:kern w:val="0"/>
                <w:sz w:val="18"/>
                <w:szCs w:val="18"/>
              </w:rPr>
              <w:t>0</w:t>
            </w:r>
          </w:p>
        </w:tc>
      </w:tr>
      <w:tr w:rsidR="001F1231">
        <w:trPr>
          <w:trHeight w:val="401"/>
        </w:trPr>
        <w:tc>
          <w:tcPr>
            <w:tcW w:w="1815" w:type="dxa"/>
            <w:tcBorders>
              <w:top w:val="nil"/>
              <w:left w:val="single" w:sz="4" w:space="0" w:color="000000"/>
              <w:bottom w:val="single" w:sz="4" w:space="0" w:color="000000"/>
              <w:right w:val="single" w:sz="4" w:space="0" w:color="000000"/>
            </w:tcBorders>
            <w:vAlign w:val="center"/>
          </w:tcPr>
          <w:p w:rsidR="001F1231" w:rsidRDefault="00B42B69">
            <w:pPr>
              <w:widowControl/>
              <w:jc w:val="center"/>
              <w:rPr>
                <w:rFonts w:ascii="宋体" w:cs="宋体"/>
                <w:b/>
                <w:bCs/>
                <w:kern w:val="0"/>
                <w:sz w:val="18"/>
                <w:szCs w:val="18"/>
              </w:rPr>
            </w:pPr>
            <w:r>
              <w:rPr>
                <w:rFonts w:ascii="宋体" w:hAnsi="宋体" w:cs="宋体" w:hint="eastAsia"/>
                <w:b/>
                <w:bCs/>
                <w:kern w:val="0"/>
                <w:sz w:val="18"/>
                <w:szCs w:val="18"/>
              </w:rPr>
              <w:t>项目总体目标</w:t>
            </w:r>
          </w:p>
        </w:tc>
        <w:tc>
          <w:tcPr>
            <w:tcW w:w="12158" w:type="dxa"/>
            <w:gridSpan w:val="14"/>
            <w:tcBorders>
              <w:top w:val="nil"/>
              <w:left w:val="nil"/>
              <w:bottom w:val="single" w:sz="4" w:space="0" w:color="000000"/>
              <w:right w:val="single" w:sz="4" w:space="0" w:color="000000"/>
            </w:tcBorders>
          </w:tcPr>
          <w:p w:rsidR="001F1231" w:rsidRDefault="00B42B69">
            <w:pPr>
              <w:widowControl/>
              <w:jc w:val="left"/>
              <w:rPr>
                <w:rFonts w:ascii="宋体" w:cs="宋体"/>
                <w:kern w:val="0"/>
                <w:sz w:val="18"/>
                <w:szCs w:val="18"/>
              </w:rPr>
            </w:pPr>
            <w:r>
              <w:rPr>
                <w:rFonts w:ascii="宋体" w:hAnsi="宋体" w:cs="宋体" w:hint="eastAsia"/>
                <w:kern w:val="0"/>
                <w:sz w:val="18"/>
                <w:szCs w:val="18"/>
              </w:rPr>
              <w:t xml:space="preserve">　主要用于辖区五个便民警务站装备购置，保障工作正常开展，全面维护辖区平安和谐。</w:t>
            </w:r>
          </w:p>
        </w:tc>
      </w:tr>
      <w:tr w:rsidR="001F1231">
        <w:trPr>
          <w:trHeight w:val="271"/>
        </w:trPr>
        <w:tc>
          <w:tcPr>
            <w:tcW w:w="1815" w:type="dxa"/>
            <w:tcBorders>
              <w:top w:val="nil"/>
              <w:left w:val="single" w:sz="4" w:space="0" w:color="000000"/>
              <w:bottom w:val="single" w:sz="4" w:space="0" w:color="000000"/>
              <w:right w:val="single" w:sz="4" w:space="0" w:color="000000"/>
            </w:tcBorders>
            <w:vAlign w:val="center"/>
          </w:tcPr>
          <w:p w:rsidR="001F1231" w:rsidRDefault="00B42B69">
            <w:pPr>
              <w:widowControl/>
              <w:jc w:val="center"/>
              <w:rPr>
                <w:rFonts w:ascii="宋体" w:cs="宋体"/>
                <w:b/>
                <w:bCs/>
                <w:kern w:val="0"/>
                <w:sz w:val="18"/>
                <w:szCs w:val="18"/>
              </w:rPr>
            </w:pPr>
            <w:r>
              <w:rPr>
                <w:rFonts w:ascii="宋体" w:hAnsi="宋体" w:cs="宋体" w:hint="eastAsia"/>
                <w:b/>
                <w:bCs/>
                <w:kern w:val="0"/>
                <w:sz w:val="18"/>
                <w:szCs w:val="18"/>
              </w:rPr>
              <w:t>一级指标</w:t>
            </w:r>
          </w:p>
        </w:tc>
        <w:tc>
          <w:tcPr>
            <w:tcW w:w="1800" w:type="dxa"/>
            <w:tcBorders>
              <w:top w:val="nil"/>
              <w:left w:val="nil"/>
              <w:bottom w:val="single" w:sz="4" w:space="0" w:color="000000"/>
              <w:right w:val="single" w:sz="4" w:space="0" w:color="000000"/>
            </w:tcBorders>
            <w:vAlign w:val="center"/>
          </w:tcPr>
          <w:p w:rsidR="001F1231" w:rsidRDefault="00B42B69">
            <w:pPr>
              <w:widowControl/>
              <w:jc w:val="center"/>
              <w:rPr>
                <w:rFonts w:ascii="宋体" w:cs="宋体"/>
                <w:b/>
                <w:bCs/>
                <w:kern w:val="0"/>
                <w:sz w:val="18"/>
                <w:szCs w:val="18"/>
              </w:rPr>
            </w:pPr>
            <w:r>
              <w:rPr>
                <w:rFonts w:ascii="宋体" w:hAnsi="宋体" w:cs="宋体" w:hint="eastAsia"/>
                <w:b/>
                <w:bCs/>
                <w:kern w:val="0"/>
                <w:sz w:val="18"/>
                <w:szCs w:val="18"/>
              </w:rPr>
              <w:t>二级指标</w:t>
            </w: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jc w:val="center"/>
              <w:rPr>
                <w:rFonts w:ascii="宋体" w:cs="宋体"/>
                <w:b/>
                <w:bCs/>
                <w:kern w:val="0"/>
                <w:sz w:val="18"/>
                <w:szCs w:val="18"/>
              </w:rPr>
            </w:pPr>
            <w:r>
              <w:rPr>
                <w:rFonts w:ascii="宋体" w:hAnsi="宋体" w:cs="宋体" w:hint="eastAsia"/>
                <w:b/>
                <w:bCs/>
                <w:kern w:val="0"/>
                <w:sz w:val="18"/>
                <w:szCs w:val="18"/>
              </w:rPr>
              <w:t>三级指标</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jc w:val="center"/>
              <w:rPr>
                <w:rFonts w:ascii="宋体" w:cs="宋体"/>
                <w:b/>
                <w:bCs/>
                <w:kern w:val="0"/>
                <w:sz w:val="18"/>
                <w:szCs w:val="18"/>
              </w:rPr>
            </w:pPr>
            <w:r>
              <w:rPr>
                <w:rFonts w:ascii="宋体" w:hAnsi="宋体" w:cs="宋体" w:hint="eastAsia"/>
                <w:b/>
                <w:bCs/>
                <w:kern w:val="0"/>
                <w:sz w:val="18"/>
                <w:szCs w:val="18"/>
              </w:rPr>
              <w:t>指标值（包含数字及文字描述）</w:t>
            </w:r>
          </w:p>
        </w:tc>
      </w:tr>
      <w:tr w:rsidR="001F1231">
        <w:trPr>
          <w:trHeight w:val="271"/>
        </w:trPr>
        <w:tc>
          <w:tcPr>
            <w:tcW w:w="1815" w:type="dxa"/>
            <w:vMerge w:val="restart"/>
            <w:tcBorders>
              <w:top w:val="nil"/>
              <w:left w:val="single" w:sz="4" w:space="0" w:color="000000"/>
              <w:bottom w:val="single" w:sz="4" w:space="0" w:color="000000"/>
              <w:right w:val="single" w:sz="4" w:space="0" w:color="000000"/>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项目完成指标</w:t>
            </w:r>
          </w:p>
        </w:tc>
        <w:tc>
          <w:tcPr>
            <w:tcW w:w="1800" w:type="dxa"/>
            <w:vMerge w:val="restart"/>
            <w:tcBorders>
              <w:top w:val="nil"/>
              <w:left w:val="single" w:sz="4" w:space="0" w:color="000000"/>
              <w:bottom w:val="single" w:sz="4" w:space="0" w:color="000000"/>
              <w:right w:val="single" w:sz="4" w:space="0" w:color="000000"/>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成本指标</w:t>
            </w: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jc w:val="center"/>
              <w:rPr>
                <w:rFonts w:ascii="宋体" w:hAnsi="宋体" w:cs="宋体"/>
                <w:kern w:val="0"/>
                <w:sz w:val="18"/>
                <w:szCs w:val="18"/>
              </w:rPr>
            </w:pPr>
            <w:r>
              <w:rPr>
                <w:rFonts w:ascii="宋体" w:hAnsi="宋体" w:cs="宋体" w:hint="eastAsia"/>
                <w:kern w:val="0"/>
                <w:sz w:val="18"/>
                <w:szCs w:val="18"/>
              </w:rPr>
              <w:t xml:space="preserve">　全乡警务站人员共70名</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jc w:val="center"/>
              <w:rPr>
                <w:rFonts w:ascii="宋体" w:hAnsi="宋体" w:cs="宋体"/>
                <w:kern w:val="0"/>
                <w:sz w:val="18"/>
                <w:szCs w:val="18"/>
              </w:rPr>
            </w:pPr>
            <w:r>
              <w:rPr>
                <w:rFonts w:ascii="宋体" w:hAnsi="宋体" w:cs="宋体" w:hint="eastAsia"/>
                <w:kern w:val="0"/>
                <w:sz w:val="18"/>
                <w:szCs w:val="18"/>
              </w:rPr>
              <w:t xml:space="preserve">　　全乡警务站人员共70名</w:t>
            </w:r>
          </w:p>
        </w:tc>
      </w:tr>
      <w:tr w:rsidR="001F1231">
        <w:trPr>
          <w:trHeight w:val="271"/>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jc w:val="center"/>
              <w:rPr>
                <w:rFonts w:ascii="宋体" w:hAnsi="宋体" w:cs="宋体"/>
                <w:kern w:val="0"/>
                <w:sz w:val="18"/>
                <w:szCs w:val="18"/>
              </w:rPr>
            </w:pPr>
            <w:r>
              <w:rPr>
                <w:rFonts w:ascii="宋体" w:hAnsi="宋体" w:cs="宋体" w:hint="eastAsia"/>
                <w:kern w:val="0"/>
                <w:sz w:val="18"/>
                <w:szCs w:val="18"/>
              </w:rPr>
              <w:t>全年共需经费7.43万元。</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jc w:val="center"/>
              <w:rPr>
                <w:rFonts w:ascii="宋体" w:hAnsi="宋体" w:cs="宋体"/>
                <w:kern w:val="0"/>
                <w:sz w:val="18"/>
                <w:szCs w:val="18"/>
              </w:rPr>
            </w:pPr>
            <w:r>
              <w:rPr>
                <w:rFonts w:ascii="宋体" w:hAnsi="宋体" w:cs="宋体" w:hint="eastAsia"/>
                <w:kern w:val="0"/>
                <w:sz w:val="18"/>
                <w:szCs w:val="18"/>
              </w:rPr>
              <w:t>全年共需经费7.43万元。</w:t>
            </w:r>
          </w:p>
        </w:tc>
      </w:tr>
      <w:tr w:rsidR="001F1231">
        <w:trPr>
          <w:trHeight w:val="271"/>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vMerge w:val="restart"/>
            <w:tcBorders>
              <w:top w:val="nil"/>
              <w:left w:val="single" w:sz="4" w:space="0" w:color="000000"/>
              <w:bottom w:val="single" w:sz="4" w:space="0" w:color="000000"/>
              <w:right w:val="single" w:sz="4" w:space="0" w:color="000000"/>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时效指标</w:t>
            </w: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kern w:val="0"/>
                <w:sz w:val="18"/>
                <w:szCs w:val="18"/>
              </w:rPr>
              <w:t>2019</w:t>
            </w:r>
            <w:r>
              <w:rPr>
                <w:rFonts w:ascii="宋体" w:hAnsi="宋体" w:cs="宋体" w:hint="eastAsia"/>
                <w:kern w:val="0"/>
                <w:sz w:val="18"/>
                <w:szCs w:val="18"/>
              </w:rPr>
              <w:t>年</w:t>
            </w:r>
            <w:r>
              <w:rPr>
                <w:rFonts w:ascii="宋体" w:hAnsi="宋体" w:cs="宋体"/>
                <w:kern w:val="0"/>
                <w:sz w:val="18"/>
                <w:szCs w:val="18"/>
              </w:rPr>
              <w:t>12</w:t>
            </w:r>
            <w:r>
              <w:rPr>
                <w:rFonts w:ascii="宋体" w:hAnsi="宋体" w:cs="宋体" w:hint="eastAsia"/>
                <w:kern w:val="0"/>
                <w:sz w:val="18"/>
                <w:szCs w:val="18"/>
              </w:rPr>
              <w:t>月为5个便民警务站配备装备</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kern w:val="0"/>
                <w:sz w:val="18"/>
                <w:szCs w:val="18"/>
              </w:rPr>
              <w:t>2019</w:t>
            </w:r>
            <w:r>
              <w:rPr>
                <w:rFonts w:ascii="宋体" w:hAnsi="宋体" w:cs="宋体" w:hint="eastAsia"/>
                <w:kern w:val="0"/>
                <w:sz w:val="18"/>
                <w:szCs w:val="18"/>
              </w:rPr>
              <w:t>年</w:t>
            </w:r>
            <w:r>
              <w:rPr>
                <w:rFonts w:ascii="宋体" w:hAnsi="宋体" w:cs="宋体"/>
                <w:kern w:val="0"/>
                <w:sz w:val="18"/>
                <w:szCs w:val="18"/>
              </w:rPr>
              <w:t>12</w:t>
            </w:r>
            <w:r>
              <w:rPr>
                <w:rFonts w:ascii="宋体" w:hAnsi="宋体" w:cs="宋体" w:hint="eastAsia"/>
                <w:kern w:val="0"/>
                <w:sz w:val="18"/>
                <w:szCs w:val="18"/>
              </w:rPr>
              <w:t>月为5个便民警务站配备装备</w:t>
            </w:r>
          </w:p>
        </w:tc>
      </w:tr>
      <w:tr w:rsidR="001F1231">
        <w:trPr>
          <w:trHeight w:val="271"/>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kern w:val="0"/>
                <w:sz w:val="18"/>
                <w:szCs w:val="18"/>
              </w:rPr>
              <w:t>2019</w:t>
            </w:r>
            <w:r>
              <w:rPr>
                <w:rFonts w:ascii="宋体" w:hAnsi="宋体" w:cs="宋体" w:hint="eastAsia"/>
                <w:kern w:val="0"/>
                <w:sz w:val="18"/>
                <w:szCs w:val="18"/>
              </w:rPr>
              <w:t>年完成5个便民警务站器材老化更换</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kern w:val="0"/>
                <w:sz w:val="18"/>
                <w:szCs w:val="18"/>
              </w:rPr>
              <w:t>2019</w:t>
            </w:r>
            <w:r>
              <w:rPr>
                <w:rFonts w:ascii="宋体" w:hAnsi="宋体" w:cs="宋体" w:hint="eastAsia"/>
                <w:kern w:val="0"/>
                <w:sz w:val="18"/>
                <w:szCs w:val="18"/>
              </w:rPr>
              <w:t>年完成5个便民警务站器材老化更换</w:t>
            </w:r>
          </w:p>
        </w:tc>
      </w:tr>
      <w:tr w:rsidR="001F1231">
        <w:trPr>
          <w:trHeight w:val="271"/>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vMerge w:val="restart"/>
            <w:tcBorders>
              <w:top w:val="nil"/>
              <w:left w:val="single" w:sz="4" w:space="0" w:color="000000"/>
              <w:bottom w:val="single" w:sz="4" w:space="0" w:color="000000"/>
              <w:right w:val="single" w:sz="4" w:space="0" w:color="000000"/>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数量指标</w:t>
            </w: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 xml:space="preserve">　为5个警务站共计70名巡逻员，购置盾牌</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 xml:space="preserve">　为5个警务站共计70名巡逻员，购置盾牌</w:t>
            </w:r>
          </w:p>
        </w:tc>
      </w:tr>
      <w:tr w:rsidR="001F1231">
        <w:trPr>
          <w:trHeight w:val="271"/>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 xml:space="preserve">　为5个警务站采购巡逻用品</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 xml:space="preserve">　为5个警务站采购巡逻用品</w:t>
            </w:r>
          </w:p>
        </w:tc>
      </w:tr>
      <w:tr w:rsidR="001F1231">
        <w:trPr>
          <w:trHeight w:val="271"/>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vMerge w:val="restart"/>
            <w:tcBorders>
              <w:top w:val="nil"/>
              <w:left w:val="single" w:sz="4" w:space="0" w:color="000000"/>
              <w:bottom w:val="single" w:sz="4" w:space="0" w:color="000000"/>
              <w:right w:val="single" w:sz="4" w:space="0" w:color="000000"/>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质量指标</w:t>
            </w: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ind w:firstLineChars="100" w:firstLine="180"/>
              <w:jc w:val="left"/>
              <w:rPr>
                <w:rFonts w:ascii="宋体" w:hAnsi="宋体" w:cs="宋体"/>
                <w:kern w:val="0"/>
                <w:sz w:val="18"/>
                <w:szCs w:val="18"/>
              </w:rPr>
            </w:pPr>
            <w:r>
              <w:rPr>
                <w:rFonts w:ascii="宋体" w:hAnsi="宋体" w:cs="宋体" w:hint="eastAsia"/>
                <w:kern w:val="0"/>
                <w:sz w:val="18"/>
                <w:szCs w:val="18"/>
              </w:rPr>
              <w:t>按程序审批支付</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ind w:firstLineChars="100" w:firstLine="180"/>
              <w:jc w:val="left"/>
              <w:rPr>
                <w:rFonts w:ascii="宋体" w:hAnsi="宋体" w:cs="宋体"/>
                <w:kern w:val="0"/>
                <w:sz w:val="18"/>
                <w:szCs w:val="18"/>
              </w:rPr>
            </w:pPr>
            <w:r>
              <w:rPr>
                <w:rFonts w:ascii="宋体" w:hAnsi="宋体" w:cs="宋体" w:hint="eastAsia"/>
                <w:kern w:val="0"/>
                <w:sz w:val="18"/>
                <w:szCs w:val="18"/>
              </w:rPr>
              <w:t>按程序审批支付</w:t>
            </w:r>
          </w:p>
        </w:tc>
      </w:tr>
      <w:tr w:rsidR="001F1231">
        <w:trPr>
          <w:trHeight w:val="271"/>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 xml:space="preserve">　按照规定进行采购支付</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 xml:space="preserve">　按照规定进行采购支付</w:t>
            </w:r>
          </w:p>
        </w:tc>
      </w:tr>
      <w:tr w:rsidR="001F1231">
        <w:trPr>
          <w:trHeight w:val="283"/>
        </w:trPr>
        <w:tc>
          <w:tcPr>
            <w:tcW w:w="1815" w:type="dxa"/>
            <w:vMerge w:val="restart"/>
            <w:tcBorders>
              <w:top w:val="nil"/>
              <w:left w:val="single" w:sz="4" w:space="0" w:color="000000"/>
              <w:bottom w:val="single" w:sz="4" w:space="0" w:color="000000"/>
              <w:right w:val="single" w:sz="4" w:space="0" w:color="000000"/>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项目效益指标</w:t>
            </w:r>
          </w:p>
        </w:tc>
        <w:tc>
          <w:tcPr>
            <w:tcW w:w="1800" w:type="dxa"/>
            <w:vMerge w:val="restart"/>
            <w:tcBorders>
              <w:top w:val="nil"/>
              <w:left w:val="single" w:sz="4" w:space="0" w:color="000000"/>
              <w:bottom w:val="single" w:sz="4" w:space="0" w:color="000000"/>
              <w:right w:val="single" w:sz="4" w:space="0" w:color="000000"/>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经济效益指标</w:t>
            </w: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 xml:space="preserve">　提高人员服务质量，解决就业岗位</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 xml:space="preserve">　提高人员服务质量，解决就业岗位</w:t>
            </w:r>
          </w:p>
        </w:tc>
      </w:tr>
      <w:tr w:rsidR="001F1231">
        <w:trPr>
          <w:trHeight w:val="283"/>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 xml:space="preserve">　提高拉得出能力，实现总目标</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 xml:space="preserve">　提高拉得出能力，实现总目标</w:t>
            </w:r>
          </w:p>
        </w:tc>
      </w:tr>
      <w:tr w:rsidR="001F1231">
        <w:trPr>
          <w:trHeight w:val="283"/>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vMerge w:val="restart"/>
            <w:tcBorders>
              <w:top w:val="nil"/>
              <w:left w:val="single" w:sz="4" w:space="0" w:color="000000"/>
              <w:bottom w:val="single" w:sz="4" w:space="0" w:color="000000"/>
              <w:right w:val="single" w:sz="4" w:space="0" w:color="000000"/>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可持续影响指标</w:t>
            </w: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组织机构对社会、经济发展可持续影响时间较长</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组织机构对社会、经济发展可持续影响时间较长</w:t>
            </w:r>
          </w:p>
        </w:tc>
      </w:tr>
      <w:tr w:rsidR="001F1231">
        <w:trPr>
          <w:trHeight w:val="283"/>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vMerge/>
            <w:tcBorders>
              <w:top w:val="nil"/>
              <w:left w:val="single" w:sz="4" w:space="0" w:color="000000"/>
              <w:bottom w:val="single" w:sz="4" w:space="0" w:color="000000"/>
              <w:right w:val="single" w:sz="4" w:space="0" w:color="000000"/>
            </w:tcBorders>
            <w:vAlign w:val="center"/>
          </w:tcPr>
          <w:p w:rsidR="001F1231" w:rsidRDefault="001F1231">
            <w:pPr>
              <w:widowControl/>
              <w:jc w:val="center"/>
              <w:rPr>
                <w:rFonts w:ascii="宋体" w:hAnsi="宋体" w:cs="宋体"/>
                <w:kern w:val="0"/>
                <w:sz w:val="18"/>
                <w:szCs w:val="18"/>
              </w:rPr>
            </w:pP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管理制度对社会、经济发展可持续影响时间较长</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管理制度对社会、经济发展可持续影响时间较长</w:t>
            </w:r>
          </w:p>
        </w:tc>
      </w:tr>
      <w:tr w:rsidR="001F1231">
        <w:trPr>
          <w:trHeight w:val="283"/>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项目持续发挥的期限对社会、经济发展可持续影响时间较长</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项目持续发挥的期限对社会、经济发展可持续影响时间较长</w:t>
            </w:r>
          </w:p>
        </w:tc>
      </w:tr>
      <w:tr w:rsidR="001F1231">
        <w:trPr>
          <w:trHeight w:val="283"/>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vMerge w:val="restart"/>
            <w:tcBorders>
              <w:top w:val="nil"/>
              <w:left w:val="single" w:sz="4" w:space="0" w:color="000000"/>
              <w:bottom w:val="single" w:sz="4" w:space="0" w:color="000000"/>
              <w:right w:val="single" w:sz="4" w:space="0" w:color="000000"/>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社会效益指标</w:t>
            </w: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kern w:val="0"/>
                <w:sz w:val="18"/>
                <w:szCs w:val="18"/>
              </w:rPr>
              <w:t>提高基层各族党员干部职工增进民族团结和维护社会意识</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kern w:val="0"/>
                <w:sz w:val="18"/>
                <w:szCs w:val="18"/>
              </w:rPr>
              <w:t>提高基层各族党员干部职工增进民族团结和维护社会意识</w:t>
            </w:r>
          </w:p>
        </w:tc>
      </w:tr>
      <w:tr w:rsidR="001F1231">
        <w:trPr>
          <w:trHeight w:val="283"/>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vMerge/>
            <w:tcBorders>
              <w:top w:val="nil"/>
              <w:left w:val="single" w:sz="4" w:space="0" w:color="000000"/>
              <w:bottom w:val="single" w:sz="4" w:space="0" w:color="000000"/>
              <w:right w:val="single" w:sz="4" w:space="0" w:color="000000"/>
            </w:tcBorders>
            <w:vAlign w:val="center"/>
          </w:tcPr>
          <w:p w:rsidR="001F1231" w:rsidRDefault="001F1231">
            <w:pPr>
              <w:widowControl/>
              <w:jc w:val="center"/>
              <w:rPr>
                <w:rFonts w:ascii="宋体" w:hAnsi="宋体" w:cs="宋体"/>
                <w:kern w:val="0"/>
                <w:sz w:val="18"/>
                <w:szCs w:val="18"/>
              </w:rPr>
            </w:pP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kern w:val="0"/>
                <w:sz w:val="18"/>
                <w:szCs w:val="18"/>
              </w:rPr>
              <w:t>确保自治区党委、市委、区委各项决策部署落到实处、取得实效</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kern w:val="0"/>
                <w:sz w:val="18"/>
                <w:szCs w:val="18"/>
              </w:rPr>
              <w:t>确保自治区党委、市委、区委各项决策部署落到实处、取得实效</w:t>
            </w:r>
          </w:p>
        </w:tc>
      </w:tr>
      <w:tr w:rsidR="001F1231">
        <w:trPr>
          <w:trHeight w:val="283"/>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为群众提供便民高效的优质服务</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为群众提供便民高效的优质服务</w:t>
            </w:r>
          </w:p>
        </w:tc>
      </w:tr>
      <w:tr w:rsidR="001F1231">
        <w:trPr>
          <w:trHeight w:val="283"/>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vMerge w:val="restart"/>
            <w:tcBorders>
              <w:top w:val="nil"/>
              <w:left w:val="single" w:sz="4" w:space="0" w:color="000000"/>
              <w:bottom w:val="single" w:sz="4" w:space="0" w:color="000000"/>
              <w:right w:val="single" w:sz="4" w:space="0" w:color="000000"/>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生态效益指标</w:t>
            </w: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ind w:firstLineChars="100" w:firstLine="180"/>
              <w:jc w:val="left"/>
              <w:rPr>
                <w:rFonts w:ascii="宋体" w:hAnsi="宋体" w:cs="宋体"/>
                <w:kern w:val="0"/>
                <w:sz w:val="18"/>
                <w:szCs w:val="18"/>
              </w:rPr>
            </w:pPr>
            <w:r>
              <w:rPr>
                <w:rFonts w:ascii="宋体" w:hAnsi="宋体" w:cs="宋体" w:hint="eastAsia"/>
                <w:kern w:val="0"/>
                <w:sz w:val="18"/>
                <w:szCs w:val="18"/>
              </w:rPr>
              <w:t>提高为民服务质量，生活环境</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ind w:firstLineChars="100" w:firstLine="180"/>
              <w:jc w:val="left"/>
              <w:rPr>
                <w:rFonts w:ascii="宋体" w:hAnsi="宋体" w:cs="宋体"/>
                <w:kern w:val="0"/>
                <w:sz w:val="18"/>
                <w:szCs w:val="18"/>
              </w:rPr>
            </w:pPr>
            <w:r>
              <w:rPr>
                <w:rFonts w:ascii="宋体" w:hAnsi="宋体" w:cs="宋体" w:hint="eastAsia"/>
                <w:kern w:val="0"/>
                <w:sz w:val="18"/>
                <w:szCs w:val="18"/>
              </w:rPr>
              <w:t>提高为民服务质量，生活环境</w:t>
            </w:r>
          </w:p>
        </w:tc>
      </w:tr>
      <w:tr w:rsidR="001F1231">
        <w:trPr>
          <w:trHeight w:val="283"/>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 xml:space="preserve">　维护大局，拉动经济</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 xml:space="preserve">　维护大局，拉动经济</w:t>
            </w:r>
          </w:p>
        </w:tc>
      </w:tr>
      <w:tr w:rsidR="001F1231">
        <w:trPr>
          <w:trHeight w:val="271"/>
        </w:trPr>
        <w:tc>
          <w:tcPr>
            <w:tcW w:w="1815" w:type="dxa"/>
            <w:vMerge w:val="restart"/>
            <w:tcBorders>
              <w:top w:val="nil"/>
              <w:left w:val="single" w:sz="4" w:space="0" w:color="000000"/>
              <w:bottom w:val="single" w:sz="4" w:space="0" w:color="000000"/>
              <w:right w:val="single" w:sz="4" w:space="0" w:color="000000"/>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满意度指标</w:t>
            </w:r>
          </w:p>
        </w:tc>
        <w:tc>
          <w:tcPr>
            <w:tcW w:w="1800" w:type="dxa"/>
            <w:vMerge w:val="restart"/>
            <w:tcBorders>
              <w:top w:val="nil"/>
              <w:left w:val="single" w:sz="4" w:space="0" w:color="000000"/>
              <w:bottom w:val="single" w:sz="4" w:space="0" w:color="000000"/>
              <w:right w:val="single" w:sz="4" w:space="0" w:color="000000"/>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满意度指标</w:t>
            </w: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rPr>
                <w:rFonts w:ascii="宋体" w:hAnsi="宋体" w:cs="宋体"/>
                <w:kern w:val="0"/>
                <w:sz w:val="18"/>
                <w:szCs w:val="18"/>
              </w:rPr>
            </w:pPr>
            <w:r>
              <w:rPr>
                <w:rFonts w:ascii="宋体" w:hAnsi="宋体" w:cs="宋体" w:hint="eastAsia"/>
                <w:kern w:val="0"/>
                <w:sz w:val="18"/>
                <w:szCs w:val="18"/>
              </w:rPr>
              <w:t>常住户群众满意度达到</w:t>
            </w:r>
            <w:r>
              <w:rPr>
                <w:rFonts w:ascii="宋体" w:hAnsi="宋体" w:cs="宋体"/>
                <w:kern w:val="0"/>
                <w:sz w:val="18"/>
                <w:szCs w:val="18"/>
              </w:rPr>
              <w:t>95%</w:t>
            </w:r>
            <w:r>
              <w:rPr>
                <w:rFonts w:ascii="宋体" w:hAnsi="宋体" w:cs="宋体" w:hint="eastAsia"/>
                <w:kern w:val="0"/>
                <w:sz w:val="18"/>
                <w:szCs w:val="18"/>
              </w:rPr>
              <w:t>、流动人口满意度</w:t>
            </w:r>
            <w:r>
              <w:rPr>
                <w:rFonts w:ascii="宋体" w:hAnsi="宋体" w:cs="宋体"/>
                <w:kern w:val="0"/>
                <w:sz w:val="18"/>
                <w:szCs w:val="18"/>
              </w:rPr>
              <w:t>80%</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rPr>
                <w:rFonts w:ascii="宋体" w:hAnsi="宋体" w:cs="宋体"/>
                <w:kern w:val="0"/>
                <w:sz w:val="18"/>
                <w:szCs w:val="18"/>
              </w:rPr>
            </w:pPr>
            <w:r>
              <w:rPr>
                <w:rFonts w:ascii="宋体" w:hAnsi="宋体" w:cs="宋体" w:hint="eastAsia"/>
                <w:kern w:val="0"/>
                <w:sz w:val="18"/>
                <w:szCs w:val="18"/>
              </w:rPr>
              <w:t>常住户群众满意度达到</w:t>
            </w:r>
            <w:r>
              <w:rPr>
                <w:rFonts w:ascii="宋体" w:hAnsi="宋体" w:cs="宋体"/>
                <w:kern w:val="0"/>
                <w:sz w:val="18"/>
                <w:szCs w:val="18"/>
              </w:rPr>
              <w:t>95%</w:t>
            </w:r>
            <w:r>
              <w:rPr>
                <w:rFonts w:ascii="宋体" w:hAnsi="宋体" w:cs="宋体" w:hint="eastAsia"/>
                <w:kern w:val="0"/>
                <w:sz w:val="18"/>
                <w:szCs w:val="18"/>
              </w:rPr>
              <w:t>、流动人口满意度</w:t>
            </w:r>
            <w:r>
              <w:rPr>
                <w:rFonts w:ascii="宋体" w:hAnsi="宋体" w:cs="宋体"/>
                <w:kern w:val="0"/>
                <w:sz w:val="18"/>
                <w:szCs w:val="18"/>
              </w:rPr>
              <w:t>80%</w:t>
            </w:r>
          </w:p>
        </w:tc>
      </w:tr>
      <w:tr w:rsidR="001F1231">
        <w:trPr>
          <w:trHeight w:val="271"/>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rPr>
                <w:rFonts w:ascii="宋体" w:hAnsi="宋体" w:cs="宋体"/>
                <w:kern w:val="0"/>
                <w:sz w:val="18"/>
                <w:szCs w:val="18"/>
              </w:rPr>
            </w:pPr>
            <w:r>
              <w:rPr>
                <w:rFonts w:ascii="宋体" w:hAnsi="宋体" w:cs="宋体" w:hint="eastAsia"/>
                <w:kern w:val="0"/>
                <w:sz w:val="18"/>
                <w:szCs w:val="18"/>
              </w:rPr>
              <w:t>警务站人员满意度达到</w:t>
            </w:r>
            <w:r>
              <w:rPr>
                <w:rFonts w:ascii="宋体" w:hAnsi="宋体" w:cs="宋体"/>
                <w:kern w:val="0"/>
                <w:sz w:val="18"/>
                <w:szCs w:val="18"/>
              </w:rPr>
              <w:t>100%</w:t>
            </w:r>
            <w:r>
              <w:rPr>
                <w:rFonts w:ascii="宋体" w:hAnsi="宋体" w:cs="宋体" w:hint="eastAsia"/>
                <w:kern w:val="0"/>
                <w:sz w:val="18"/>
                <w:szCs w:val="18"/>
              </w:rPr>
              <w:t>、辖区单位满意度达到</w:t>
            </w:r>
            <w:r>
              <w:rPr>
                <w:rFonts w:ascii="宋体" w:hAnsi="宋体" w:cs="宋体"/>
                <w:kern w:val="0"/>
                <w:sz w:val="18"/>
                <w:szCs w:val="18"/>
              </w:rPr>
              <w:t>95%</w:t>
            </w:r>
            <w:r>
              <w:rPr>
                <w:rFonts w:ascii="宋体" w:hAnsi="宋体" w:cs="宋体" w:hint="eastAsia"/>
                <w:kern w:val="0"/>
                <w:sz w:val="18"/>
                <w:szCs w:val="18"/>
              </w:rPr>
              <w:t xml:space="preserve">　</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rPr>
                <w:rFonts w:ascii="宋体" w:hAnsi="宋体" w:cs="宋体"/>
                <w:kern w:val="0"/>
                <w:sz w:val="18"/>
                <w:szCs w:val="18"/>
              </w:rPr>
            </w:pPr>
            <w:r>
              <w:rPr>
                <w:rFonts w:ascii="宋体" w:hAnsi="宋体" w:cs="宋体" w:hint="eastAsia"/>
                <w:kern w:val="0"/>
                <w:sz w:val="18"/>
                <w:szCs w:val="18"/>
              </w:rPr>
              <w:t>警务站人员满意度达到</w:t>
            </w:r>
            <w:r>
              <w:rPr>
                <w:rFonts w:ascii="宋体" w:hAnsi="宋体" w:cs="宋体"/>
                <w:kern w:val="0"/>
                <w:sz w:val="18"/>
                <w:szCs w:val="18"/>
              </w:rPr>
              <w:t>100%</w:t>
            </w:r>
            <w:r>
              <w:rPr>
                <w:rFonts w:ascii="宋体" w:hAnsi="宋体" w:cs="宋体" w:hint="eastAsia"/>
                <w:kern w:val="0"/>
                <w:sz w:val="18"/>
                <w:szCs w:val="18"/>
              </w:rPr>
              <w:t>、辖区单位满意度达到</w:t>
            </w:r>
            <w:r>
              <w:rPr>
                <w:rFonts w:ascii="宋体" w:hAnsi="宋体" w:cs="宋体"/>
                <w:kern w:val="0"/>
                <w:sz w:val="18"/>
                <w:szCs w:val="18"/>
              </w:rPr>
              <w:t>95%</w:t>
            </w:r>
            <w:r>
              <w:rPr>
                <w:rFonts w:ascii="宋体" w:hAnsi="宋体" w:cs="宋体" w:hint="eastAsia"/>
                <w:kern w:val="0"/>
                <w:sz w:val="18"/>
                <w:szCs w:val="18"/>
              </w:rPr>
              <w:t xml:space="preserve">　</w:t>
            </w:r>
          </w:p>
        </w:tc>
      </w:tr>
    </w:tbl>
    <w:p w:rsidR="001F1231" w:rsidRDefault="001F1231">
      <w:pPr>
        <w:widowControl/>
        <w:spacing w:line="560" w:lineRule="exact"/>
        <w:jc w:val="left"/>
        <w:rPr>
          <w:rFonts w:ascii="楷体_GB2312" w:eastAsia="楷体_GB2312" w:hAnsi="宋体" w:cs="宋体"/>
          <w:b/>
          <w:kern w:val="0"/>
          <w:sz w:val="32"/>
          <w:szCs w:val="32"/>
        </w:rPr>
      </w:pPr>
    </w:p>
    <w:tbl>
      <w:tblPr>
        <w:tblW w:w="13973" w:type="dxa"/>
        <w:tblInd w:w="93" w:type="dxa"/>
        <w:tblLayout w:type="fixed"/>
        <w:tblLook w:val="04A0"/>
      </w:tblPr>
      <w:tblGrid>
        <w:gridCol w:w="1815"/>
        <w:gridCol w:w="1800"/>
        <w:gridCol w:w="437"/>
        <w:gridCol w:w="1664"/>
        <w:gridCol w:w="500"/>
        <w:gridCol w:w="1164"/>
        <w:gridCol w:w="323"/>
        <w:gridCol w:w="323"/>
        <w:gridCol w:w="1709"/>
        <w:gridCol w:w="216"/>
        <w:gridCol w:w="249"/>
        <w:gridCol w:w="1132"/>
        <w:gridCol w:w="2143"/>
        <w:gridCol w:w="249"/>
        <w:gridCol w:w="249"/>
      </w:tblGrid>
      <w:tr w:rsidR="001F1231">
        <w:trPr>
          <w:trHeight w:val="406"/>
        </w:trPr>
        <w:tc>
          <w:tcPr>
            <w:tcW w:w="13973" w:type="dxa"/>
            <w:gridSpan w:val="15"/>
            <w:tcBorders>
              <w:top w:val="nil"/>
              <w:left w:val="nil"/>
              <w:bottom w:val="nil"/>
              <w:right w:val="nil"/>
            </w:tcBorders>
            <w:vAlign w:val="bottom"/>
          </w:tcPr>
          <w:p w:rsidR="001F1231" w:rsidRDefault="00B42B69">
            <w:pPr>
              <w:widowControl/>
              <w:jc w:val="center"/>
              <w:outlineLvl w:val="1"/>
              <w:rPr>
                <w:rFonts w:ascii="宋体" w:cs="宋体"/>
                <w:b/>
                <w:bCs/>
                <w:kern w:val="0"/>
                <w:sz w:val="32"/>
                <w:szCs w:val="32"/>
              </w:rPr>
            </w:pPr>
            <w:r>
              <w:rPr>
                <w:rFonts w:ascii="仿宋_GB2312" w:eastAsia="仿宋_GB2312" w:hAnsi="宋体" w:hint="eastAsia"/>
                <w:b/>
                <w:kern w:val="0"/>
                <w:sz w:val="32"/>
                <w:szCs w:val="32"/>
              </w:rPr>
              <w:t>项目支出绩效目标表</w:t>
            </w:r>
          </w:p>
        </w:tc>
      </w:tr>
      <w:tr w:rsidR="001F1231">
        <w:trPr>
          <w:trHeight w:val="271"/>
        </w:trPr>
        <w:tc>
          <w:tcPr>
            <w:tcW w:w="1815" w:type="dxa"/>
            <w:tcBorders>
              <w:top w:val="nil"/>
              <w:left w:val="nil"/>
              <w:bottom w:val="nil"/>
              <w:right w:val="nil"/>
            </w:tcBorders>
            <w:vAlign w:val="bottom"/>
          </w:tcPr>
          <w:p w:rsidR="001F1231" w:rsidRDefault="001F1231">
            <w:pPr>
              <w:widowControl/>
              <w:jc w:val="left"/>
              <w:rPr>
                <w:rFonts w:ascii="宋体" w:cs="宋体"/>
                <w:color w:val="000000"/>
                <w:kern w:val="0"/>
                <w:sz w:val="22"/>
              </w:rPr>
            </w:pPr>
          </w:p>
        </w:tc>
        <w:tc>
          <w:tcPr>
            <w:tcW w:w="2237" w:type="dxa"/>
            <w:gridSpan w:val="2"/>
            <w:tcBorders>
              <w:top w:val="nil"/>
              <w:left w:val="nil"/>
              <w:bottom w:val="nil"/>
              <w:right w:val="nil"/>
            </w:tcBorders>
            <w:vAlign w:val="bottom"/>
          </w:tcPr>
          <w:p w:rsidR="001F1231" w:rsidRDefault="001F1231">
            <w:pPr>
              <w:widowControl/>
              <w:jc w:val="left"/>
              <w:rPr>
                <w:rFonts w:ascii="宋体" w:cs="宋体"/>
                <w:color w:val="000000"/>
                <w:kern w:val="0"/>
                <w:sz w:val="22"/>
              </w:rPr>
            </w:pPr>
          </w:p>
        </w:tc>
        <w:tc>
          <w:tcPr>
            <w:tcW w:w="1664" w:type="dxa"/>
            <w:tcBorders>
              <w:top w:val="nil"/>
              <w:left w:val="nil"/>
              <w:bottom w:val="nil"/>
              <w:right w:val="nil"/>
            </w:tcBorders>
            <w:vAlign w:val="bottom"/>
          </w:tcPr>
          <w:p w:rsidR="001F1231" w:rsidRDefault="001F1231">
            <w:pPr>
              <w:widowControl/>
              <w:jc w:val="left"/>
              <w:rPr>
                <w:rFonts w:ascii="宋体" w:cs="宋体"/>
                <w:color w:val="000000"/>
                <w:kern w:val="0"/>
                <w:sz w:val="22"/>
              </w:rPr>
            </w:pPr>
          </w:p>
        </w:tc>
        <w:tc>
          <w:tcPr>
            <w:tcW w:w="1664" w:type="dxa"/>
            <w:gridSpan w:val="2"/>
            <w:tcBorders>
              <w:top w:val="nil"/>
              <w:left w:val="nil"/>
              <w:bottom w:val="nil"/>
              <w:right w:val="nil"/>
            </w:tcBorders>
            <w:vAlign w:val="bottom"/>
          </w:tcPr>
          <w:p w:rsidR="001F1231" w:rsidRDefault="001F1231">
            <w:pPr>
              <w:widowControl/>
              <w:jc w:val="left"/>
              <w:rPr>
                <w:rFonts w:ascii="宋体" w:cs="宋体"/>
                <w:color w:val="000000"/>
                <w:kern w:val="0"/>
                <w:sz w:val="22"/>
              </w:rPr>
            </w:pPr>
          </w:p>
        </w:tc>
        <w:tc>
          <w:tcPr>
            <w:tcW w:w="323" w:type="dxa"/>
            <w:tcBorders>
              <w:top w:val="nil"/>
              <w:left w:val="nil"/>
              <w:bottom w:val="nil"/>
              <w:right w:val="nil"/>
            </w:tcBorders>
            <w:vAlign w:val="bottom"/>
          </w:tcPr>
          <w:p w:rsidR="001F1231" w:rsidRDefault="001F1231">
            <w:pPr>
              <w:widowControl/>
              <w:jc w:val="left"/>
              <w:rPr>
                <w:rFonts w:ascii="宋体" w:cs="宋体"/>
                <w:color w:val="000000"/>
                <w:kern w:val="0"/>
                <w:sz w:val="22"/>
              </w:rPr>
            </w:pPr>
          </w:p>
        </w:tc>
        <w:tc>
          <w:tcPr>
            <w:tcW w:w="323" w:type="dxa"/>
            <w:tcBorders>
              <w:top w:val="nil"/>
              <w:left w:val="nil"/>
              <w:bottom w:val="nil"/>
              <w:right w:val="nil"/>
            </w:tcBorders>
            <w:vAlign w:val="bottom"/>
          </w:tcPr>
          <w:p w:rsidR="001F1231" w:rsidRDefault="001F1231">
            <w:pPr>
              <w:widowControl/>
              <w:jc w:val="left"/>
              <w:rPr>
                <w:rFonts w:ascii="宋体" w:cs="宋体"/>
                <w:color w:val="000000"/>
                <w:kern w:val="0"/>
                <w:sz w:val="22"/>
              </w:rPr>
            </w:pPr>
          </w:p>
        </w:tc>
        <w:tc>
          <w:tcPr>
            <w:tcW w:w="1925" w:type="dxa"/>
            <w:gridSpan w:val="2"/>
            <w:tcBorders>
              <w:top w:val="nil"/>
              <w:left w:val="nil"/>
              <w:bottom w:val="nil"/>
              <w:right w:val="nil"/>
            </w:tcBorders>
            <w:vAlign w:val="bottom"/>
          </w:tcPr>
          <w:p w:rsidR="001F1231" w:rsidRDefault="001F1231">
            <w:pPr>
              <w:widowControl/>
              <w:jc w:val="left"/>
              <w:rPr>
                <w:rFonts w:ascii="宋体" w:cs="宋体"/>
                <w:color w:val="000000"/>
                <w:kern w:val="0"/>
                <w:sz w:val="22"/>
              </w:rPr>
            </w:pPr>
          </w:p>
        </w:tc>
        <w:tc>
          <w:tcPr>
            <w:tcW w:w="249" w:type="dxa"/>
            <w:tcBorders>
              <w:top w:val="nil"/>
              <w:left w:val="nil"/>
              <w:bottom w:val="nil"/>
              <w:right w:val="nil"/>
            </w:tcBorders>
            <w:vAlign w:val="bottom"/>
          </w:tcPr>
          <w:p w:rsidR="001F1231" w:rsidRDefault="001F1231">
            <w:pPr>
              <w:widowControl/>
              <w:jc w:val="left"/>
              <w:rPr>
                <w:rFonts w:ascii="宋体" w:cs="宋体"/>
                <w:color w:val="000000"/>
                <w:kern w:val="0"/>
                <w:sz w:val="22"/>
              </w:rPr>
            </w:pPr>
          </w:p>
        </w:tc>
        <w:tc>
          <w:tcPr>
            <w:tcW w:w="3275" w:type="dxa"/>
            <w:gridSpan w:val="2"/>
            <w:tcBorders>
              <w:top w:val="nil"/>
              <w:left w:val="nil"/>
              <w:bottom w:val="nil"/>
              <w:right w:val="nil"/>
            </w:tcBorders>
            <w:vAlign w:val="bottom"/>
          </w:tcPr>
          <w:p w:rsidR="001F1231" w:rsidRDefault="001F1231">
            <w:pPr>
              <w:widowControl/>
              <w:jc w:val="left"/>
              <w:rPr>
                <w:rFonts w:ascii="宋体" w:cs="宋体"/>
                <w:color w:val="000000"/>
                <w:kern w:val="0"/>
                <w:sz w:val="22"/>
              </w:rPr>
            </w:pPr>
          </w:p>
        </w:tc>
        <w:tc>
          <w:tcPr>
            <w:tcW w:w="249" w:type="dxa"/>
            <w:tcBorders>
              <w:top w:val="nil"/>
              <w:left w:val="nil"/>
              <w:bottom w:val="nil"/>
              <w:right w:val="nil"/>
            </w:tcBorders>
            <w:vAlign w:val="bottom"/>
          </w:tcPr>
          <w:p w:rsidR="001F1231" w:rsidRDefault="001F1231">
            <w:pPr>
              <w:widowControl/>
              <w:jc w:val="left"/>
              <w:rPr>
                <w:rFonts w:ascii="宋体" w:cs="宋体"/>
                <w:color w:val="000000"/>
                <w:kern w:val="0"/>
                <w:sz w:val="22"/>
              </w:rPr>
            </w:pPr>
          </w:p>
        </w:tc>
        <w:tc>
          <w:tcPr>
            <w:tcW w:w="249" w:type="dxa"/>
            <w:tcBorders>
              <w:top w:val="nil"/>
              <w:left w:val="nil"/>
              <w:bottom w:val="nil"/>
              <w:right w:val="nil"/>
            </w:tcBorders>
            <w:vAlign w:val="bottom"/>
          </w:tcPr>
          <w:p w:rsidR="001F1231" w:rsidRDefault="001F1231">
            <w:pPr>
              <w:widowControl/>
              <w:jc w:val="left"/>
              <w:rPr>
                <w:rFonts w:ascii="宋体" w:cs="宋体"/>
                <w:color w:val="000000"/>
                <w:kern w:val="0"/>
                <w:sz w:val="22"/>
              </w:rPr>
            </w:pPr>
          </w:p>
        </w:tc>
      </w:tr>
      <w:tr w:rsidR="001F1231">
        <w:trPr>
          <w:trHeight w:val="271"/>
        </w:trPr>
        <w:tc>
          <w:tcPr>
            <w:tcW w:w="1815" w:type="dxa"/>
            <w:tcBorders>
              <w:top w:val="single" w:sz="4" w:space="0" w:color="auto"/>
              <w:left w:val="single" w:sz="4" w:space="0" w:color="auto"/>
              <w:bottom w:val="single" w:sz="4" w:space="0" w:color="auto"/>
              <w:right w:val="single" w:sz="4" w:space="0" w:color="auto"/>
            </w:tcBorders>
            <w:vAlign w:val="center"/>
          </w:tcPr>
          <w:p w:rsidR="001F1231" w:rsidRDefault="00B42B69">
            <w:pPr>
              <w:widowControl/>
              <w:jc w:val="center"/>
              <w:rPr>
                <w:rFonts w:ascii="宋体" w:cs="宋体"/>
                <w:b/>
                <w:bCs/>
                <w:kern w:val="0"/>
                <w:sz w:val="18"/>
                <w:szCs w:val="18"/>
              </w:rPr>
            </w:pPr>
            <w:r>
              <w:rPr>
                <w:rFonts w:ascii="宋体" w:hAnsi="宋体" w:cs="宋体" w:hint="eastAsia"/>
                <w:b/>
                <w:bCs/>
                <w:kern w:val="0"/>
                <w:sz w:val="18"/>
                <w:szCs w:val="18"/>
              </w:rPr>
              <w:t>预算单位</w:t>
            </w:r>
          </w:p>
        </w:tc>
        <w:tc>
          <w:tcPr>
            <w:tcW w:w="6211" w:type="dxa"/>
            <w:gridSpan w:val="7"/>
            <w:tcBorders>
              <w:top w:val="single" w:sz="4" w:space="0" w:color="auto"/>
              <w:left w:val="nil"/>
              <w:bottom w:val="single" w:sz="4" w:space="0" w:color="auto"/>
              <w:right w:val="single" w:sz="4" w:space="0" w:color="auto"/>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青格达湖乡人民政府</w:t>
            </w:r>
          </w:p>
        </w:tc>
        <w:tc>
          <w:tcPr>
            <w:tcW w:w="1925" w:type="dxa"/>
            <w:gridSpan w:val="2"/>
            <w:tcBorders>
              <w:top w:val="single" w:sz="4" w:space="0" w:color="auto"/>
              <w:left w:val="nil"/>
              <w:bottom w:val="single" w:sz="4" w:space="0" w:color="auto"/>
              <w:right w:val="single" w:sz="4" w:space="0" w:color="auto"/>
            </w:tcBorders>
            <w:vAlign w:val="center"/>
          </w:tcPr>
          <w:p w:rsidR="001F1231" w:rsidRDefault="00B42B69">
            <w:pPr>
              <w:widowControl/>
              <w:jc w:val="center"/>
              <w:rPr>
                <w:rFonts w:ascii="宋体" w:cs="宋体"/>
                <w:b/>
                <w:bCs/>
                <w:kern w:val="0"/>
                <w:sz w:val="18"/>
                <w:szCs w:val="18"/>
              </w:rPr>
            </w:pPr>
            <w:r>
              <w:rPr>
                <w:rFonts w:ascii="宋体" w:hAnsi="宋体" w:cs="宋体" w:hint="eastAsia"/>
                <w:b/>
                <w:bCs/>
                <w:kern w:val="0"/>
                <w:sz w:val="18"/>
                <w:szCs w:val="18"/>
              </w:rPr>
              <w:t>项目名称</w:t>
            </w:r>
          </w:p>
        </w:tc>
        <w:tc>
          <w:tcPr>
            <w:tcW w:w="4022" w:type="dxa"/>
            <w:gridSpan w:val="5"/>
            <w:tcBorders>
              <w:top w:val="single" w:sz="4" w:space="0" w:color="auto"/>
              <w:left w:val="nil"/>
              <w:bottom w:val="single" w:sz="4" w:space="0" w:color="auto"/>
              <w:right w:val="single" w:sz="4" w:space="0" w:color="auto"/>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非在编人员补贴（巡逻人员）</w:t>
            </w:r>
          </w:p>
        </w:tc>
      </w:tr>
      <w:tr w:rsidR="001F1231">
        <w:trPr>
          <w:trHeight w:val="451"/>
        </w:trPr>
        <w:tc>
          <w:tcPr>
            <w:tcW w:w="1815" w:type="dxa"/>
            <w:tcBorders>
              <w:top w:val="nil"/>
              <w:left w:val="single" w:sz="4" w:space="0" w:color="auto"/>
              <w:bottom w:val="single" w:sz="4" w:space="0" w:color="auto"/>
              <w:right w:val="single" w:sz="4" w:space="0" w:color="auto"/>
            </w:tcBorders>
            <w:vAlign w:val="center"/>
          </w:tcPr>
          <w:p w:rsidR="001F1231" w:rsidRDefault="00B42B69">
            <w:pPr>
              <w:widowControl/>
              <w:jc w:val="center"/>
              <w:rPr>
                <w:rFonts w:ascii="宋体" w:cs="宋体"/>
                <w:b/>
                <w:bCs/>
                <w:kern w:val="0"/>
                <w:sz w:val="18"/>
                <w:szCs w:val="18"/>
              </w:rPr>
            </w:pPr>
            <w:r>
              <w:rPr>
                <w:rFonts w:ascii="宋体" w:hAnsi="宋体" w:cs="宋体" w:hint="eastAsia"/>
                <w:b/>
                <w:bCs/>
                <w:kern w:val="0"/>
                <w:sz w:val="18"/>
                <w:szCs w:val="18"/>
              </w:rPr>
              <w:lastRenderedPageBreak/>
              <w:t>项目资金（万元）</w:t>
            </w:r>
          </w:p>
        </w:tc>
        <w:tc>
          <w:tcPr>
            <w:tcW w:w="2237" w:type="dxa"/>
            <w:gridSpan w:val="2"/>
            <w:tcBorders>
              <w:top w:val="single" w:sz="4" w:space="0" w:color="auto"/>
              <w:left w:val="nil"/>
              <w:bottom w:val="single" w:sz="4" w:space="0" w:color="auto"/>
              <w:right w:val="single" w:sz="4" w:space="0" w:color="auto"/>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年度资金总额：</w:t>
            </w:r>
          </w:p>
        </w:tc>
        <w:tc>
          <w:tcPr>
            <w:tcW w:w="2164" w:type="dxa"/>
            <w:gridSpan w:val="2"/>
            <w:tcBorders>
              <w:top w:val="nil"/>
              <w:left w:val="nil"/>
              <w:bottom w:val="single" w:sz="4" w:space="0" w:color="auto"/>
              <w:right w:val="single" w:sz="4" w:space="0" w:color="auto"/>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68.64</w:t>
            </w:r>
          </w:p>
        </w:tc>
        <w:tc>
          <w:tcPr>
            <w:tcW w:w="1810" w:type="dxa"/>
            <w:gridSpan w:val="3"/>
            <w:tcBorders>
              <w:top w:val="single" w:sz="4" w:space="0" w:color="auto"/>
              <w:left w:val="nil"/>
              <w:bottom w:val="single" w:sz="4" w:space="0" w:color="auto"/>
              <w:right w:val="single" w:sz="4" w:space="0" w:color="auto"/>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其中：财政拨款</w:t>
            </w:r>
          </w:p>
        </w:tc>
        <w:tc>
          <w:tcPr>
            <w:tcW w:w="1925" w:type="dxa"/>
            <w:gridSpan w:val="2"/>
            <w:tcBorders>
              <w:top w:val="nil"/>
              <w:left w:val="nil"/>
              <w:bottom w:val="single" w:sz="4" w:space="0" w:color="auto"/>
              <w:right w:val="single" w:sz="4" w:space="0" w:color="auto"/>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 xml:space="preserve">68.64　</w:t>
            </w:r>
          </w:p>
        </w:tc>
        <w:tc>
          <w:tcPr>
            <w:tcW w:w="1381" w:type="dxa"/>
            <w:gridSpan w:val="2"/>
            <w:tcBorders>
              <w:top w:val="single" w:sz="4" w:space="0" w:color="auto"/>
              <w:left w:val="nil"/>
              <w:bottom w:val="single" w:sz="4" w:space="0" w:color="auto"/>
              <w:right w:val="single" w:sz="4" w:space="0" w:color="auto"/>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其他资金</w:t>
            </w:r>
          </w:p>
        </w:tc>
        <w:tc>
          <w:tcPr>
            <w:tcW w:w="2641" w:type="dxa"/>
            <w:gridSpan w:val="3"/>
            <w:tcBorders>
              <w:top w:val="single" w:sz="4" w:space="0" w:color="auto"/>
              <w:left w:val="nil"/>
              <w:bottom w:val="single" w:sz="4" w:space="0" w:color="auto"/>
              <w:right w:val="single" w:sz="4" w:space="0" w:color="auto"/>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 xml:space="preserve">　</w:t>
            </w:r>
            <w:r>
              <w:rPr>
                <w:rFonts w:ascii="宋体" w:cs="宋体"/>
                <w:kern w:val="0"/>
                <w:sz w:val="18"/>
                <w:szCs w:val="18"/>
              </w:rPr>
              <w:t>0</w:t>
            </w:r>
          </w:p>
        </w:tc>
      </w:tr>
      <w:tr w:rsidR="001F1231">
        <w:trPr>
          <w:trHeight w:val="401"/>
        </w:trPr>
        <w:tc>
          <w:tcPr>
            <w:tcW w:w="1815" w:type="dxa"/>
            <w:tcBorders>
              <w:top w:val="nil"/>
              <w:left w:val="single" w:sz="4" w:space="0" w:color="000000"/>
              <w:bottom w:val="single" w:sz="4" w:space="0" w:color="000000"/>
              <w:right w:val="single" w:sz="4" w:space="0" w:color="000000"/>
            </w:tcBorders>
            <w:vAlign w:val="center"/>
          </w:tcPr>
          <w:p w:rsidR="001F1231" w:rsidRDefault="00B42B69">
            <w:pPr>
              <w:widowControl/>
              <w:jc w:val="center"/>
              <w:rPr>
                <w:rFonts w:ascii="宋体" w:cs="宋体"/>
                <w:b/>
                <w:bCs/>
                <w:kern w:val="0"/>
                <w:sz w:val="18"/>
                <w:szCs w:val="18"/>
              </w:rPr>
            </w:pPr>
            <w:r>
              <w:rPr>
                <w:rFonts w:ascii="宋体" w:hAnsi="宋体" w:cs="宋体" w:hint="eastAsia"/>
                <w:b/>
                <w:bCs/>
                <w:kern w:val="0"/>
                <w:sz w:val="18"/>
                <w:szCs w:val="18"/>
              </w:rPr>
              <w:t>项目总体目标</w:t>
            </w:r>
          </w:p>
        </w:tc>
        <w:tc>
          <w:tcPr>
            <w:tcW w:w="12158" w:type="dxa"/>
            <w:gridSpan w:val="14"/>
            <w:tcBorders>
              <w:top w:val="nil"/>
              <w:left w:val="nil"/>
              <w:bottom w:val="single" w:sz="4" w:space="0" w:color="000000"/>
              <w:right w:val="single" w:sz="4" w:space="0" w:color="000000"/>
            </w:tcBorders>
          </w:tcPr>
          <w:p w:rsidR="001F1231" w:rsidRDefault="00B42B69">
            <w:pPr>
              <w:widowControl/>
              <w:jc w:val="left"/>
              <w:rPr>
                <w:rFonts w:ascii="宋体" w:cs="宋体"/>
                <w:kern w:val="0"/>
                <w:sz w:val="18"/>
                <w:szCs w:val="18"/>
              </w:rPr>
            </w:pPr>
            <w:r>
              <w:rPr>
                <w:rFonts w:ascii="宋体" w:hAnsi="宋体" w:cs="宋体" w:hint="eastAsia"/>
                <w:kern w:val="0"/>
                <w:sz w:val="18"/>
                <w:szCs w:val="18"/>
              </w:rPr>
              <w:t>为我乡所有纳入管理的巡逻防控队员员及时足额发放补贴，参加辖区治安巡逻，隐患排查、协助派出所维护班辖区治安秩序，坚决贯彻上级指示、积极配合村两委班子各项入户工作、掌握专业知识和应急处突工作能力，保障全乡人民安居乐业。</w:t>
            </w:r>
          </w:p>
        </w:tc>
      </w:tr>
      <w:tr w:rsidR="001F1231">
        <w:trPr>
          <w:trHeight w:val="271"/>
        </w:trPr>
        <w:tc>
          <w:tcPr>
            <w:tcW w:w="1815" w:type="dxa"/>
            <w:tcBorders>
              <w:top w:val="nil"/>
              <w:left w:val="single" w:sz="4" w:space="0" w:color="000000"/>
              <w:bottom w:val="single" w:sz="4" w:space="0" w:color="000000"/>
              <w:right w:val="single" w:sz="4" w:space="0" w:color="000000"/>
            </w:tcBorders>
            <w:vAlign w:val="center"/>
          </w:tcPr>
          <w:p w:rsidR="001F1231" w:rsidRDefault="00B42B69">
            <w:pPr>
              <w:widowControl/>
              <w:jc w:val="center"/>
              <w:rPr>
                <w:rFonts w:ascii="宋体" w:cs="宋体"/>
                <w:b/>
                <w:bCs/>
                <w:kern w:val="0"/>
                <w:sz w:val="18"/>
                <w:szCs w:val="18"/>
              </w:rPr>
            </w:pPr>
            <w:r>
              <w:rPr>
                <w:rFonts w:ascii="宋体" w:hAnsi="宋体" w:cs="宋体" w:hint="eastAsia"/>
                <w:b/>
                <w:bCs/>
                <w:kern w:val="0"/>
                <w:sz w:val="18"/>
                <w:szCs w:val="18"/>
              </w:rPr>
              <w:t>一级指标</w:t>
            </w:r>
          </w:p>
        </w:tc>
        <w:tc>
          <w:tcPr>
            <w:tcW w:w="1800" w:type="dxa"/>
            <w:tcBorders>
              <w:top w:val="nil"/>
              <w:left w:val="nil"/>
              <w:bottom w:val="single" w:sz="4" w:space="0" w:color="000000"/>
              <w:right w:val="single" w:sz="4" w:space="0" w:color="000000"/>
            </w:tcBorders>
            <w:vAlign w:val="center"/>
          </w:tcPr>
          <w:p w:rsidR="001F1231" w:rsidRDefault="00B42B69">
            <w:pPr>
              <w:widowControl/>
              <w:jc w:val="center"/>
              <w:rPr>
                <w:rFonts w:ascii="宋体" w:cs="宋体"/>
                <w:b/>
                <w:bCs/>
                <w:kern w:val="0"/>
                <w:sz w:val="18"/>
                <w:szCs w:val="18"/>
              </w:rPr>
            </w:pPr>
            <w:r>
              <w:rPr>
                <w:rFonts w:ascii="宋体" w:hAnsi="宋体" w:cs="宋体" w:hint="eastAsia"/>
                <w:b/>
                <w:bCs/>
                <w:kern w:val="0"/>
                <w:sz w:val="18"/>
                <w:szCs w:val="18"/>
              </w:rPr>
              <w:t>二级指标</w:t>
            </w: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jc w:val="center"/>
              <w:rPr>
                <w:rFonts w:ascii="宋体" w:cs="宋体"/>
                <w:b/>
                <w:bCs/>
                <w:kern w:val="0"/>
                <w:sz w:val="18"/>
                <w:szCs w:val="18"/>
              </w:rPr>
            </w:pPr>
            <w:r>
              <w:rPr>
                <w:rFonts w:ascii="宋体" w:hAnsi="宋体" w:cs="宋体" w:hint="eastAsia"/>
                <w:b/>
                <w:bCs/>
                <w:kern w:val="0"/>
                <w:sz w:val="18"/>
                <w:szCs w:val="18"/>
              </w:rPr>
              <w:t>三级指标</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jc w:val="center"/>
              <w:rPr>
                <w:rFonts w:ascii="宋体" w:cs="宋体"/>
                <w:b/>
                <w:bCs/>
                <w:kern w:val="0"/>
                <w:sz w:val="18"/>
                <w:szCs w:val="18"/>
              </w:rPr>
            </w:pPr>
            <w:r>
              <w:rPr>
                <w:rFonts w:ascii="宋体" w:hAnsi="宋体" w:cs="宋体" w:hint="eastAsia"/>
                <w:b/>
                <w:bCs/>
                <w:kern w:val="0"/>
                <w:sz w:val="18"/>
                <w:szCs w:val="18"/>
              </w:rPr>
              <w:t>指标值（包含数字及文字描述）</w:t>
            </w:r>
          </w:p>
        </w:tc>
      </w:tr>
      <w:tr w:rsidR="001F1231">
        <w:trPr>
          <w:trHeight w:val="271"/>
        </w:trPr>
        <w:tc>
          <w:tcPr>
            <w:tcW w:w="1815" w:type="dxa"/>
            <w:vMerge w:val="restart"/>
            <w:tcBorders>
              <w:top w:val="nil"/>
              <w:left w:val="single" w:sz="4" w:space="0" w:color="000000"/>
              <w:bottom w:val="single" w:sz="4" w:space="0" w:color="000000"/>
              <w:right w:val="single" w:sz="4" w:space="0" w:color="000000"/>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项目完成指标</w:t>
            </w:r>
          </w:p>
        </w:tc>
        <w:tc>
          <w:tcPr>
            <w:tcW w:w="1800" w:type="dxa"/>
            <w:vMerge w:val="restart"/>
            <w:tcBorders>
              <w:top w:val="nil"/>
              <w:left w:val="single" w:sz="4" w:space="0" w:color="000000"/>
              <w:bottom w:val="single" w:sz="4" w:space="0" w:color="000000"/>
              <w:right w:val="single" w:sz="4" w:space="0" w:color="000000"/>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成本指标</w:t>
            </w: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jc w:val="center"/>
              <w:rPr>
                <w:rFonts w:ascii="宋体" w:hAnsi="宋体" w:cs="宋体"/>
                <w:kern w:val="0"/>
                <w:sz w:val="18"/>
                <w:szCs w:val="18"/>
              </w:rPr>
            </w:pPr>
            <w:r>
              <w:rPr>
                <w:rFonts w:ascii="宋体" w:hAnsi="宋体" w:cs="宋体" w:hint="eastAsia"/>
                <w:kern w:val="0"/>
                <w:sz w:val="18"/>
                <w:szCs w:val="18"/>
              </w:rPr>
              <w:t xml:space="preserve">　评定优秀人员1000元/月，评定合格人员800元/月，每月产生优秀人数10人，合格人数59人</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jc w:val="center"/>
              <w:rPr>
                <w:rFonts w:ascii="宋体" w:hAnsi="宋体" w:cs="宋体"/>
                <w:kern w:val="0"/>
                <w:sz w:val="18"/>
                <w:szCs w:val="18"/>
              </w:rPr>
            </w:pPr>
            <w:r>
              <w:rPr>
                <w:rFonts w:ascii="宋体" w:hAnsi="宋体" w:cs="宋体" w:hint="eastAsia"/>
                <w:kern w:val="0"/>
                <w:sz w:val="18"/>
                <w:szCs w:val="18"/>
              </w:rPr>
              <w:t>评定优秀人员1000元/月，评定合格人员800元/月，每月产生优秀人数10人，合格人数59人</w:t>
            </w:r>
          </w:p>
        </w:tc>
      </w:tr>
      <w:tr w:rsidR="001F1231">
        <w:trPr>
          <w:trHeight w:val="271"/>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jc w:val="center"/>
              <w:rPr>
                <w:rFonts w:ascii="宋体" w:hAnsi="宋体" w:cs="宋体"/>
                <w:kern w:val="0"/>
                <w:sz w:val="18"/>
                <w:szCs w:val="18"/>
              </w:rPr>
            </w:pPr>
            <w:r>
              <w:rPr>
                <w:rFonts w:ascii="宋体" w:hAnsi="宋体" w:cs="宋体" w:hint="eastAsia"/>
                <w:kern w:val="0"/>
                <w:sz w:val="18"/>
                <w:szCs w:val="18"/>
              </w:rPr>
              <w:t>全乡巡逻队员69人，全年共需经费68.64万元</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jc w:val="center"/>
              <w:rPr>
                <w:rFonts w:ascii="宋体" w:hAnsi="宋体" w:cs="宋体"/>
                <w:kern w:val="0"/>
                <w:sz w:val="18"/>
                <w:szCs w:val="18"/>
              </w:rPr>
            </w:pPr>
            <w:r>
              <w:rPr>
                <w:rFonts w:ascii="宋体" w:hAnsi="宋体" w:cs="宋体" w:hint="eastAsia"/>
                <w:kern w:val="0"/>
                <w:sz w:val="18"/>
                <w:szCs w:val="18"/>
              </w:rPr>
              <w:t>全乡巡逻队员69人，全年共需经费68.64万元</w:t>
            </w:r>
          </w:p>
        </w:tc>
      </w:tr>
      <w:tr w:rsidR="001F1231">
        <w:trPr>
          <w:trHeight w:val="271"/>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vMerge w:val="restart"/>
            <w:tcBorders>
              <w:top w:val="nil"/>
              <w:left w:val="single" w:sz="4" w:space="0" w:color="000000"/>
              <w:bottom w:val="single" w:sz="4" w:space="0" w:color="000000"/>
              <w:right w:val="single" w:sz="4" w:space="0" w:color="000000"/>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时效指标</w:t>
            </w: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kern w:val="0"/>
                <w:sz w:val="18"/>
                <w:szCs w:val="18"/>
              </w:rPr>
              <w:t>2019</w:t>
            </w:r>
            <w:r>
              <w:rPr>
                <w:rFonts w:ascii="宋体" w:hAnsi="宋体" w:cs="宋体" w:hint="eastAsia"/>
                <w:kern w:val="0"/>
                <w:sz w:val="18"/>
                <w:szCs w:val="18"/>
              </w:rPr>
              <w:t>年</w:t>
            </w:r>
            <w:r>
              <w:rPr>
                <w:rFonts w:ascii="宋体" w:hAnsi="宋体" w:cs="宋体"/>
                <w:kern w:val="0"/>
                <w:sz w:val="18"/>
                <w:szCs w:val="18"/>
              </w:rPr>
              <w:t>12</w:t>
            </w:r>
            <w:r>
              <w:rPr>
                <w:rFonts w:ascii="宋体" w:hAnsi="宋体" w:cs="宋体" w:hint="eastAsia"/>
                <w:kern w:val="0"/>
                <w:sz w:val="18"/>
                <w:szCs w:val="18"/>
              </w:rPr>
              <w:t>月全部完成</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kern w:val="0"/>
                <w:sz w:val="18"/>
                <w:szCs w:val="18"/>
              </w:rPr>
              <w:t>2019</w:t>
            </w:r>
            <w:r>
              <w:rPr>
                <w:rFonts w:ascii="宋体" w:hAnsi="宋体" w:cs="宋体" w:hint="eastAsia"/>
                <w:kern w:val="0"/>
                <w:sz w:val="18"/>
                <w:szCs w:val="18"/>
              </w:rPr>
              <w:t>年</w:t>
            </w:r>
            <w:r>
              <w:rPr>
                <w:rFonts w:ascii="宋体" w:hAnsi="宋体" w:cs="宋体"/>
                <w:kern w:val="0"/>
                <w:sz w:val="18"/>
                <w:szCs w:val="18"/>
              </w:rPr>
              <w:t>12</w:t>
            </w:r>
            <w:r>
              <w:rPr>
                <w:rFonts w:ascii="宋体" w:hAnsi="宋体" w:cs="宋体" w:hint="eastAsia"/>
                <w:kern w:val="0"/>
                <w:sz w:val="18"/>
                <w:szCs w:val="18"/>
              </w:rPr>
              <w:t>月全部完成</w:t>
            </w:r>
          </w:p>
        </w:tc>
      </w:tr>
      <w:tr w:rsidR="001F1231">
        <w:trPr>
          <w:trHeight w:val="271"/>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 xml:space="preserve">　按月进行打卡发放</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 xml:space="preserve">　按月进行打卡发放</w:t>
            </w:r>
          </w:p>
        </w:tc>
      </w:tr>
      <w:tr w:rsidR="001F1231">
        <w:trPr>
          <w:trHeight w:val="271"/>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vMerge w:val="restart"/>
            <w:tcBorders>
              <w:top w:val="nil"/>
              <w:left w:val="single" w:sz="4" w:space="0" w:color="000000"/>
              <w:bottom w:val="single" w:sz="4" w:space="0" w:color="000000"/>
              <w:right w:val="single" w:sz="4" w:space="0" w:color="000000"/>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数量指标</w:t>
            </w: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 xml:space="preserve">　为4个行政村巡逻人员61人发放</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 xml:space="preserve">　为4个行政村巡逻人员61人发放</w:t>
            </w:r>
          </w:p>
        </w:tc>
      </w:tr>
      <w:tr w:rsidR="001F1231">
        <w:trPr>
          <w:trHeight w:val="271"/>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 xml:space="preserve">　为8名派出所协警人员按月发放</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 xml:space="preserve">　为8名派出所协警人员按月发放</w:t>
            </w:r>
          </w:p>
        </w:tc>
      </w:tr>
      <w:tr w:rsidR="001F1231">
        <w:trPr>
          <w:trHeight w:val="271"/>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vMerge w:val="restart"/>
            <w:tcBorders>
              <w:top w:val="nil"/>
              <w:left w:val="single" w:sz="4" w:space="0" w:color="000000"/>
              <w:bottom w:val="single" w:sz="4" w:space="0" w:color="000000"/>
              <w:right w:val="single" w:sz="4" w:space="0" w:color="000000"/>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质量指标</w:t>
            </w: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ind w:firstLineChars="100" w:firstLine="180"/>
              <w:jc w:val="left"/>
              <w:rPr>
                <w:rFonts w:ascii="宋体" w:hAnsi="宋体" w:cs="宋体"/>
                <w:kern w:val="0"/>
                <w:sz w:val="18"/>
                <w:szCs w:val="18"/>
              </w:rPr>
            </w:pPr>
            <w:r>
              <w:rPr>
                <w:rFonts w:ascii="宋体" w:hAnsi="宋体" w:cs="宋体" w:hint="eastAsia"/>
                <w:kern w:val="0"/>
                <w:sz w:val="18"/>
                <w:szCs w:val="18"/>
              </w:rPr>
              <w:t>按程序审批支付为4个村巡逻员按月发放</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ind w:firstLineChars="100" w:firstLine="180"/>
              <w:jc w:val="left"/>
              <w:rPr>
                <w:rFonts w:ascii="宋体" w:hAnsi="宋体" w:cs="宋体"/>
                <w:kern w:val="0"/>
                <w:sz w:val="18"/>
                <w:szCs w:val="18"/>
              </w:rPr>
            </w:pPr>
            <w:r>
              <w:rPr>
                <w:rFonts w:ascii="宋体" w:hAnsi="宋体" w:cs="宋体" w:hint="eastAsia"/>
                <w:kern w:val="0"/>
                <w:sz w:val="18"/>
                <w:szCs w:val="18"/>
              </w:rPr>
              <w:t>按程序审批支付为4个村巡逻员按月发放</w:t>
            </w:r>
          </w:p>
        </w:tc>
      </w:tr>
      <w:tr w:rsidR="001F1231">
        <w:trPr>
          <w:trHeight w:val="271"/>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 xml:space="preserve">　按照规定为派出所按月发放</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 xml:space="preserve">　　按照规定为派出所按月发放</w:t>
            </w:r>
          </w:p>
        </w:tc>
      </w:tr>
      <w:tr w:rsidR="001F1231">
        <w:trPr>
          <w:trHeight w:val="283"/>
        </w:trPr>
        <w:tc>
          <w:tcPr>
            <w:tcW w:w="1815" w:type="dxa"/>
            <w:vMerge w:val="restart"/>
            <w:tcBorders>
              <w:top w:val="nil"/>
              <w:left w:val="single" w:sz="4" w:space="0" w:color="000000"/>
              <w:bottom w:val="single" w:sz="4" w:space="0" w:color="000000"/>
              <w:right w:val="single" w:sz="4" w:space="0" w:color="000000"/>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项目效益指标</w:t>
            </w:r>
          </w:p>
        </w:tc>
        <w:tc>
          <w:tcPr>
            <w:tcW w:w="1800" w:type="dxa"/>
            <w:vMerge w:val="restart"/>
            <w:tcBorders>
              <w:top w:val="nil"/>
              <w:left w:val="single" w:sz="4" w:space="0" w:color="000000"/>
              <w:bottom w:val="single" w:sz="4" w:space="0" w:color="000000"/>
              <w:right w:val="single" w:sz="4" w:space="0" w:color="000000"/>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经济效益指标</w:t>
            </w: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 xml:space="preserve">　提高人员服务质量，解决就业岗位</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 xml:space="preserve">　提高人员服务质量，解决就业岗位</w:t>
            </w:r>
          </w:p>
        </w:tc>
      </w:tr>
      <w:tr w:rsidR="001F1231">
        <w:trPr>
          <w:trHeight w:val="283"/>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 xml:space="preserve">　提高拉得出能力，实现总目标</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 xml:space="preserve">　提高拉得出能力，实现总目标</w:t>
            </w:r>
          </w:p>
        </w:tc>
      </w:tr>
      <w:tr w:rsidR="001F1231">
        <w:trPr>
          <w:trHeight w:val="283"/>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vMerge w:val="restart"/>
            <w:tcBorders>
              <w:top w:val="nil"/>
              <w:left w:val="single" w:sz="4" w:space="0" w:color="000000"/>
              <w:bottom w:val="single" w:sz="4" w:space="0" w:color="000000"/>
              <w:right w:val="single" w:sz="4" w:space="0" w:color="000000"/>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可持续影响指标</w:t>
            </w: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组织机构对社会、经济发展可持续影响时间较长</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组织机构对社会、经济发展可持续影响时间较长</w:t>
            </w:r>
          </w:p>
        </w:tc>
      </w:tr>
      <w:tr w:rsidR="001F1231">
        <w:trPr>
          <w:trHeight w:val="283"/>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vMerge/>
            <w:tcBorders>
              <w:top w:val="nil"/>
              <w:left w:val="single" w:sz="4" w:space="0" w:color="000000"/>
              <w:bottom w:val="single" w:sz="4" w:space="0" w:color="000000"/>
              <w:right w:val="single" w:sz="4" w:space="0" w:color="000000"/>
            </w:tcBorders>
            <w:vAlign w:val="center"/>
          </w:tcPr>
          <w:p w:rsidR="001F1231" w:rsidRDefault="001F1231">
            <w:pPr>
              <w:widowControl/>
              <w:jc w:val="center"/>
              <w:rPr>
                <w:rFonts w:ascii="宋体" w:hAnsi="宋体" w:cs="宋体"/>
                <w:kern w:val="0"/>
                <w:sz w:val="18"/>
                <w:szCs w:val="18"/>
              </w:rPr>
            </w:pP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管理制度对社会、经济发展可持续影响时间较长</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管理制度对社会、经济发展可持续影响时间较长</w:t>
            </w:r>
          </w:p>
        </w:tc>
      </w:tr>
      <w:tr w:rsidR="001F1231">
        <w:trPr>
          <w:trHeight w:val="283"/>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项目持续发挥的期限对社会、经济发展可持续影响时间较长</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项目持续发挥的期限对社会、经济发展可持续影响时间较长</w:t>
            </w:r>
          </w:p>
        </w:tc>
      </w:tr>
      <w:tr w:rsidR="001F1231">
        <w:trPr>
          <w:trHeight w:val="283"/>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vMerge w:val="restart"/>
            <w:tcBorders>
              <w:top w:val="nil"/>
              <w:left w:val="single" w:sz="4" w:space="0" w:color="000000"/>
              <w:bottom w:val="single" w:sz="4" w:space="0" w:color="000000"/>
              <w:right w:val="single" w:sz="4" w:space="0" w:color="000000"/>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社会效益指标</w:t>
            </w: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协助派出所维护班辖区治安秩序</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协助派出所维护班辖区治安秩序</w:t>
            </w:r>
          </w:p>
        </w:tc>
      </w:tr>
      <w:tr w:rsidR="001F1231">
        <w:trPr>
          <w:trHeight w:val="283"/>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vMerge/>
            <w:tcBorders>
              <w:top w:val="nil"/>
              <w:left w:val="single" w:sz="4" w:space="0" w:color="000000"/>
              <w:bottom w:val="single" w:sz="4" w:space="0" w:color="000000"/>
              <w:right w:val="single" w:sz="4" w:space="0" w:color="000000"/>
            </w:tcBorders>
            <w:vAlign w:val="center"/>
          </w:tcPr>
          <w:p w:rsidR="001F1231" w:rsidRDefault="001F1231">
            <w:pPr>
              <w:widowControl/>
              <w:jc w:val="center"/>
              <w:rPr>
                <w:rFonts w:ascii="宋体" w:hAnsi="宋体" w:cs="宋体"/>
                <w:kern w:val="0"/>
                <w:sz w:val="18"/>
                <w:szCs w:val="18"/>
              </w:rPr>
            </w:pP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积极配合村两委班子各项入户工作</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积极配合村两委班子各项入户工作</w:t>
            </w:r>
          </w:p>
        </w:tc>
      </w:tr>
      <w:tr w:rsidR="001F1231">
        <w:trPr>
          <w:trHeight w:val="283"/>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保障全乡人民安居乐业</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保障全乡人民安居乐业</w:t>
            </w:r>
          </w:p>
        </w:tc>
      </w:tr>
      <w:tr w:rsidR="001F1231">
        <w:trPr>
          <w:trHeight w:val="283"/>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vMerge w:val="restart"/>
            <w:tcBorders>
              <w:top w:val="nil"/>
              <w:left w:val="single" w:sz="4" w:space="0" w:color="000000"/>
              <w:bottom w:val="single" w:sz="4" w:space="0" w:color="000000"/>
              <w:right w:val="single" w:sz="4" w:space="0" w:color="000000"/>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生态效益指标</w:t>
            </w: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ind w:firstLineChars="100" w:firstLine="180"/>
              <w:jc w:val="left"/>
              <w:rPr>
                <w:rFonts w:ascii="宋体" w:hAnsi="宋体" w:cs="宋体"/>
                <w:kern w:val="0"/>
                <w:sz w:val="18"/>
                <w:szCs w:val="18"/>
              </w:rPr>
            </w:pPr>
            <w:r>
              <w:rPr>
                <w:rFonts w:ascii="宋体" w:hAnsi="宋体" w:cs="宋体" w:hint="eastAsia"/>
                <w:kern w:val="0"/>
                <w:sz w:val="18"/>
                <w:szCs w:val="18"/>
              </w:rPr>
              <w:t>提高为民服务质量</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ind w:firstLineChars="100" w:firstLine="180"/>
              <w:jc w:val="left"/>
              <w:rPr>
                <w:rFonts w:ascii="宋体" w:hAnsi="宋体" w:cs="宋体"/>
                <w:kern w:val="0"/>
                <w:sz w:val="18"/>
                <w:szCs w:val="18"/>
              </w:rPr>
            </w:pPr>
            <w:r>
              <w:rPr>
                <w:rFonts w:ascii="宋体" w:hAnsi="宋体" w:cs="宋体" w:hint="eastAsia"/>
                <w:kern w:val="0"/>
                <w:sz w:val="18"/>
                <w:szCs w:val="18"/>
              </w:rPr>
              <w:t>提高为民服务质量</w:t>
            </w:r>
          </w:p>
        </w:tc>
      </w:tr>
      <w:tr w:rsidR="001F1231">
        <w:trPr>
          <w:trHeight w:val="283"/>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 xml:space="preserve">　维护大局，拉动经济</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 xml:space="preserve">　维护大局，拉动经济</w:t>
            </w:r>
          </w:p>
        </w:tc>
      </w:tr>
      <w:tr w:rsidR="001F1231">
        <w:trPr>
          <w:trHeight w:val="271"/>
        </w:trPr>
        <w:tc>
          <w:tcPr>
            <w:tcW w:w="1815" w:type="dxa"/>
            <w:vMerge w:val="restart"/>
            <w:tcBorders>
              <w:top w:val="nil"/>
              <w:left w:val="single" w:sz="4" w:space="0" w:color="000000"/>
              <w:bottom w:val="single" w:sz="4" w:space="0" w:color="000000"/>
              <w:right w:val="single" w:sz="4" w:space="0" w:color="000000"/>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满意度指标</w:t>
            </w:r>
          </w:p>
        </w:tc>
        <w:tc>
          <w:tcPr>
            <w:tcW w:w="1800" w:type="dxa"/>
            <w:vMerge w:val="restart"/>
            <w:tcBorders>
              <w:top w:val="nil"/>
              <w:left w:val="single" w:sz="4" w:space="0" w:color="000000"/>
              <w:bottom w:val="single" w:sz="4" w:space="0" w:color="000000"/>
              <w:right w:val="single" w:sz="4" w:space="0" w:color="000000"/>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满意度指标</w:t>
            </w: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rPr>
                <w:rFonts w:ascii="宋体" w:hAnsi="宋体" w:cs="宋体"/>
                <w:kern w:val="0"/>
                <w:sz w:val="18"/>
                <w:szCs w:val="18"/>
              </w:rPr>
            </w:pPr>
            <w:r>
              <w:rPr>
                <w:rFonts w:ascii="宋体" w:hAnsi="宋体" w:cs="宋体" w:hint="eastAsia"/>
                <w:kern w:val="0"/>
                <w:sz w:val="18"/>
                <w:szCs w:val="18"/>
              </w:rPr>
              <w:t>常住户群众满意度达到</w:t>
            </w:r>
            <w:r>
              <w:rPr>
                <w:rFonts w:ascii="宋体" w:hAnsi="宋体" w:cs="宋体"/>
                <w:kern w:val="0"/>
                <w:sz w:val="18"/>
                <w:szCs w:val="18"/>
              </w:rPr>
              <w:t>95%</w:t>
            </w:r>
            <w:r>
              <w:rPr>
                <w:rFonts w:ascii="宋体" w:hAnsi="宋体" w:cs="宋体" w:hint="eastAsia"/>
                <w:kern w:val="0"/>
                <w:sz w:val="18"/>
                <w:szCs w:val="18"/>
              </w:rPr>
              <w:t>、4个行政村满意度</w:t>
            </w:r>
            <w:r>
              <w:rPr>
                <w:rFonts w:ascii="宋体" w:hAnsi="宋体" w:cs="宋体"/>
                <w:kern w:val="0"/>
                <w:sz w:val="18"/>
                <w:szCs w:val="18"/>
              </w:rPr>
              <w:t>98%</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rPr>
                <w:rFonts w:ascii="宋体" w:hAnsi="宋体" w:cs="宋体"/>
                <w:kern w:val="0"/>
                <w:sz w:val="18"/>
                <w:szCs w:val="18"/>
              </w:rPr>
            </w:pPr>
            <w:r>
              <w:rPr>
                <w:rFonts w:ascii="宋体" w:hAnsi="宋体" w:cs="宋体" w:hint="eastAsia"/>
                <w:kern w:val="0"/>
                <w:sz w:val="18"/>
                <w:szCs w:val="18"/>
              </w:rPr>
              <w:t>常住户群众满意度达到</w:t>
            </w:r>
            <w:r>
              <w:rPr>
                <w:rFonts w:ascii="宋体" w:hAnsi="宋体" w:cs="宋体"/>
                <w:kern w:val="0"/>
                <w:sz w:val="18"/>
                <w:szCs w:val="18"/>
              </w:rPr>
              <w:t>95%</w:t>
            </w:r>
            <w:r>
              <w:rPr>
                <w:rFonts w:ascii="宋体" w:hAnsi="宋体" w:cs="宋体" w:hint="eastAsia"/>
                <w:kern w:val="0"/>
                <w:sz w:val="18"/>
                <w:szCs w:val="18"/>
              </w:rPr>
              <w:t>、4个行政村满意度</w:t>
            </w:r>
            <w:r>
              <w:rPr>
                <w:rFonts w:ascii="宋体" w:hAnsi="宋体" w:cs="宋体"/>
                <w:kern w:val="0"/>
                <w:sz w:val="18"/>
                <w:szCs w:val="18"/>
              </w:rPr>
              <w:t>98%</w:t>
            </w:r>
          </w:p>
        </w:tc>
      </w:tr>
      <w:tr w:rsidR="001F1231">
        <w:trPr>
          <w:trHeight w:val="271"/>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rPr>
                <w:rFonts w:ascii="宋体" w:hAnsi="宋体" w:cs="宋体"/>
                <w:kern w:val="0"/>
                <w:sz w:val="18"/>
                <w:szCs w:val="18"/>
              </w:rPr>
            </w:pPr>
            <w:r>
              <w:rPr>
                <w:rFonts w:ascii="宋体" w:hAnsi="宋体" w:cs="宋体" w:hint="eastAsia"/>
                <w:kern w:val="0"/>
                <w:sz w:val="18"/>
                <w:szCs w:val="18"/>
              </w:rPr>
              <w:t>巡逻人员满意度达到</w:t>
            </w:r>
            <w:r>
              <w:rPr>
                <w:rFonts w:ascii="宋体" w:hAnsi="宋体" w:cs="宋体"/>
                <w:kern w:val="0"/>
                <w:sz w:val="18"/>
                <w:szCs w:val="18"/>
              </w:rPr>
              <w:t>100%</w:t>
            </w:r>
            <w:r>
              <w:rPr>
                <w:rFonts w:ascii="宋体" w:hAnsi="宋体" w:cs="宋体" w:hint="eastAsia"/>
                <w:kern w:val="0"/>
                <w:sz w:val="18"/>
                <w:szCs w:val="18"/>
              </w:rPr>
              <w:t>、辖区单位满意度达到</w:t>
            </w:r>
            <w:r>
              <w:rPr>
                <w:rFonts w:ascii="宋体" w:hAnsi="宋体" w:cs="宋体"/>
                <w:kern w:val="0"/>
                <w:sz w:val="18"/>
                <w:szCs w:val="18"/>
              </w:rPr>
              <w:t>95%</w:t>
            </w:r>
            <w:r>
              <w:rPr>
                <w:rFonts w:ascii="宋体" w:hAnsi="宋体" w:cs="宋体" w:hint="eastAsia"/>
                <w:kern w:val="0"/>
                <w:sz w:val="18"/>
                <w:szCs w:val="18"/>
              </w:rPr>
              <w:t xml:space="preserve">　</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rPr>
                <w:rFonts w:ascii="宋体" w:hAnsi="宋体" w:cs="宋体"/>
                <w:kern w:val="0"/>
                <w:sz w:val="18"/>
                <w:szCs w:val="18"/>
              </w:rPr>
            </w:pPr>
            <w:r>
              <w:rPr>
                <w:rFonts w:ascii="宋体" w:hAnsi="宋体" w:cs="宋体" w:hint="eastAsia"/>
                <w:kern w:val="0"/>
                <w:sz w:val="18"/>
                <w:szCs w:val="18"/>
              </w:rPr>
              <w:t>巡逻人员满意度达到</w:t>
            </w:r>
            <w:r>
              <w:rPr>
                <w:rFonts w:ascii="宋体" w:hAnsi="宋体" w:cs="宋体"/>
                <w:kern w:val="0"/>
                <w:sz w:val="18"/>
                <w:szCs w:val="18"/>
              </w:rPr>
              <w:t>100%</w:t>
            </w:r>
            <w:r>
              <w:rPr>
                <w:rFonts w:ascii="宋体" w:hAnsi="宋体" w:cs="宋体" w:hint="eastAsia"/>
                <w:kern w:val="0"/>
                <w:sz w:val="18"/>
                <w:szCs w:val="18"/>
              </w:rPr>
              <w:t>、辖区单位满意度达到</w:t>
            </w:r>
            <w:r>
              <w:rPr>
                <w:rFonts w:ascii="宋体" w:hAnsi="宋体" w:cs="宋体"/>
                <w:kern w:val="0"/>
                <w:sz w:val="18"/>
                <w:szCs w:val="18"/>
              </w:rPr>
              <w:t>95%</w:t>
            </w:r>
            <w:r>
              <w:rPr>
                <w:rFonts w:ascii="宋体" w:hAnsi="宋体" w:cs="宋体" w:hint="eastAsia"/>
                <w:kern w:val="0"/>
                <w:sz w:val="18"/>
                <w:szCs w:val="18"/>
              </w:rPr>
              <w:t xml:space="preserve">　</w:t>
            </w:r>
          </w:p>
        </w:tc>
      </w:tr>
    </w:tbl>
    <w:p w:rsidR="001F1231" w:rsidRDefault="001F1231">
      <w:pPr>
        <w:widowControl/>
        <w:spacing w:line="560" w:lineRule="exact"/>
        <w:jc w:val="left"/>
        <w:rPr>
          <w:rFonts w:ascii="楷体_GB2312" w:eastAsia="楷体_GB2312" w:hAnsi="宋体" w:cs="宋体"/>
          <w:b/>
          <w:kern w:val="0"/>
          <w:sz w:val="32"/>
          <w:szCs w:val="32"/>
        </w:rPr>
      </w:pPr>
    </w:p>
    <w:tbl>
      <w:tblPr>
        <w:tblW w:w="13973" w:type="dxa"/>
        <w:tblInd w:w="93" w:type="dxa"/>
        <w:tblLayout w:type="fixed"/>
        <w:tblLook w:val="04A0"/>
      </w:tblPr>
      <w:tblGrid>
        <w:gridCol w:w="1815"/>
        <w:gridCol w:w="1800"/>
        <w:gridCol w:w="437"/>
        <w:gridCol w:w="1664"/>
        <w:gridCol w:w="500"/>
        <w:gridCol w:w="1164"/>
        <w:gridCol w:w="323"/>
        <w:gridCol w:w="323"/>
        <w:gridCol w:w="1709"/>
        <w:gridCol w:w="216"/>
        <w:gridCol w:w="249"/>
        <w:gridCol w:w="1132"/>
        <w:gridCol w:w="2143"/>
        <w:gridCol w:w="249"/>
        <w:gridCol w:w="249"/>
      </w:tblGrid>
      <w:tr w:rsidR="001F1231">
        <w:trPr>
          <w:trHeight w:val="406"/>
        </w:trPr>
        <w:tc>
          <w:tcPr>
            <w:tcW w:w="13973" w:type="dxa"/>
            <w:gridSpan w:val="15"/>
            <w:tcBorders>
              <w:top w:val="nil"/>
              <w:left w:val="nil"/>
              <w:bottom w:val="nil"/>
              <w:right w:val="nil"/>
            </w:tcBorders>
            <w:vAlign w:val="bottom"/>
          </w:tcPr>
          <w:p w:rsidR="001F1231" w:rsidRDefault="00B42B69">
            <w:pPr>
              <w:widowControl/>
              <w:jc w:val="center"/>
              <w:outlineLvl w:val="1"/>
              <w:rPr>
                <w:rFonts w:ascii="宋体" w:cs="宋体"/>
                <w:b/>
                <w:bCs/>
                <w:kern w:val="0"/>
                <w:sz w:val="32"/>
                <w:szCs w:val="32"/>
              </w:rPr>
            </w:pPr>
            <w:r>
              <w:rPr>
                <w:rFonts w:ascii="仿宋_GB2312" w:eastAsia="仿宋_GB2312" w:hAnsi="宋体" w:hint="eastAsia"/>
                <w:b/>
                <w:kern w:val="0"/>
                <w:sz w:val="32"/>
                <w:szCs w:val="32"/>
              </w:rPr>
              <w:t>项目支出绩效目标表</w:t>
            </w:r>
          </w:p>
        </w:tc>
      </w:tr>
      <w:tr w:rsidR="001F1231">
        <w:trPr>
          <w:trHeight w:val="271"/>
        </w:trPr>
        <w:tc>
          <w:tcPr>
            <w:tcW w:w="1815" w:type="dxa"/>
            <w:tcBorders>
              <w:top w:val="nil"/>
              <w:left w:val="nil"/>
              <w:bottom w:val="nil"/>
              <w:right w:val="nil"/>
            </w:tcBorders>
            <w:vAlign w:val="bottom"/>
          </w:tcPr>
          <w:p w:rsidR="001F1231" w:rsidRDefault="001F1231">
            <w:pPr>
              <w:widowControl/>
              <w:jc w:val="left"/>
              <w:rPr>
                <w:rFonts w:ascii="宋体" w:cs="宋体"/>
                <w:color w:val="000000"/>
                <w:kern w:val="0"/>
                <w:sz w:val="22"/>
              </w:rPr>
            </w:pPr>
          </w:p>
        </w:tc>
        <w:tc>
          <w:tcPr>
            <w:tcW w:w="2237" w:type="dxa"/>
            <w:gridSpan w:val="2"/>
            <w:tcBorders>
              <w:top w:val="nil"/>
              <w:left w:val="nil"/>
              <w:bottom w:val="nil"/>
              <w:right w:val="nil"/>
            </w:tcBorders>
            <w:vAlign w:val="bottom"/>
          </w:tcPr>
          <w:p w:rsidR="001F1231" w:rsidRDefault="001F1231">
            <w:pPr>
              <w:widowControl/>
              <w:jc w:val="left"/>
              <w:rPr>
                <w:rFonts w:ascii="宋体" w:cs="宋体"/>
                <w:color w:val="000000"/>
                <w:kern w:val="0"/>
                <w:sz w:val="22"/>
              </w:rPr>
            </w:pPr>
          </w:p>
        </w:tc>
        <w:tc>
          <w:tcPr>
            <w:tcW w:w="1664" w:type="dxa"/>
            <w:tcBorders>
              <w:top w:val="nil"/>
              <w:left w:val="nil"/>
              <w:bottom w:val="nil"/>
              <w:right w:val="nil"/>
            </w:tcBorders>
            <w:vAlign w:val="bottom"/>
          </w:tcPr>
          <w:p w:rsidR="001F1231" w:rsidRDefault="001F1231">
            <w:pPr>
              <w:widowControl/>
              <w:jc w:val="left"/>
              <w:rPr>
                <w:rFonts w:ascii="宋体" w:cs="宋体"/>
                <w:color w:val="000000"/>
                <w:kern w:val="0"/>
                <w:sz w:val="22"/>
              </w:rPr>
            </w:pPr>
          </w:p>
        </w:tc>
        <w:tc>
          <w:tcPr>
            <w:tcW w:w="1664" w:type="dxa"/>
            <w:gridSpan w:val="2"/>
            <w:tcBorders>
              <w:top w:val="nil"/>
              <w:left w:val="nil"/>
              <w:bottom w:val="nil"/>
              <w:right w:val="nil"/>
            </w:tcBorders>
            <w:vAlign w:val="bottom"/>
          </w:tcPr>
          <w:p w:rsidR="001F1231" w:rsidRDefault="001F1231">
            <w:pPr>
              <w:widowControl/>
              <w:jc w:val="left"/>
              <w:rPr>
                <w:rFonts w:ascii="宋体" w:cs="宋体"/>
                <w:color w:val="000000"/>
                <w:kern w:val="0"/>
                <w:sz w:val="22"/>
              </w:rPr>
            </w:pPr>
          </w:p>
        </w:tc>
        <w:tc>
          <w:tcPr>
            <w:tcW w:w="323" w:type="dxa"/>
            <w:tcBorders>
              <w:top w:val="nil"/>
              <w:left w:val="nil"/>
              <w:bottom w:val="nil"/>
              <w:right w:val="nil"/>
            </w:tcBorders>
            <w:vAlign w:val="bottom"/>
          </w:tcPr>
          <w:p w:rsidR="001F1231" w:rsidRDefault="001F1231">
            <w:pPr>
              <w:widowControl/>
              <w:jc w:val="left"/>
              <w:rPr>
                <w:rFonts w:ascii="宋体" w:cs="宋体"/>
                <w:color w:val="000000"/>
                <w:kern w:val="0"/>
                <w:sz w:val="22"/>
              </w:rPr>
            </w:pPr>
          </w:p>
        </w:tc>
        <w:tc>
          <w:tcPr>
            <w:tcW w:w="323" w:type="dxa"/>
            <w:tcBorders>
              <w:top w:val="nil"/>
              <w:left w:val="nil"/>
              <w:bottom w:val="nil"/>
              <w:right w:val="nil"/>
            </w:tcBorders>
            <w:vAlign w:val="bottom"/>
          </w:tcPr>
          <w:p w:rsidR="001F1231" w:rsidRDefault="001F1231">
            <w:pPr>
              <w:widowControl/>
              <w:jc w:val="left"/>
              <w:rPr>
                <w:rFonts w:ascii="宋体" w:cs="宋体"/>
                <w:color w:val="000000"/>
                <w:kern w:val="0"/>
                <w:sz w:val="22"/>
              </w:rPr>
            </w:pPr>
          </w:p>
        </w:tc>
        <w:tc>
          <w:tcPr>
            <w:tcW w:w="1925" w:type="dxa"/>
            <w:gridSpan w:val="2"/>
            <w:tcBorders>
              <w:top w:val="nil"/>
              <w:left w:val="nil"/>
              <w:bottom w:val="nil"/>
              <w:right w:val="nil"/>
            </w:tcBorders>
            <w:vAlign w:val="bottom"/>
          </w:tcPr>
          <w:p w:rsidR="001F1231" w:rsidRDefault="001F1231">
            <w:pPr>
              <w:widowControl/>
              <w:jc w:val="left"/>
              <w:rPr>
                <w:rFonts w:ascii="宋体" w:cs="宋体"/>
                <w:color w:val="000000"/>
                <w:kern w:val="0"/>
                <w:sz w:val="22"/>
              </w:rPr>
            </w:pPr>
          </w:p>
        </w:tc>
        <w:tc>
          <w:tcPr>
            <w:tcW w:w="249" w:type="dxa"/>
            <w:tcBorders>
              <w:top w:val="nil"/>
              <w:left w:val="nil"/>
              <w:bottom w:val="nil"/>
              <w:right w:val="nil"/>
            </w:tcBorders>
            <w:vAlign w:val="bottom"/>
          </w:tcPr>
          <w:p w:rsidR="001F1231" w:rsidRDefault="001F1231">
            <w:pPr>
              <w:widowControl/>
              <w:jc w:val="left"/>
              <w:rPr>
                <w:rFonts w:ascii="宋体" w:cs="宋体"/>
                <w:color w:val="000000"/>
                <w:kern w:val="0"/>
                <w:sz w:val="22"/>
              </w:rPr>
            </w:pPr>
          </w:p>
        </w:tc>
        <w:tc>
          <w:tcPr>
            <w:tcW w:w="3275" w:type="dxa"/>
            <w:gridSpan w:val="2"/>
            <w:tcBorders>
              <w:top w:val="nil"/>
              <w:left w:val="nil"/>
              <w:bottom w:val="nil"/>
              <w:right w:val="nil"/>
            </w:tcBorders>
            <w:vAlign w:val="bottom"/>
          </w:tcPr>
          <w:p w:rsidR="001F1231" w:rsidRDefault="001F1231">
            <w:pPr>
              <w:widowControl/>
              <w:jc w:val="left"/>
              <w:rPr>
                <w:rFonts w:ascii="宋体" w:cs="宋体"/>
                <w:color w:val="000000"/>
                <w:kern w:val="0"/>
                <w:sz w:val="22"/>
              </w:rPr>
            </w:pPr>
          </w:p>
        </w:tc>
        <w:tc>
          <w:tcPr>
            <w:tcW w:w="249" w:type="dxa"/>
            <w:tcBorders>
              <w:top w:val="nil"/>
              <w:left w:val="nil"/>
              <w:bottom w:val="nil"/>
              <w:right w:val="nil"/>
            </w:tcBorders>
            <w:vAlign w:val="bottom"/>
          </w:tcPr>
          <w:p w:rsidR="001F1231" w:rsidRDefault="001F1231">
            <w:pPr>
              <w:widowControl/>
              <w:jc w:val="left"/>
              <w:rPr>
                <w:rFonts w:ascii="宋体" w:cs="宋体"/>
                <w:color w:val="000000"/>
                <w:kern w:val="0"/>
                <w:sz w:val="22"/>
              </w:rPr>
            </w:pPr>
          </w:p>
        </w:tc>
        <w:tc>
          <w:tcPr>
            <w:tcW w:w="249" w:type="dxa"/>
            <w:tcBorders>
              <w:top w:val="nil"/>
              <w:left w:val="nil"/>
              <w:bottom w:val="nil"/>
              <w:right w:val="nil"/>
            </w:tcBorders>
            <w:vAlign w:val="bottom"/>
          </w:tcPr>
          <w:p w:rsidR="001F1231" w:rsidRDefault="001F1231">
            <w:pPr>
              <w:widowControl/>
              <w:jc w:val="left"/>
              <w:rPr>
                <w:rFonts w:ascii="宋体" w:cs="宋体"/>
                <w:color w:val="000000"/>
                <w:kern w:val="0"/>
                <w:sz w:val="22"/>
              </w:rPr>
            </w:pPr>
          </w:p>
        </w:tc>
      </w:tr>
      <w:tr w:rsidR="001F1231">
        <w:trPr>
          <w:trHeight w:val="271"/>
        </w:trPr>
        <w:tc>
          <w:tcPr>
            <w:tcW w:w="1815" w:type="dxa"/>
            <w:tcBorders>
              <w:top w:val="single" w:sz="4" w:space="0" w:color="auto"/>
              <w:left w:val="single" w:sz="4" w:space="0" w:color="auto"/>
              <w:bottom w:val="single" w:sz="4" w:space="0" w:color="auto"/>
              <w:right w:val="single" w:sz="4" w:space="0" w:color="auto"/>
            </w:tcBorders>
            <w:vAlign w:val="center"/>
          </w:tcPr>
          <w:p w:rsidR="001F1231" w:rsidRDefault="00B42B69">
            <w:pPr>
              <w:widowControl/>
              <w:jc w:val="center"/>
              <w:rPr>
                <w:rFonts w:ascii="宋体" w:cs="宋体"/>
                <w:b/>
                <w:bCs/>
                <w:kern w:val="0"/>
                <w:sz w:val="18"/>
                <w:szCs w:val="18"/>
              </w:rPr>
            </w:pPr>
            <w:r>
              <w:rPr>
                <w:rFonts w:ascii="宋体" w:hAnsi="宋体" w:cs="宋体" w:hint="eastAsia"/>
                <w:b/>
                <w:bCs/>
                <w:kern w:val="0"/>
                <w:sz w:val="18"/>
                <w:szCs w:val="18"/>
              </w:rPr>
              <w:t>预算单位</w:t>
            </w:r>
          </w:p>
        </w:tc>
        <w:tc>
          <w:tcPr>
            <w:tcW w:w="6211" w:type="dxa"/>
            <w:gridSpan w:val="7"/>
            <w:tcBorders>
              <w:top w:val="single" w:sz="4" w:space="0" w:color="auto"/>
              <w:left w:val="nil"/>
              <w:bottom w:val="single" w:sz="4" w:space="0" w:color="auto"/>
              <w:right w:val="single" w:sz="4" w:space="0" w:color="auto"/>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青格达湖乡人民政府</w:t>
            </w:r>
          </w:p>
        </w:tc>
        <w:tc>
          <w:tcPr>
            <w:tcW w:w="1925" w:type="dxa"/>
            <w:gridSpan w:val="2"/>
            <w:tcBorders>
              <w:top w:val="single" w:sz="4" w:space="0" w:color="auto"/>
              <w:left w:val="nil"/>
              <w:bottom w:val="single" w:sz="4" w:space="0" w:color="auto"/>
              <w:right w:val="single" w:sz="4" w:space="0" w:color="auto"/>
            </w:tcBorders>
            <w:vAlign w:val="center"/>
          </w:tcPr>
          <w:p w:rsidR="001F1231" w:rsidRDefault="00B42B69">
            <w:pPr>
              <w:widowControl/>
              <w:jc w:val="center"/>
              <w:rPr>
                <w:rFonts w:ascii="宋体" w:cs="宋体"/>
                <w:b/>
                <w:bCs/>
                <w:kern w:val="0"/>
                <w:sz w:val="18"/>
                <w:szCs w:val="18"/>
              </w:rPr>
            </w:pPr>
            <w:r>
              <w:rPr>
                <w:rFonts w:ascii="宋体" w:hAnsi="宋体" w:cs="宋体" w:hint="eastAsia"/>
                <w:b/>
                <w:bCs/>
                <w:kern w:val="0"/>
                <w:sz w:val="18"/>
                <w:szCs w:val="18"/>
              </w:rPr>
              <w:t>项目名称</w:t>
            </w:r>
          </w:p>
        </w:tc>
        <w:tc>
          <w:tcPr>
            <w:tcW w:w="4022" w:type="dxa"/>
            <w:gridSpan w:val="5"/>
            <w:tcBorders>
              <w:top w:val="single" w:sz="4" w:space="0" w:color="auto"/>
              <w:left w:val="nil"/>
              <w:bottom w:val="single" w:sz="4" w:space="0" w:color="auto"/>
              <w:right w:val="single" w:sz="4" w:space="0" w:color="auto"/>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非在编人员补贴（公岗）</w:t>
            </w:r>
          </w:p>
        </w:tc>
      </w:tr>
      <w:tr w:rsidR="001F1231">
        <w:trPr>
          <w:trHeight w:val="451"/>
        </w:trPr>
        <w:tc>
          <w:tcPr>
            <w:tcW w:w="1815" w:type="dxa"/>
            <w:tcBorders>
              <w:top w:val="nil"/>
              <w:left w:val="single" w:sz="4" w:space="0" w:color="auto"/>
              <w:bottom w:val="single" w:sz="4" w:space="0" w:color="auto"/>
              <w:right w:val="single" w:sz="4" w:space="0" w:color="auto"/>
            </w:tcBorders>
            <w:vAlign w:val="center"/>
          </w:tcPr>
          <w:p w:rsidR="001F1231" w:rsidRDefault="00B42B69">
            <w:pPr>
              <w:widowControl/>
              <w:jc w:val="center"/>
              <w:rPr>
                <w:rFonts w:ascii="宋体" w:cs="宋体"/>
                <w:b/>
                <w:bCs/>
                <w:kern w:val="0"/>
                <w:sz w:val="18"/>
                <w:szCs w:val="18"/>
              </w:rPr>
            </w:pPr>
            <w:r>
              <w:rPr>
                <w:rFonts w:ascii="宋体" w:hAnsi="宋体" w:cs="宋体" w:hint="eastAsia"/>
                <w:b/>
                <w:bCs/>
                <w:kern w:val="0"/>
                <w:sz w:val="18"/>
                <w:szCs w:val="18"/>
              </w:rPr>
              <w:t>项目资金（万元）</w:t>
            </w:r>
          </w:p>
        </w:tc>
        <w:tc>
          <w:tcPr>
            <w:tcW w:w="2237" w:type="dxa"/>
            <w:gridSpan w:val="2"/>
            <w:tcBorders>
              <w:top w:val="single" w:sz="4" w:space="0" w:color="auto"/>
              <w:left w:val="nil"/>
              <w:bottom w:val="single" w:sz="4" w:space="0" w:color="auto"/>
              <w:right w:val="single" w:sz="4" w:space="0" w:color="auto"/>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年度资金总额：</w:t>
            </w:r>
          </w:p>
        </w:tc>
        <w:tc>
          <w:tcPr>
            <w:tcW w:w="2164" w:type="dxa"/>
            <w:gridSpan w:val="2"/>
            <w:tcBorders>
              <w:top w:val="nil"/>
              <w:left w:val="nil"/>
              <w:bottom w:val="single" w:sz="4" w:space="0" w:color="auto"/>
              <w:right w:val="single" w:sz="4" w:space="0" w:color="auto"/>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5.76</w:t>
            </w:r>
          </w:p>
        </w:tc>
        <w:tc>
          <w:tcPr>
            <w:tcW w:w="1810" w:type="dxa"/>
            <w:gridSpan w:val="3"/>
            <w:tcBorders>
              <w:top w:val="single" w:sz="4" w:space="0" w:color="auto"/>
              <w:left w:val="nil"/>
              <w:bottom w:val="single" w:sz="4" w:space="0" w:color="auto"/>
              <w:right w:val="single" w:sz="4" w:space="0" w:color="auto"/>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其中：财政拨款</w:t>
            </w:r>
          </w:p>
        </w:tc>
        <w:tc>
          <w:tcPr>
            <w:tcW w:w="1925" w:type="dxa"/>
            <w:gridSpan w:val="2"/>
            <w:tcBorders>
              <w:top w:val="nil"/>
              <w:left w:val="nil"/>
              <w:bottom w:val="single" w:sz="4" w:space="0" w:color="auto"/>
              <w:right w:val="single" w:sz="4" w:space="0" w:color="auto"/>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5.76</w:t>
            </w:r>
          </w:p>
        </w:tc>
        <w:tc>
          <w:tcPr>
            <w:tcW w:w="1381" w:type="dxa"/>
            <w:gridSpan w:val="2"/>
            <w:tcBorders>
              <w:top w:val="single" w:sz="4" w:space="0" w:color="auto"/>
              <w:left w:val="nil"/>
              <w:bottom w:val="single" w:sz="4" w:space="0" w:color="auto"/>
              <w:right w:val="single" w:sz="4" w:space="0" w:color="auto"/>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其他资金</w:t>
            </w:r>
          </w:p>
        </w:tc>
        <w:tc>
          <w:tcPr>
            <w:tcW w:w="2641" w:type="dxa"/>
            <w:gridSpan w:val="3"/>
            <w:tcBorders>
              <w:top w:val="single" w:sz="4" w:space="0" w:color="auto"/>
              <w:left w:val="nil"/>
              <w:bottom w:val="single" w:sz="4" w:space="0" w:color="auto"/>
              <w:right w:val="single" w:sz="4" w:space="0" w:color="auto"/>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 xml:space="preserve">　</w:t>
            </w:r>
            <w:r>
              <w:rPr>
                <w:rFonts w:ascii="宋体" w:cs="宋体"/>
                <w:kern w:val="0"/>
                <w:sz w:val="18"/>
                <w:szCs w:val="18"/>
              </w:rPr>
              <w:t>0</w:t>
            </w:r>
          </w:p>
        </w:tc>
      </w:tr>
      <w:tr w:rsidR="001F1231">
        <w:trPr>
          <w:trHeight w:val="401"/>
        </w:trPr>
        <w:tc>
          <w:tcPr>
            <w:tcW w:w="1815" w:type="dxa"/>
            <w:tcBorders>
              <w:top w:val="nil"/>
              <w:left w:val="single" w:sz="4" w:space="0" w:color="000000"/>
              <w:bottom w:val="single" w:sz="4" w:space="0" w:color="000000"/>
              <w:right w:val="single" w:sz="4" w:space="0" w:color="000000"/>
            </w:tcBorders>
            <w:vAlign w:val="center"/>
          </w:tcPr>
          <w:p w:rsidR="001F1231" w:rsidRDefault="00B42B69">
            <w:pPr>
              <w:widowControl/>
              <w:jc w:val="center"/>
              <w:rPr>
                <w:rFonts w:ascii="宋体" w:cs="宋体"/>
                <w:b/>
                <w:bCs/>
                <w:kern w:val="0"/>
                <w:sz w:val="18"/>
                <w:szCs w:val="18"/>
              </w:rPr>
            </w:pPr>
            <w:r>
              <w:rPr>
                <w:rFonts w:ascii="宋体" w:hAnsi="宋体" w:cs="宋体" w:hint="eastAsia"/>
                <w:b/>
                <w:bCs/>
                <w:kern w:val="0"/>
                <w:sz w:val="18"/>
                <w:szCs w:val="18"/>
              </w:rPr>
              <w:t>项目总体目标</w:t>
            </w:r>
          </w:p>
        </w:tc>
        <w:tc>
          <w:tcPr>
            <w:tcW w:w="12158" w:type="dxa"/>
            <w:gridSpan w:val="14"/>
            <w:tcBorders>
              <w:top w:val="nil"/>
              <w:left w:val="nil"/>
              <w:bottom w:val="single" w:sz="4" w:space="0" w:color="000000"/>
              <w:right w:val="single" w:sz="4" w:space="0" w:color="000000"/>
            </w:tcBorders>
          </w:tcPr>
          <w:p w:rsidR="001F1231" w:rsidRDefault="00B42B69">
            <w:pPr>
              <w:widowControl/>
              <w:jc w:val="left"/>
              <w:rPr>
                <w:rFonts w:ascii="宋体" w:cs="宋体"/>
                <w:kern w:val="0"/>
                <w:sz w:val="18"/>
                <w:szCs w:val="18"/>
              </w:rPr>
            </w:pPr>
            <w:r>
              <w:rPr>
                <w:rFonts w:ascii="宋体" w:hAnsi="宋体" w:cs="宋体" w:hint="eastAsia"/>
                <w:kern w:val="0"/>
                <w:sz w:val="18"/>
                <w:szCs w:val="18"/>
              </w:rPr>
              <w:t xml:space="preserve">　为我乡所有纳入管理的聘用人员及时足额发放补贴，参加辖区治安巡逻，隐患排查、协助派出所维护班辖区治安秩序，坚决贯彻上级指示、积极配合村两委班子各项入户工作、掌握专业知识和应急处突工作能力，保障全乡人民安居乐业。</w:t>
            </w:r>
          </w:p>
        </w:tc>
      </w:tr>
      <w:tr w:rsidR="001F1231">
        <w:trPr>
          <w:trHeight w:val="271"/>
        </w:trPr>
        <w:tc>
          <w:tcPr>
            <w:tcW w:w="1815" w:type="dxa"/>
            <w:tcBorders>
              <w:top w:val="nil"/>
              <w:left w:val="single" w:sz="4" w:space="0" w:color="000000"/>
              <w:bottom w:val="single" w:sz="4" w:space="0" w:color="000000"/>
              <w:right w:val="single" w:sz="4" w:space="0" w:color="000000"/>
            </w:tcBorders>
            <w:vAlign w:val="center"/>
          </w:tcPr>
          <w:p w:rsidR="001F1231" w:rsidRDefault="00B42B69">
            <w:pPr>
              <w:widowControl/>
              <w:jc w:val="center"/>
              <w:rPr>
                <w:rFonts w:ascii="宋体" w:cs="宋体"/>
                <w:b/>
                <w:bCs/>
                <w:kern w:val="0"/>
                <w:sz w:val="18"/>
                <w:szCs w:val="18"/>
              </w:rPr>
            </w:pPr>
            <w:r>
              <w:rPr>
                <w:rFonts w:ascii="宋体" w:hAnsi="宋体" w:cs="宋体" w:hint="eastAsia"/>
                <w:b/>
                <w:bCs/>
                <w:kern w:val="0"/>
                <w:sz w:val="18"/>
                <w:szCs w:val="18"/>
              </w:rPr>
              <w:t>一级指标</w:t>
            </w:r>
          </w:p>
        </w:tc>
        <w:tc>
          <w:tcPr>
            <w:tcW w:w="1800" w:type="dxa"/>
            <w:tcBorders>
              <w:top w:val="nil"/>
              <w:left w:val="nil"/>
              <w:bottom w:val="single" w:sz="4" w:space="0" w:color="000000"/>
              <w:right w:val="single" w:sz="4" w:space="0" w:color="000000"/>
            </w:tcBorders>
            <w:vAlign w:val="center"/>
          </w:tcPr>
          <w:p w:rsidR="001F1231" w:rsidRDefault="00B42B69">
            <w:pPr>
              <w:widowControl/>
              <w:jc w:val="center"/>
              <w:rPr>
                <w:rFonts w:ascii="宋体" w:cs="宋体"/>
                <w:b/>
                <w:bCs/>
                <w:kern w:val="0"/>
                <w:sz w:val="18"/>
                <w:szCs w:val="18"/>
              </w:rPr>
            </w:pPr>
            <w:r>
              <w:rPr>
                <w:rFonts w:ascii="宋体" w:hAnsi="宋体" w:cs="宋体" w:hint="eastAsia"/>
                <w:b/>
                <w:bCs/>
                <w:kern w:val="0"/>
                <w:sz w:val="18"/>
                <w:szCs w:val="18"/>
              </w:rPr>
              <w:t>二级指标</w:t>
            </w: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jc w:val="center"/>
              <w:rPr>
                <w:rFonts w:ascii="宋体" w:cs="宋体"/>
                <w:b/>
                <w:bCs/>
                <w:kern w:val="0"/>
                <w:sz w:val="18"/>
                <w:szCs w:val="18"/>
              </w:rPr>
            </w:pPr>
            <w:r>
              <w:rPr>
                <w:rFonts w:ascii="宋体" w:hAnsi="宋体" w:cs="宋体" w:hint="eastAsia"/>
                <w:b/>
                <w:bCs/>
                <w:kern w:val="0"/>
                <w:sz w:val="18"/>
                <w:szCs w:val="18"/>
              </w:rPr>
              <w:t>三级指标</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jc w:val="center"/>
              <w:rPr>
                <w:rFonts w:ascii="宋体" w:cs="宋体"/>
                <w:b/>
                <w:bCs/>
                <w:kern w:val="0"/>
                <w:sz w:val="18"/>
                <w:szCs w:val="18"/>
              </w:rPr>
            </w:pPr>
            <w:r>
              <w:rPr>
                <w:rFonts w:ascii="宋体" w:hAnsi="宋体" w:cs="宋体" w:hint="eastAsia"/>
                <w:b/>
                <w:bCs/>
                <w:kern w:val="0"/>
                <w:sz w:val="18"/>
                <w:szCs w:val="18"/>
              </w:rPr>
              <w:t>指标值（包含数字及文字描述）</w:t>
            </w:r>
          </w:p>
        </w:tc>
      </w:tr>
      <w:tr w:rsidR="001F1231">
        <w:trPr>
          <w:trHeight w:val="271"/>
        </w:trPr>
        <w:tc>
          <w:tcPr>
            <w:tcW w:w="1815" w:type="dxa"/>
            <w:vMerge w:val="restart"/>
            <w:tcBorders>
              <w:top w:val="nil"/>
              <w:left w:val="single" w:sz="4" w:space="0" w:color="000000"/>
              <w:bottom w:val="single" w:sz="4" w:space="0" w:color="000000"/>
              <w:right w:val="single" w:sz="4" w:space="0" w:color="000000"/>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项目完成指标</w:t>
            </w:r>
          </w:p>
        </w:tc>
        <w:tc>
          <w:tcPr>
            <w:tcW w:w="1800" w:type="dxa"/>
            <w:vMerge w:val="restart"/>
            <w:tcBorders>
              <w:top w:val="nil"/>
              <w:left w:val="single" w:sz="4" w:space="0" w:color="000000"/>
              <w:bottom w:val="single" w:sz="4" w:space="0" w:color="000000"/>
              <w:right w:val="single" w:sz="4" w:space="0" w:color="000000"/>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成本指标</w:t>
            </w: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jc w:val="center"/>
              <w:rPr>
                <w:rFonts w:ascii="宋体" w:hAnsi="宋体" w:cs="宋体"/>
                <w:kern w:val="0"/>
                <w:sz w:val="18"/>
                <w:szCs w:val="18"/>
              </w:rPr>
            </w:pPr>
            <w:r>
              <w:rPr>
                <w:rFonts w:ascii="宋体" w:hAnsi="宋体" w:cs="宋体" w:hint="eastAsia"/>
                <w:kern w:val="0"/>
                <w:sz w:val="18"/>
                <w:szCs w:val="18"/>
              </w:rPr>
              <w:t xml:space="preserve">　市级公岗2人，补助标准：按每月每人1500元新标准执行；区聘公岗2人，补助标准：评定优秀人员1000元/月，评定合格人员800元/月，每月产生优秀人数1人，合格人数1人</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jc w:val="center"/>
              <w:rPr>
                <w:rFonts w:ascii="宋体" w:hAnsi="宋体" w:cs="宋体"/>
                <w:kern w:val="0"/>
                <w:sz w:val="18"/>
                <w:szCs w:val="18"/>
              </w:rPr>
            </w:pPr>
            <w:r>
              <w:rPr>
                <w:rFonts w:ascii="宋体" w:hAnsi="宋体" w:cs="宋体" w:hint="eastAsia"/>
                <w:kern w:val="0"/>
                <w:sz w:val="18"/>
                <w:szCs w:val="18"/>
              </w:rPr>
              <w:t>市级公岗2人，补助标准：按每月每人1500元新标准执行；区聘公岗2人，补助标准：评定优秀人员1000元/月，评定合格人员800元/月，每月产生优秀人数1人，合格人数1人</w:t>
            </w:r>
          </w:p>
        </w:tc>
      </w:tr>
      <w:tr w:rsidR="001F1231">
        <w:trPr>
          <w:trHeight w:val="271"/>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jc w:val="center"/>
              <w:rPr>
                <w:rFonts w:ascii="宋体" w:hAnsi="宋体" w:cs="宋体"/>
                <w:kern w:val="0"/>
                <w:sz w:val="18"/>
                <w:szCs w:val="18"/>
              </w:rPr>
            </w:pPr>
            <w:r>
              <w:rPr>
                <w:rFonts w:ascii="宋体" w:hAnsi="宋体" w:cs="宋体" w:hint="eastAsia"/>
                <w:kern w:val="0"/>
                <w:sz w:val="18"/>
                <w:szCs w:val="18"/>
              </w:rPr>
              <w:t>全乡公岗人数4人，全年共需经费5.76万元</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jc w:val="center"/>
              <w:rPr>
                <w:rFonts w:ascii="宋体" w:hAnsi="宋体" w:cs="宋体"/>
                <w:kern w:val="0"/>
                <w:sz w:val="18"/>
                <w:szCs w:val="18"/>
              </w:rPr>
            </w:pPr>
            <w:r>
              <w:rPr>
                <w:rFonts w:ascii="宋体" w:hAnsi="宋体" w:cs="宋体" w:hint="eastAsia"/>
                <w:kern w:val="0"/>
                <w:sz w:val="18"/>
                <w:szCs w:val="18"/>
              </w:rPr>
              <w:t>全乡公岗人数4人，全年共需经费5.76万元</w:t>
            </w:r>
          </w:p>
        </w:tc>
      </w:tr>
      <w:tr w:rsidR="001F1231">
        <w:trPr>
          <w:trHeight w:val="271"/>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vMerge w:val="restart"/>
            <w:tcBorders>
              <w:top w:val="nil"/>
              <w:left w:val="single" w:sz="4" w:space="0" w:color="000000"/>
              <w:bottom w:val="single" w:sz="4" w:space="0" w:color="000000"/>
              <w:right w:val="single" w:sz="4" w:space="0" w:color="000000"/>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时效指标</w:t>
            </w: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kern w:val="0"/>
                <w:sz w:val="18"/>
                <w:szCs w:val="18"/>
              </w:rPr>
              <w:t>2019</w:t>
            </w:r>
            <w:r>
              <w:rPr>
                <w:rFonts w:ascii="宋体" w:hAnsi="宋体" w:cs="宋体" w:hint="eastAsia"/>
                <w:kern w:val="0"/>
                <w:sz w:val="18"/>
                <w:szCs w:val="18"/>
              </w:rPr>
              <w:t>年</w:t>
            </w:r>
            <w:r>
              <w:rPr>
                <w:rFonts w:ascii="宋体" w:hAnsi="宋体" w:cs="宋体"/>
                <w:kern w:val="0"/>
                <w:sz w:val="18"/>
                <w:szCs w:val="18"/>
              </w:rPr>
              <w:t>12</w:t>
            </w:r>
            <w:r>
              <w:rPr>
                <w:rFonts w:ascii="宋体" w:hAnsi="宋体" w:cs="宋体" w:hint="eastAsia"/>
                <w:kern w:val="0"/>
                <w:sz w:val="18"/>
                <w:szCs w:val="18"/>
              </w:rPr>
              <w:t>月全部完成</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kern w:val="0"/>
                <w:sz w:val="18"/>
                <w:szCs w:val="18"/>
              </w:rPr>
              <w:t>2019</w:t>
            </w:r>
            <w:r>
              <w:rPr>
                <w:rFonts w:ascii="宋体" w:hAnsi="宋体" w:cs="宋体" w:hint="eastAsia"/>
                <w:kern w:val="0"/>
                <w:sz w:val="18"/>
                <w:szCs w:val="18"/>
              </w:rPr>
              <w:t>年</w:t>
            </w:r>
            <w:r>
              <w:rPr>
                <w:rFonts w:ascii="宋体" w:hAnsi="宋体" w:cs="宋体"/>
                <w:kern w:val="0"/>
                <w:sz w:val="18"/>
                <w:szCs w:val="18"/>
              </w:rPr>
              <w:t>12</w:t>
            </w:r>
            <w:r>
              <w:rPr>
                <w:rFonts w:ascii="宋体" w:hAnsi="宋体" w:cs="宋体" w:hint="eastAsia"/>
                <w:kern w:val="0"/>
                <w:sz w:val="18"/>
                <w:szCs w:val="18"/>
              </w:rPr>
              <w:t>月全部完成</w:t>
            </w:r>
          </w:p>
        </w:tc>
      </w:tr>
      <w:tr w:rsidR="001F1231">
        <w:trPr>
          <w:trHeight w:val="271"/>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 xml:space="preserve">　按月进行打卡发放</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 xml:space="preserve">　按月进行打卡发放</w:t>
            </w:r>
          </w:p>
        </w:tc>
      </w:tr>
      <w:tr w:rsidR="001F1231">
        <w:trPr>
          <w:trHeight w:val="271"/>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vMerge w:val="restart"/>
            <w:tcBorders>
              <w:top w:val="nil"/>
              <w:left w:val="single" w:sz="4" w:space="0" w:color="000000"/>
              <w:bottom w:val="single" w:sz="4" w:space="0" w:color="000000"/>
              <w:right w:val="single" w:sz="4" w:space="0" w:color="000000"/>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数量指标</w:t>
            </w: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 xml:space="preserve">　为2个市级公岗发放</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 xml:space="preserve">　为2个市级公岗发放</w:t>
            </w:r>
          </w:p>
        </w:tc>
      </w:tr>
      <w:tr w:rsidR="001F1231">
        <w:trPr>
          <w:trHeight w:val="271"/>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ind w:firstLineChars="100" w:firstLine="180"/>
              <w:jc w:val="left"/>
              <w:rPr>
                <w:rFonts w:ascii="宋体" w:hAnsi="宋体" w:cs="宋体"/>
                <w:kern w:val="0"/>
                <w:sz w:val="18"/>
                <w:szCs w:val="18"/>
              </w:rPr>
            </w:pPr>
            <w:r>
              <w:rPr>
                <w:rFonts w:ascii="宋体" w:hAnsi="宋体" w:cs="宋体" w:hint="eastAsia"/>
                <w:kern w:val="0"/>
                <w:sz w:val="18"/>
                <w:szCs w:val="18"/>
              </w:rPr>
              <w:t>为2个区聘公岗发放</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ind w:firstLineChars="100" w:firstLine="180"/>
              <w:jc w:val="left"/>
              <w:rPr>
                <w:rFonts w:ascii="宋体" w:hAnsi="宋体" w:cs="宋体"/>
                <w:kern w:val="0"/>
                <w:sz w:val="18"/>
                <w:szCs w:val="18"/>
              </w:rPr>
            </w:pPr>
            <w:r>
              <w:rPr>
                <w:rFonts w:ascii="宋体" w:hAnsi="宋体" w:cs="宋体" w:hint="eastAsia"/>
                <w:kern w:val="0"/>
                <w:sz w:val="18"/>
                <w:szCs w:val="18"/>
              </w:rPr>
              <w:t>为2个区聘公岗发放</w:t>
            </w:r>
          </w:p>
        </w:tc>
      </w:tr>
      <w:tr w:rsidR="001F1231">
        <w:trPr>
          <w:trHeight w:val="271"/>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vMerge w:val="restart"/>
            <w:tcBorders>
              <w:top w:val="nil"/>
              <w:left w:val="single" w:sz="4" w:space="0" w:color="000000"/>
              <w:bottom w:val="single" w:sz="4" w:space="0" w:color="000000"/>
              <w:right w:val="single" w:sz="4" w:space="0" w:color="000000"/>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质量指标</w:t>
            </w: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ind w:firstLineChars="100" w:firstLine="180"/>
              <w:jc w:val="left"/>
              <w:rPr>
                <w:rFonts w:ascii="宋体" w:hAnsi="宋体" w:cs="宋体"/>
                <w:kern w:val="0"/>
                <w:sz w:val="18"/>
                <w:szCs w:val="18"/>
              </w:rPr>
            </w:pPr>
            <w:r>
              <w:rPr>
                <w:rFonts w:ascii="宋体" w:hAnsi="宋体" w:cs="宋体" w:hint="eastAsia"/>
                <w:kern w:val="0"/>
                <w:sz w:val="18"/>
                <w:szCs w:val="18"/>
              </w:rPr>
              <w:t>按程序审批支付为2个区聘人员按月发放</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ind w:firstLineChars="100" w:firstLine="180"/>
              <w:jc w:val="left"/>
              <w:rPr>
                <w:rFonts w:ascii="宋体" w:hAnsi="宋体" w:cs="宋体"/>
                <w:kern w:val="0"/>
                <w:sz w:val="18"/>
                <w:szCs w:val="18"/>
              </w:rPr>
            </w:pPr>
            <w:r>
              <w:rPr>
                <w:rFonts w:ascii="宋体" w:hAnsi="宋体" w:cs="宋体" w:hint="eastAsia"/>
                <w:kern w:val="0"/>
                <w:sz w:val="18"/>
                <w:szCs w:val="18"/>
              </w:rPr>
              <w:t>按程序审批支付为2个区聘人员按月发放</w:t>
            </w:r>
          </w:p>
        </w:tc>
      </w:tr>
      <w:tr w:rsidR="001F1231">
        <w:trPr>
          <w:trHeight w:val="189"/>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 xml:space="preserve">　2名市级公岗由财政局发放</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 xml:space="preserve">　　2名市级公岗由财政局发放</w:t>
            </w:r>
          </w:p>
        </w:tc>
      </w:tr>
      <w:tr w:rsidR="001F1231">
        <w:trPr>
          <w:trHeight w:val="283"/>
        </w:trPr>
        <w:tc>
          <w:tcPr>
            <w:tcW w:w="1815" w:type="dxa"/>
            <w:vMerge w:val="restart"/>
            <w:tcBorders>
              <w:top w:val="nil"/>
              <w:left w:val="single" w:sz="4" w:space="0" w:color="000000"/>
              <w:bottom w:val="single" w:sz="4" w:space="0" w:color="000000"/>
              <w:right w:val="single" w:sz="4" w:space="0" w:color="000000"/>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项目效益指标</w:t>
            </w:r>
          </w:p>
        </w:tc>
        <w:tc>
          <w:tcPr>
            <w:tcW w:w="1800" w:type="dxa"/>
            <w:vMerge w:val="restart"/>
            <w:tcBorders>
              <w:top w:val="nil"/>
              <w:left w:val="single" w:sz="4" w:space="0" w:color="000000"/>
              <w:bottom w:val="single" w:sz="4" w:space="0" w:color="000000"/>
              <w:right w:val="single" w:sz="4" w:space="0" w:color="000000"/>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经济效益指标</w:t>
            </w: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 xml:space="preserve">　提高人员服务质量，解决就业岗位</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 xml:space="preserve">　提高人员服务质量，解决就业岗位</w:t>
            </w:r>
          </w:p>
        </w:tc>
      </w:tr>
      <w:tr w:rsidR="001F1231">
        <w:trPr>
          <w:trHeight w:val="283"/>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 xml:space="preserve">　提高拉得出能力，实现总目标</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 xml:space="preserve">　提高拉得出能力，实现总目标</w:t>
            </w:r>
          </w:p>
        </w:tc>
      </w:tr>
      <w:tr w:rsidR="001F1231">
        <w:trPr>
          <w:trHeight w:val="283"/>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vMerge w:val="restart"/>
            <w:tcBorders>
              <w:top w:val="nil"/>
              <w:left w:val="single" w:sz="4" w:space="0" w:color="000000"/>
              <w:bottom w:val="single" w:sz="4" w:space="0" w:color="000000"/>
              <w:right w:val="single" w:sz="4" w:space="0" w:color="000000"/>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可持续影响指标</w:t>
            </w: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组织机构对社会、经济发展可持续影响时间较长</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组织机构对社会、经济发展可持续影响时间较长</w:t>
            </w:r>
          </w:p>
        </w:tc>
      </w:tr>
      <w:tr w:rsidR="001F1231">
        <w:trPr>
          <w:trHeight w:val="283"/>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vMerge/>
            <w:tcBorders>
              <w:top w:val="nil"/>
              <w:left w:val="single" w:sz="4" w:space="0" w:color="000000"/>
              <w:bottom w:val="single" w:sz="4" w:space="0" w:color="000000"/>
              <w:right w:val="single" w:sz="4" w:space="0" w:color="000000"/>
            </w:tcBorders>
            <w:vAlign w:val="center"/>
          </w:tcPr>
          <w:p w:rsidR="001F1231" w:rsidRDefault="001F1231">
            <w:pPr>
              <w:widowControl/>
              <w:jc w:val="center"/>
              <w:rPr>
                <w:rFonts w:ascii="宋体" w:hAnsi="宋体" w:cs="宋体"/>
                <w:kern w:val="0"/>
                <w:sz w:val="18"/>
                <w:szCs w:val="18"/>
              </w:rPr>
            </w:pP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管理制度对社会、经济发展可持续影响时间较长</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管理制度对社会、经济发展可持续影响时间较长</w:t>
            </w:r>
          </w:p>
        </w:tc>
      </w:tr>
      <w:tr w:rsidR="001F1231">
        <w:trPr>
          <w:trHeight w:val="283"/>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项目持续发挥的期限对社会、经济发展可持续影响时间较长</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项目持续发挥的期限对社会、经济发展可持续影响时间较长</w:t>
            </w:r>
          </w:p>
        </w:tc>
      </w:tr>
      <w:tr w:rsidR="001F1231">
        <w:trPr>
          <w:trHeight w:val="283"/>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vMerge w:val="restart"/>
            <w:tcBorders>
              <w:top w:val="nil"/>
              <w:left w:val="single" w:sz="4" w:space="0" w:color="000000"/>
              <w:bottom w:val="single" w:sz="4" w:space="0" w:color="000000"/>
              <w:right w:val="single" w:sz="4" w:space="0" w:color="000000"/>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社会效益指标</w:t>
            </w: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协助派出所维护班辖区治安秩序</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协助派出所维护班辖区治安秩序</w:t>
            </w:r>
          </w:p>
        </w:tc>
      </w:tr>
      <w:tr w:rsidR="001F1231">
        <w:trPr>
          <w:trHeight w:val="283"/>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vMerge/>
            <w:tcBorders>
              <w:top w:val="nil"/>
              <w:left w:val="single" w:sz="4" w:space="0" w:color="000000"/>
              <w:bottom w:val="single" w:sz="4" w:space="0" w:color="000000"/>
              <w:right w:val="single" w:sz="4" w:space="0" w:color="000000"/>
            </w:tcBorders>
            <w:vAlign w:val="center"/>
          </w:tcPr>
          <w:p w:rsidR="001F1231" w:rsidRDefault="001F1231">
            <w:pPr>
              <w:widowControl/>
              <w:jc w:val="center"/>
              <w:rPr>
                <w:rFonts w:ascii="宋体" w:hAnsi="宋体" w:cs="宋体"/>
                <w:kern w:val="0"/>
                <w:sz w:val="18"/>
                <w:szCs w:val="18"/>
              </w:rPr>
            </w:pP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积极配合村两委班子各项入户工作</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积极配合村两委班子各项入户工作</w:t>
            </w:r>
          </w:p>
        </w:tc>
      </w:tr>
      <w:tr w:rsidR="001F1231">
        <w:trPr>
          <w:trHeight w:val="283"/>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保障全乡人民安居乐业</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保障全乡人民安居乐业</w:t>
            </w:r>
          </w:p>
        </w:tc>
      </w:tr>
      <w:tr w:rsidR="001F1231">
        <w:trPr>
          <w:trHeight w:val="283"/>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vMerge w:val="restart"/>
            <w:tcBorders>
              <w:top w:val="nil"/>
              <w:left w:val="single" w:sz="4" w:space="0" w:color="000000"/>
              <w:bottom w:val="single" w:sz="4" w:space="0" w:color="000000"/>
              <w:right w:val="single" w:sz="4" w:space="0" w:color="000000"/>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生态效益指标</w:t>
            </w: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ind w:firstLineChars="100" w:firstLine="180"/>
              <w:jc w:val="left"/>
              <w:rPr>
                <w:rFonts w:ascii="宋体" w:hAnsi="宋体" w:cs="宋体"/>
                <w:kern w:val="0"/>
                <w:sz w:val="18"/>
                <w:szCs w:val="18"/>
              </w:rPr>
            </w:pPr>
            <w:r>
              <w:rPr>
                <w:rFonts w:ascii="宋体" w:hAnsi="宋体" w:cs="宋体" w:hint="eastAsia"/>
                <w:kern w:val="0"/>
                <w:sz w:val="18"/>
                <w:szCs w:val="18"/>
              </w:rPr>
              <w:t>提高为民服务质量</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ind w:firstLineChars="100" w:firstLine="180"/>
              <w:jc w:val="left"/>
              <w:rPr>
                <w:rFonts w:ascii="宋体" w:hAnsi="宋体" w:cs="宋体"/>
                <w:kern w:val="0"/>
                <w:sz w:val="18"/>
                <w:szCs w:val="18"/>
              </w:rPr>
            </w:pPr>
            <w:r>
              <w:rPr>
                <w:rFonts w:ascii="宋体" w:hAnsi="宋体" w:cs="宋体" w:hint="eastAsia"/>
                <w:kern w:val="0"/>
                <w:sz w:val="18"/>
                <w:szCs w:val="18"/>
              </w:rPr>
              <w:t>提高为民服务质量</w:t>
            </w:r>
          </w:p>
        </w:tc>
      </w:tr>
      <w:tr w:rsidR="001F1231">
        <w:trPr>
          <w:trHeight w:val="283"/>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 xml:space="preserve">　维护大局，拉动经济</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 xml:space="preserve">　维护大局，拉动经济</w:t>
            </w:r>
          </w:p>
        </w:tc>
      </w:tr>
      <w:tr w:rsidR="001F1231">
        <w:trPr>
          <w:trHeight w:val="271"/>
        </w:trPr>
        <w:tc>
          <w:tcPr>
            <w:tcW w:w="1815" w:type="dxa"/>
            <w:vMerge w:val="restart"/>
            <w:tcBorders>
              <w:top w:val="nil"/>
              <w:left w:val="single" w:sz="4" w:space="0" w:color="000000"/>
              <w:bottom w:val="single" w:sz="4" w:space="0" w:color="000000"/>
              <w:right w:val="single" w:sz="4" w:space="0" w:color="000000"/>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满意度指标</w:t>
            </w:r>
          </w:p>
        </w:tc>
        <w:tc>
          <w:tcPr>
            <w:tcW w:w="1800" w:type="dxa"/>
            <w:vMerge w:val="restart"/>
            <w:tcBorders>
              <w:top w:val="nil"/>
              <w:left w:val="single" w:sz="4" w:space="0" w:color="000000"/>
              <w:bottom w:val="single" w:sz="4" w:space="0" w:color="000000"/>
              <w:right w:val="single" w:sz="4" w:space="0" w:color="000000"/>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满意度指标</w:t>
            </w: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rPr>
                <w:rFonts w:ascii="宋体" w:hAnsi="宋体" w:cs="宋体"/>
                <w:kern w:val="0"/>
                <w:sz w:val="18"/>
                <w:szCs w:val="18"/>
              </w:rPr>
            </w:pPr>
            <w:r>
              <w:rPr>
                <w:rFonts w:ascii="宋体" w:hAnsi="宋体" w:cs="宋体" w:hint="eastAsia"/>
                <w:kern w:val="0"/>
                <w:sz w:val="18"/>
                <w:szCs w:val="18"/>
              </w:rPr>
              <w:t>常住户群众满意度达到</w:t>
            </w:r>
            <w:r>
              <w:rPr>
                <w:rFonts w:ascii="宋体" w:hAnsi="宋体" w:cs="宋体"/>
                <w:kern w:val="0"/>
                <w:sz w:val="18"/>
                <w:szCs w:val="18"/>
              </w:rPr>
              <w:t>95%</w:t>
            </w:r>
            <w:r>
              <w:rPr>
                <w:rFonts w:ascii="宋体" w:hAnsi="宋体" w:cs="宋体" w:hint="eastAsia"/>
                <w:kern w:val="0"/>
                <w:sz w:val="18"/>
                <w:szCs w:val="18"/>
              </w:rPr>
              <w:t>、4个行政村满意度</w:t>
            </w:r>
            <w:r>
              <w:rPr>
                <w:rFonts w:ascii="宋体" w:hAnsi="宋体" w:cs="宋体"/>
                <w:kern w:val="0"/>
                <w:sz w:val="18"/>
                <w:szCs w:val="18"/>
              </w:rPr>
              <w:t>98%</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rPr>
                <w:rFonts w:ascii="宋体" w:hAnsi="宋体" w:cs="宋体"/>
                <w:kern w:val="0"/>
                <w:sz w:val="18"/>
                <w:szCs w:val="18"/>
              </w:rPr>
            </w:pPr>
            <w:r>
              <w:rPr>
                <w:rFonts w:ascii="宋体" w:hAnsi="宋体" w:cs="宋体" w:hint="eastAsia"/>
                <w:kern w:val="0"/>
                <w:sz w:val="18"/>
                <w:szCs w:val="18"/>
              </w:rPr>
              <w:t>常住户群众满意度达到</w:t>
            </w:r>
            <w:r>
              <w:rPr>
                <w:rFonts w:ascii="宋体" w:hAnsi="宋体" w:cs="宋体"/>
                <w:kern w:val="0"/>
                <w:sz w:val="18"/>
                <w:szCs w:val="18"/>
              </w:rPr>
              <w:t>95%</w:t>
            </w:r>
            <w:r>
              <w:rPr>
                <w:rFonts w:ascii="宋体" w:hAnsi="宋体" w:cs="宋体" w:hint="eastAsia"/>
                <w:kern w:val="0"/>
                <w:sz w:val="18"/>
                <w:szCs w:val="18"/>
              </w:rPr>
              <w:t>、4个行政村满意度</w:t>
            </w:r>
            <w:r>
              <w:rPr>
                <w:rFonts w:ascii="宋体" w:hAnsi="宋体" w:cs="宋体"/>
                <w:kern w:val="0"/>
                <w:sz w:val="18"/>
                <w:szCs w:val="18"/>
              </w:rPr>
              <w:t>98%</w:t>
            </w:r>
          </w:p>
        </w:tc>
      </w:tr>
      <w:tr w:rsidR="001F1231">
        <w:trPr>
          <w:trHeight w:val="271"/>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rPr>
                <w:rFonts w:ascii="宋体" w:hAnsi="宋体" w:cs="宋体"/>
                <w:kern w:val="0"/>
                <w:sz w:val="18"/>
                <w:szCs w:val="18"/>
              </w:rPr>
            </w:pPr>
            <w:r>
              <w:rPr>
                <w:rFonts w:ascii="宋体" w:hAnsi="宋体" w:cs="宋体" w:hint="eastAsia"/>
                <w:kern w:val="0"/>
                <w:sz w:val="18"/>
                <w:szCs w:val="18"/>
              </w:rPr>
              <w:t>巡逻人员满意度达到</w:t>
            </w:r>
            <w:r>
              <w:rPr>
                <w:rFonts w:ascii="宋体" w:hAnsi="宋体" w:cs="宋体"/>
                <w:kern w:val="0"/>
                <w:sz w:val="18"/>
                <w:szCs w:val="18"/>
              </w:rPr>
              <w:t>100%</w:t>
            </w:r>
            <w:r>
              <w:rPr>
                <w:rFonts w:ascii="宋体" w:hAnsi="宋体" w:cs="宋体" w:hint="eastAsia"/>
                <w:kern w:val="0"/>
                <w:sz w:val="18"/>
                <w:szCs w:val="18"/>
              </w:rPr>
              <w:t>、辖区单位满意度达到</w:t>
            </w:r>
            <w:r>
              <w:rPr>
                <w:rFonts w:ascii="宋体" w:hAnsi="宋体" w:cs="宋体"/>
                <w:kern w:val="0"/>
                <w:sz w:val="18"/>
                <w:szCs w:val="18"/>
              </w:rPr>
              <w:t>95%</w:t>
            </w:r>
            <w:r>
              <w:rPr>
                <w:rFonts w:ascii="宋体" w:hAnsi="宋体" w:cs="宋体" w:hint="eastAsia"/>
                <w:kern w:val="0"/>
                <w:sz w:val="18"/>
                <w:szCs w:val="18"/>
              </w:rPr>
              <w:t xml:space="preserve">　</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rPr>
                <w:rFonts w:ascii="宋体" w:hAnsi="宋体" w:cs="宋体"/>
                <w:kern w:val="0"/>
                <w:sz w:val="18"/>
                <w:szCs w:val="18"/>
              </w:rPr>
            </w:pPr>
            <w:r>
              <w:rPr>
                <w:rFonts w:ascii="宋体" w:hAnsi="宋体" w:cs="宋体" w:hint="eastAsia"/>
                <w:kern w:val="0"/>
                <w:sz w:val="18"/>
                <w:szCs w:val="18"/>
              </w:rPr>
              <w:t>巡逻人员满意度达到</w:t>
            </w:r>
            <w:r>
              <w:rPr>
                <w:rFonts w:ascii="宋体" w:hAnsi="宋体" w:cs="宋体"/>
                <w:kern w:val="0"/>
                <w:sz w:val="18"/>
                <w:szCs w:val="18"/>
              </w:rPr>
              <w:t>100%</w:t>
            </w:r>
            <w:r>
              <w:rPr>
                <w:rFonts w:ascii="宋体" w:hAnsi="宋体" w:cs="宋体" w:hint="eastAsia"/>
                <w:kern w:val="0"/>
                <w:sz w:val="18"/>
                <w:szCs w:val="18"/>
              </w:rPr>
              <w:t>、辖区单位满意度达到</w:t>
            </w:r>
            <w:r>
              <w:rPr>
                <w:rFonts w:ascii="宋体" w:hAnsi="宋体" w:cs="宋体"/>
                <w:kern w:val="0"/>
                <w:sz w:val="18"/>
                <w:szCs w:val="18"/>
              </w:rPr>
              <w:t>95%</w:t>
            </w:r>
            <w:r>
              <w:rPr>
                <w:rFonts w:ascii="宋体" w:hAnsi="宋体" w:cs="宋体" w:hint="eastAsia"/>
                <w:kern w:val="0"/>
                <w:sz w:val="18"/>
                <w:szCs w:val="18"/>
              </w:rPr>
              <w:t xml:space="preserve">　</w:t>
            </w:r>
          </w:p>
        </w:tc>
      </w:tr>
    </w:tbl>
    <w:p w:rsidR="001F1231" w:rsidRDefault="001F1231">
      <w:pPr>
        <w:widowControl/>
        <w:spacing w:line="560" w:lineRule="exact"/>
        <w:jc w:val="left"/>
        <w:rPr>
          <w:rFonts w:ascii="楷体_GB2312" w:eastAsia="楷体_GB2312" w:hAnsi="宋体" w:cs="宋体"/>
          <w:b/>
          <w:kern w:val="0"/>
          <w:sz w:val="32"/>
          <w:szCs w:val="32"/>
        </w:rPr>
      </w:pPr>
    </w:p>
    <w:tbl>
      <w:tblPr>
        <w:tblW w:w="13973" w:type="dxa"/>
        <w:tblInd w:w="93" w:type="dxa"/>
        <w:tblLayout w:type="fixed"/>
        <w:tblLook w:val="04A0"/>
      </w:tblPr>
      <w:tblGrid>
        <w:gridCol w:w="1815"/>
        <w:gridCol w:w="1800"/>
        <w:gridCol w:w="437"/>
        <w:gridCol w:w="1664"/>
        <w:gridCol w:w="500"/>
        <w:gridCol w:w="1164"/>
        <w:gridCol w:w="323"/>
        <w:gridCol w:w="323"/>
        <w:gridCol w:w="1709"/>
        <w:gridCol w:w="216"/>
        <w:gridCol w:w="249"/>
        <w:gridCol w:w="1132"/>
        <w:gridCol w:w="2143"/>
        <w:gridCol w:w="249"/>
        <w:gridCol w:w="249"/>
      </w:tblGrid>
      <w:tr w:rsidR="001F1231">
        <w:trPr>
          <w:trHeight w:val="406"/>
        </w:trPr>
        <w:tc>
          <w:tcPr>
            <w:tcW w:w="13973" w:type="dxa"/>
            <w:gridSpan w:val="15"/>
            <w:tcBorders>
              <w:top w:val="nil"/>
              <w:left w:val="nil"/>
              <w:bottom w:val="nil"/>
              <w:right w:val="nil"/>
            </w:tcBorders>
            <w:vAlign w:val="bottom"/>
          </w:tcPr>
          <w:p w:rsidR="001F1231" w:rsidRDefault="00B42B69">
            <w:pPr>
              <w:widowControl/>
              <w:jc w:val="center"/>
              <w:outlineLvl w:val="1"/>
              <w:rPr>
                <w:rFonts w:ascii="宋体" w:cs="宋体"/>
                <w:b/>
                <w:bCs/>
                <w:kern w:val="0"/>
                <w:sz w:val="32"/>
                <w:szCs w:val="32"/>
              </w:rPr>
            </w:pPr>
            <w:r>
              <w:rPr>
                <w:rFonts w:ascii="仿宋_GB2312" w:eastAsia="仿宋_GB2312" w:hAnsi="宋体" w:hint="eastAsia"/>
                <w:b/>
                <w:kern w:val="0"/>
                <w:sz w:val="32"/>
                <w:szCs w:val="32"/>
              </w:rPr>
              <w:t>项目支出绩效目标表</w:t>
            </w:r>
          </w:p>
        </w:tc>
      </w:tr>
      <w:tr w:rsidR="001F1231">
        <w:trPr>
          <w:trHeight w:val="271"/>
        </w:trPr>
        <w:tc>
          <w:tcPr>
            <w:tcW w:w="1815" w:type="dxa"/>
            <w:tcBorders>
              <w:top w:val="nil"/>
              <w:left w:val="nil"/>
              <w:bottom w:val="nil"/>
              <w:right w:val="nil"/>
            </w:tcBorders>
            <w:vAlign w:val="bottom"/>
          </w:tcPr>
          <w:p w:rsidR="001F1231" w:rsidRDefault="001F1231">
            <w:pPr>
              <w:widowControl/>
              <w:jc w:val="left"/>
              <w:rPr>
                <w:rFonts w:ascii="宋体" w:cs="宋体"/>
                <w:color w:val="000000"/>
                <w:kern w:val="0"/>
                <w:sz w:val="22"/>
              </w:rPr>
            </w:pPr>
          </w:p>
        </w:tc>
        <w:tc>
          <w:tcPr>
            <w:tcW w:w="2237" w:type="dxa"/>
            <w:gridSpan w:val="2"/>
            <w:tcBorders>
              <w:top w:val="nil"/>
              <w:left w:val="nil"/>
              <w:bottom w:val="nil"/>
              <w:right w:val="nil"/>
            </w:tcBorders>
            <w:vAlign w:val="bottom"/>
          </w:tcPr>
          <w:p w:rsidR="001F1231" w:rsidRDefault="001F1231">
            <w:pPr>
              <w:widowControl/>
              <w:jc w:val="left"/>
              <w:rPr>
                <w:rFonts w:ascii="宋体" w:cs="宋体"/>
                <w:color w:val="000000"/>
                <w:kern w:val="0"/>
                <w:sz w:val="22"/>
              </w:rPr>
            </w:pPr>
          </w:p>
        </w:tc>
        <w:tc>
          <w:tcPr>
            <w:tcW w:w="1664" w:type="dxa"/>
            <w:tcBorders>
              <w:top w:val="nil"/>
              <w:left w:val="nil"/>
              <w:bottom w:val="nil"/>
              <w:right w:val="nil"/>
            </w:tcBorders>
            <w:vAlign w:val="bottom"/>
          </w:tcPr>
          <w:p w:rsidR="001F1231" w:rsidRDefault="001F1231">
            <w:pPr>
              <w:widowControl/>
              <w:jc w:val="left"/>
              <w:rPr>
                <w:rFonts w:ascii="宋体" w:cs="宋体"/>
                <w:color w:val="000000"/>
                <w:kern w:val="0"/>
                <w:sz w:val="22"/>
              </w:rPr>
            </w:pPr>
          </w:p>
        </w:tc>
        <w:tc>
          <w:tcPr>
            <w:tcW w:w="1664" w:type="dxa"/>
            <w:gridSpan w:val="2"/>
            <w:tcBorders>
              <w:top w:val="nil"/>
              <w:left w:val="nil"/>
              <w:bottom w:val="nil"/>
              <w:right w:val="nil"/>
            </w:tcBorders>
            <w:vAlign w:val="bottom"/>
          </w:tcPr>
          <w:p w:rsidR="001F1231" w:rsidRDefault="001F1231">
            <w:pPr>
              <w:widowControl/>
              <w:jc w:val="left"/>
              <w:rPr>
                <w:rFonts w:ascii="宋体" w:cs="宋体"/>
                <w:color w:val="000000"/>
                <w:kern w:val="0"/>
                <w:sz w:val="22"/>
              </w:rPr>
            </w:pPr>
          </w:p>
        </w:tc>
        <w:tc>
          <w:tcPr>
            <w:tcW w:w="323" w:type="dxa"/>
            <w:tcBorders>
              <w:top w:val="nil"/>
              <w:left w:val="nil"/>
              <w:bottom w:val="nil"/>
              <w:right w:val="nil"/>
            </w:tcBorders>
            <w:vAlign w:val="bottom"/>
          </w:tcPr>
          <w:p w:rsidR="001F1231" w:rsidRDefault="001F1231">
            <w:pPr>
              <w:widowControl/>
              <w:jc w:val="left"/>
              <w:rPr>
                <w:rFonts w:ascii="宋体" w:cs="宋体"/>
                <w:color w:val="000000"/>
                <w:kern w:val="0"/>
                <w:sz w:val="22"/>
              </w:rPr>
            </w:pPr>
          </w:p>
        </w:tc>
        <w:tc>
          <w:tcPr>
            <w:tcW w:w="323" w:type="dxa"/>
            <w:tcBorders>
              <w:top w:val="nil"/>
              <w:left w:val="nil"/>
              <w:bottom w:val="nil"/>
              <w:right w:val="nil"/>
            </w:tcBorders>
            <w:vAlign w:val="bottom"/>
          </w:tcPr>
          <w:p w:rsidR="001F1231" w:rsidRDefault="001F1231">
            <w:pPr>
              <w:widowControl/>
              <w:jc w:val="left"/>
              <w:rPr>
                <w:rFonts w:ascii="宋体" w:cs="宋体"/>
                <w:color w:val="000000"/>
                <w:kern w:val="0"/>
                <w:sz w:val="22"/>
              </w:rPr>
            </w:pPr>
          </w:p>
        </w:tc>
        <w:tc>
          <w:tcPr>
            <w:tcW w:w="1925" w:type="dxa"/>
            <w:gridSpan w:val="2"/>
            <w:tcBorders>
              <w:top w:val="nil"/>
              <w:left w:val="nil"/>
              <w:bottom w:val="nil"/>
              <w:right w:val="nil"/>
            </w:tcBorders>
            <w:vAlign w:val="bottom"/>
          </w:tcPr>
          <w:p w:rsidR="001F1231" w:rsidRDefault="001F1231">
            <w:pPr>
              <w:widowControl/>
              <w:jc w:val="left"/>
              <w:rPr>
                <w:rFonts w:ascii="宋体" w:cs="宋体"/>
                <w:color w:val="000000"/>
                <w:kern w:val="0"/>
                <w:sz w:val="22"/>
              </w:rPr>
            </w:pPr>
          </w:p>
        </w:tc>
        <w:tc>
          <w:tcPr>
            <w:tcW w:w="249" w:type="dxa"/>
            <w:tcBorders>
              <w:top w:val="nil"/>
              <w:left w:val="nil"/>
              <w:bottom w:val="nil"/>
              <w:right w:val="nil"/>
            </w:tcBorders>
            <w:vAlign w:val="bottom"/>
          </w:tcPr>
          <w:p w:rsidR="001F1231" w:rsidRDefault="001F1231">
            <w:pPr>
              <w:widowControl/>
              <w:jc w:val="left"/>
              <w:rPr>
                <w:rFonts w:ascii="宋体" w:cs="宋体"/>
                <w:color w:val="000000"/>
                <w:kern w:val="0"/>
                <w:sz w:val="22"/>
              </w:rPr>
            </w:pPr>
          </w:p>
        </w:tc>
        <w:tc>
          <w:tcPr>
            <w:tcW w:w="3275" w:type="dxa"/>
            <w:gridSpan w:val="2"/>
            <w:tcBorders>
              <w:top w:val="nil"/>
              <w:left w:val="nil"/>
              <w:bottom w:val="nil"/>
              <w:right w:val="nil"/>
            </w:tcBorders>
            <w:vAlign w:val="bottom"/>
          </w:tcPr>
          <w:p w:rsidR="001F1231" w:rsidRDefault="001F1231">
            <w:pPr>
              <w:widowControl/>
              <w:jc w:val="left"/>
              <w:rPr>
                <w:rFonts w:ascii="宋体" w:cs="宋体"/>
                <w:color w:val="000000"/>
                <w:kern w:val="0"/>
                <w:sz w:val="22"/>
              </w:rPr>
            </w:pPr>
          </w:p>
        </w:tc>
        <w:tc>
          <w:tcPr>
            <w:tcW w:w="249" w:type="dxa"/>
            <w:tcBorders>
              <w:top w:val="nil"/>
              <w:left w:val="nil"/>
              <w:bottom w:val="nil"/>
              <w:right w:val="nil"/>
            </w:tcBorders>
            <w:vAlign w:val="bottom"/>
          </w:tcPr>
          <w:p w:rsidR="001F1231" w:rsidRDefault="001F1231">
            <w:pPr>
              <w:widowControl/>
              <w:jc w:val="left"/>
              <w:rPr>
                <w:rFonts w:ascii="宋体" w:cs="宋体"/>
                <w:color w:val="000000"/>
                <w:kern w:val="0"/>
                <w:sz w:val="22"/>
              </w:rPr>
            </w:pPr>
          </w:p>
        </w:tc>
        <w:tc>
          <w:tcPr>
            <w:tcW w:w="249" w:type="dxa"/>
            <w:tcBorders>
              <w:top w:val="nil"/>
              <w:left w:val="nil"/>
              <w:bottom w:val="nil"/>
              <w:right w:val="nil"/>
            </w:tcBorders>
            <w:vAlign w:val="bottom"/>
          </w:tcPr>
          <w:p w:rsidR="001F1231" w:rsidRDefault="001F1231">
            <w:pPr>
              <w:widowControl/>
              <w:jc w:val="left"/>
              <w:rPr>
                <w:rFonts w:ascii="宋体" w:cs="宋体"/>
                <w:color w:val="000000"/>
                <w:kern w:val="0"/>
                <w:sz w:val="22"/>
              </w:rPr>
            </w:pPr>
          </w:p>
        </w:tc>
      </w:tr>
      <w:tr w:rsidR="001F1231">
        <w:trPr>
          <w:trHeight w:val="271"/>
        </w:trPr>
        <w:tc>
          <w:tcPr>
            <w:tcW w:w="1815" w:type="dxa"/>
            <w:tcBorders>
              <w:top w:val="single" w:sz="4" w:space="0" w:color="auto"/>
              <w:left w:val="single" w:sz="4" w:space="0" w:color="auto"/>
              <w:bottom w:val="single" w:sz="4" w:space="0" w:color="auto"/>
              <w:right w:val="single" w:sz="4" w:space="0" w:color="auto"/>
            </w:tcBorders>
            <w:vAlign w:val="center"/>
          </w:tcPr>
          <w:p w:rsidR="001F1231" w:rsidRDefault="00B42B69">
            <w:pPr>
              <w:widowControl/>
              <w:jc w:val="center"/>
              <w:rPr>
                <w:rFonts w:ascii="宋体" w:cs="宋体"/>
                <w:b/>
                <w:bCs/>
                <w:kern w:val="0"/>
                <w:sz w:val="18"/>
                <w:szCs w:val="18"/>
              </w:rPr>
            </w:pPr>
            <w:r>
              <w:rPr>
                <w:rFonts w:ascii="宋体" w:hAnsi="宋体" w:cs="宋体" w:hint="eastAsia"/>
                <w:b/>
                <w:bCs/>
                <w:kern w:val="0"/>
                <w:sz w:val="18"/>
                <w:szCs w:val="18"/>
              </w:rPr>
              <w:t>预算单位</w:t>
            </w:r>
          </w:p>
        </w:tc>
        <w:tc>
          <w:tcPr>
            <w:tcW w:w="6211" w:type="dxa"/>
            <w:gridSpan w:val="7"/>
            <w:tcBorders>
              <w:top w:val="single" w:sz="4" w:space="0" w:color="auto"/>
              <w:left w:val="nil"/>
              <w:bottom w:val="single" w:sz="4" w:space="0" w:color="auto"/>
              <w:right w:val="single" w:sz="4" w:space="0" w:color="auto"/>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青格达湖乡人民政府</w:t>
            </w:r>
          </w:p>
        </w:tc>
        <w:tc>
          <w:tcPr>
            <w:tcW w:w="1925" w:type="dxa"/>
            <w:gridSpan w:val="2"/>
            <w:tcBorders>
              <w:top w:val="single" w:sz="4" w:space="0" w:color="auto"/>
              <w:left w:val="nil"/>
              <w:bottom w:val="single" w:sz="4" w:space="0" w:color="auto"/>
              <w:right w:val="single" w:sz="4" w:space="0" w:color="auto"/>
            </w:tcBorders>
            <w:vAlign w:val="center"/>
          </w:tcPr>
          <w:p w:rsidR="001F1231" w:rsidRDefault="00B42B69">
            <w:pPr>
              <w:widowControl/>
              <w:jc w:val="center"/>
              <w:rPr>
                <w:rFonts w:ascii="宋体" w:cs="宋体"/>
                <w:b/>
                <w:bCs/>
                <w:kern w:val="0"/>
                <w:sz w:val="18"/>
                <w:szCs w:val="18"/>
              </w:rPr>
            </w:pPr>
            <w:r>
              <w:rPr>
                <w:rFonts w:ascii="宋体" w:hAnsi="宋体" w:cs="宋体" w:hint="eastAsia"/>
                <w:b/>
                <w:bCs/>
                <w:kern w:val="0"/>
                <w:sz w:val="18"/>
                <w:szCs w:val="18"/>
              </w:rPr>
              <w:t>项目名称</w:t>
            </w:r>
          </w:p>
        </w:tc>
        <w:tc>
          <w:tcPr>
            <w:tcW w:w="4022" w:type="dxa"/>
            <w:gridSpan w:val="5"/>
            <w:tcBorders>
              <w:top w:val="single" w:sz="4" w:space="0" w:color="auto"/>
              <w:left w:val="nil"/>
              <w:bottom w:val="single" w:sz="4" w:space="0" w:color="auto"/>
              <w:right w:val="single" w:sz="4" w:space="0" w:color="auto"/>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基层工作经费补助</w:t>
            </w:r>
          </w:p>
        </w:tc>
      </w:tr>
      <w:tr w:rsidR="001F1231">
        <w:trPr>
          <w:trHeight w:val="451"/>
        </w:trPr>
        <w:tc>
          <w:tcPr>
            <w:tcW w:w="1815" w:type="dxa"/>
            <w:tcBorders>
              <w:top w:val="nil"/>
              <w:left w:val="single" w:sz="4" w:space="0" w:color="auto"/>
              <w:bottom w:val="single" w:sz="4" w:space="0" w:color="auto"/>
              <w:right w:val="single" w:sz="4" w:space="0" w:color="auto"/>
            </w:tcBorders>
            <w:vAlign w:val="center"/>
          </w:tcPr>
          <w:p w:rsidR="001F1231" w:rsidRDefault="00B42B69">
            <w:pPr>
              <w:widowControl/>
              <w:jc w:val="center"/>
              <w:rPr>
                <w:rFonts w:ascii="宋体" w:cs="宋体"/>
                <w:b/>
                <w:bCs/>
                <w:kern w:val="0"/>
                <w:sz w:val="18"/>
                <w:szCs w:val="18"/>
              </w:rPr>
            </w:pPr>
            <w:r>
              <w:rPr>
                <w:rFonts w:ascii="宋体" w:hAnsi="宋体" w:cs="宋体" w:hint="eastAsia"/>
                <w:b/>
                <w:bCs/>
                <w:kern w:val="0"/>
                <w:sz w:val="18"/>
                <w:szCs w:val="18"/>
              </w:rPr>
              <w:t>项目资金（万元）</w:t>
            </w:r>
          </w:p>
        </w:tc>
        <w:tc>
          <w:tcPr>
            <w:tcW w:w="2237" w:type="dxa"/>
            <w:gridSpan w:val="2"/>
            <w:tcBorders>
              <w:top w:val="single" w:sz="4" w:space="0" w:color="auto"/>
              <w:left w:val="nil"/>
              <w:bottom w:val="single" w:sz="4" w:space="0" w:color="auto"/>
              <w:right w:val="single" w:sz="4" w:space="0" w:color="auto"/>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年度资金总额：</w:t>
            </w:r>
          </w:p>
        </w:tc>
        <w:tc>
          <w:tcPr>
            <w:tcW w:w="2164" w:type="dxa"/>
            <w:gridSpan w:val="2"/>
            <w:tcBorders>
              <w:top w:val="nil"/>
              <w:left w:val="nil"/>
              <w:bottom w:val="single" w:sz="4" w:space="0" w:color="auto"/>
              <w:right w:val="single" w:sz="4" w:space="0" w:color="auto"/>
            </w:tcBorders>
            <w:vAlign w:val="center"/>
          </w:tcPr>
          <w:p w:rsidR="001F1231" w:rsidRDefault="00B42B69">
            <w:pPr>
              <w:widowControl/>
              <w:jc w:val="center"/>
              <w:rPr>
                <w:rFonts w:ascii="宋体" w:cs="宋体"/>
                <w:kern w:val="0"/>
                <w:sz w:val="18"/>
                <w:szCs w:val="18"/>
              </w:rPr>
            </w:pPr>
            <w:r>
              <w:rPr>
                <w:rFonts w:ascii="宋体" w:hAnsi="宋体" w:cs="宋体"/>
                <w:kern w:val="0"/>
                <w:sz w:val="18"/>
                <w:szCs w:val="18"/>
              </w:rPr>
              <w:t>100.00</w:t>
            </w:r>
          </w:p>
        </w:tc>
        <w:tc>
          <w:tcPr>
            <w:tcW w:w="1810" w:type="dxa"/>
            <w:gridSpan w:val="3"/>
            <w:tcBorders>
              <w:top w:val="single" w:sz="4" w:space="0" w:color="auto"/>
              <w:left w:val="nil"/>
              <w:bottom w:val="single" w:sz="4" w:space="0" w:color="auto"/>
              <w:right w:val="single" w:sz="4" w:space="0" w:color="auto"/>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其中：财政拨款</w:t>
            </w:r>
          </w:p>
        </w:tc>
        <w:tc>
          <w:tcPr>
            <w:tcW w:w="1925" w:type="dxa"/>
            <w:gridSpan w:val="2"/>
            <w:tcBorders>
              <w:top w:val="nil"/>
              <w:left w:val="nil"/>
              <w:bottom w:val="single" w:sz="4" w:space="0" w:color="auto"/>
              <w:right w:val="single" w:sz="4" w:space="0" w:color="auto"/>
            </w:tcBorders>
            <w:vAlign w:val="center"/>
          </w:tcPr>
          <w:p w:rsidR="001F1231" w:rsidRDefault="00B42B69">
            <w:pPr>
              <w:widowControl/>
              <w:jc w:val="center"/>
              <w:rPr>
                <w:rFonts w:ascii="宋体" w:cs="宋体"/>
                <w:kern w:val="0"/>
                <w:sz w:val="18"/>
                <w:szCs w:val="18"/>
              </w:rPr>
            </w:pPr>
            <w:r>
              <w:rPr>
                <w:rFonts w:ascii="宋体" w:hAnsi="宋体" w:cs="宋体"/>
                <w:kern w:val="0"/>
                <w:sz w:val="18"/>
                <w:szCs w:val="18"/>
              </w:rPr>
              <w:t>100.00</w:t>
            </w:r>
            <w:r>
              <w:rPr>
                <w:rFonts w:ascii="宋体" w:hAnsi="宋体" w:cs="宋体" w:hint="eastAsia"/>
                <w:kern w:val="0"/>
                <w:sz w:val="18"/>
                <w:szCs w:val="18"/>
              </w:rPr>
              <w:t xml:space="preserve">　</w:t>
            </w:r>
          </w:p>
        </w:tc>
        <w:tc>
          <w:tcPr>
            <w:tcW w:w="1381" w:type="dxa"/>
            <w:gridSpan w:val="2"/>
            <w:tcBorders>
              <w:top w:val="single" w:sz="4" w:space="0" w:color="auto"/>
              <w:left w:val="nil"/>
              <w:bottom w:val="single" w:sz="4" w:space="0" w:color="auto"/>
              <w:right w:val="single" w:sz="4" w:space="0" w:color="auto"/>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其他资金</w:t>
            </w:r>
          </w:p>
        </w:tc>
        <w:tc>
          <w:tcPr>
            <w:tcW w:w="2641" w:type="dxa"/>
            <w:gridSpan w:val="3"/>
            <w:tcBorders>
              <w:top w:val="single" w:sz="4" w:space="0" w:color="auto"/>
              <w:left w:val="nil"/>
              <w:bottom w:val="single" w:sz="4" w:space="0" w:color="auto"/>
              <w:right w:val="single" w:sz="4" w:space="0" w:color="auto"/>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 xml:space="preserve">　</w:t>
            </w:r>
            <w:r>
              <w:rPr>
                <w:rFonts w:ascii="宋体" w:cs="宋体"/>
                <w:kern w:val="0"/>
                <w:sz w:val="18"/>
                <w:szCs w:val="18"/>
              </w:rPr>
              <w:t>0</w:t>
            </w:r>
          </w:p>
        </w:tc>
      </w:tr>
      <w:tr w:rsidR="001F1231">
        <w:trPr>
          <w:trHeight w:val="401"/>
        </w:trPr>
        <w:tc>
          <w:tcPr>
            <w:tcW w:w="1815" w:type="dxa"/>
            <w:tcBorders>
              <w:top w:val="nil"/>
              <w:left w:val="single" w:sz="4" w:space="0" w:color="000000"/>
              <w:bottom w:val="single" w:sz="4" w:space="0" w:color="000000"/>
              <w:right w:val="single" w:sz="4" w:space="0" w:color="000000"/>
            </w:tcBorders>
            <w:vAlign w:val="center"/>
          </w:tcPr>
          <w:p w:rsidR="001F1231" w:rsidRDefault="00B42B69">
            <w:pPr>
              <w:widowControl/>
              <w:jc w:val="center"/>
              <w:rPr>
                <w:rFonts w:ascii="宋体" w:cs="宋体"/>
                <w:b/>
                <w:bCs/>
                <w:kern w:val="0"/>
                <w:sz w:val="18"/>
                <w:szCs w:val="18"/>
              </w:rPr>
            </w:pPr>
            <w:r>
              <w:rPr>
                <w:rFonts w:ascii="宋体" w:hAnsi="宋体" w:cs="宋体" w:hint="eastAsia"/>
                <w:b/>
                <w:bCs/>
                <w:kern w:val="0"/>
                <w:sz w:val="18"/>
                <w:szCs w:val="18"/>
              </w:rPr>
              <w:t>项目总体目标</w:t>
            </w:r>
          </w:p>
        </w:tc>
        <w:tc>
          <w:tcPr>
            <w:tcW w:w="12158" w:type="dxa"/>
            <w:gridSpan w:val="14"/>
            <w:tcBorders>
              <w:top w:val="nil"/>
              <w:left w:val="nil"/>
              <w:bottom w:val="single" w:sz="4" w:space="0" w:color="000000"/>
              <w:right w:val="single" w:sz="4" w:space="0" w:color="000000"/>
            </w:tcBorders>
          </w:tcPr>
          <w:p w:rsidR="001F1231" w:rsidRDefault="00B42B69">
            <w:pPr>
              <w:widowControl/>
              <w:jc w:val="left"/>
              <w:rPr>
                <w:rFonts w:ascii="宋体" w:cs="宋体"/>
                <w:kern w:val="0"/>
                <w:sz w:val="18"/>
                <w:szCs w:val="18"/>
              </w:rPr>
            </w:pPr>
            <w:r>
              <w:rPr>
                <w:rFonts w:ascii="宋体" w:hAnsi="宋体" w:cs="宋体" w:hint="eastAsia"/>
                <w:kern w:val="0"/>
                <w:sz w:val="18"/>
                <w:szCs w:val="18"/>
              </w:rPr>
              <w:t xml:space="preserve">　充实基层力量，提高基层为民服务质量。</w:t>
            </w:r>
          </w:p>
        </w:tc>
      </w:tr>
      <w:tr w:rsidR="001F1231">
        <w:trPr>
          <w:trHeight w:val="271"/>
        </w:trPr>
        <w:tc>
          <w:tcPr>
            <w:tcW w:w="1815" w:type="dxa"/>
            <w:tcBorders>
              <w:top w:val="nil"/>
              <w:left w:val="single" w:sz="4" w:space="0" w:color="000000"/>
              <w:bottom w:val="single" w:sz="4" w:space="0" w:color="000000"/>
              <w:right w:val="single" w:sz="4" w:space="0" w:color="000000"/>
            </w:tcBorders>
            <w:vAlign w:val="center"/>
          </w:tcPr>
          <w:p w:rsidR="001F1231" w:rsidRDefault="00B42B69">
            <w:pPr>
              <w:widowControl/>
              <w:jc w:val="center"/>
              <w:rPr>
                <w:rFonts w:ascii="宋体" w:cs="宋体"/>
                <w:b/>
                <w:bCs/>
                <w:kern w:val="0"/>
                <w:sz w:val="18"/>
                <w:szCs w:val="18"/>
              </w:rPr>
            </w:pPr>
            <w:r>
              <w:rPr>
                <w:rFonts w:ascii="宋体" w:hAnsi="宋体" w:cs="宋体" w:hint="eastAsia"/>
                <w:b/>
                <w:bCs/>
                <w:kern w:val="0"/>
                <w:sz w:val="18"/>
                <w:szCs w:val="18"/>
              </w:rPr>
              <w:t>一级指标</w:t>
            </w:r>
          </w:p>
        </w:tc>
        <w:tc>
          <w:tcPr>
            <w:tcW w:w="1800" w:type="dxa"/>
            <w:tcBorders>
              <w:top w:val="nil"/>
              <w:left w:val="nil"/>
              <w:bottom w:val="single" w:sz="4" w:space="0" w:color="000000"/>
              <w:right w:val="single" w:sz="4" w:space="0" w:color="000000"/>
            </w:tcBorders>
            <w:vAlign w:val="center"/>
          </w:tcPr>
          <w:p w:rsidR="001F1231" w:rsidRDefault="00B42B69">
            <w:pPr>
              <w:widowControl/>
              <w:jc w:val="center"/>
              <w:rPr>
                <w:rFonts w:ascii="宋体" w:cs="宋体"/>
                <w:b/>
                <w:bCs/>
                <w:kern w:val="0"/>
                <w:sz w:val="18"/>
                <w:szCs w:val="18"/>
              </w:rPr>
            </w:pPr>
            <w:r>
              <w:rPr>
                <w:rFonts w:ascii="宋体" w:hAnsi="宋体" w:cs="宋体" w:hint="eastAsia"/>
                <w:b/>
                <w:bCs/>
                <w:kern w:val="0"/>
                <w:sz w:val="18"/>
                <w:szCs w:val="18"/>
              </w:rPr>
              <w:t>二级指标</w:t>
            </w: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jc w:val="center"/>
              <w:rPr>
                <w:rFonts w:ascii="宋体" w:cs="宋体"/>
                <w:b/>
                <w:bCs/>
                <w:kern w:val="0"/>
                <w:sz w:val="18"/>
                <w:szCs w:val="18"/>
              </w:rPr>
            </w:pPr>
            <w:r>
              <w:rPr>
                <w:rFonts w:ascii="宋体" w:hAnsi="宋体" w:cs="宋体" w:hint="eastAsia"/>
                <w:b/>
                <w:bCs/>
                <w:kern w:val="0"/>
                <w:sz w:val="18"/>
                <w:szCs w:val="18"/>
              </w:rPr>
              <w:t>三级指标</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jc w:val="center"/>
              <w:rPr>
                <w:rFonts w:ascii="宋体" w:cs="宋体"/>
                <w:b/>
                <w:bCs/>
                <w:kern w:val="0"/>
                <w:sz w:val="18"/>
                <w:szCs w:val="18"/>
              </w:rPr>
            </w:pPr>
            <w:r>
              <w:rPr>
                <w:rFonts w:ascii="宋体" w:hAnsi="宋体" w:cs="宋体" w:hint="eastAsia"/>
                <w:b/>
                <w:bCs/>
                <w:kern w:val="0"/>
                <w:sz w:val="18"/>
                <w:szCs w:val="18"/>
              </w:rPr>
              <w:t>指标值（包含数字及文字描述）</w:t>
            </w:r>
          </w:p>
        </w:tc>
      </w:tr>
      <w:tr w:rsidR="001F1231">
        <w:trPr>
          <w:trHeight w:val="271"/>
        </w:trPr>
        <w:tc>
          <w:tcPr>
            <w:tcW w:w="1815" w:type="dxa"/>
            <w:vMerge w:val="restart"/>
            <w:tcBorders>
              <w:top w:val="nil"/>
              <w:left w:val="single" w:sz="4" w:space="0" w:color="000000"/>
              <w:bottom w:val="single" w:sz="4" w:space="0" w:color="000000"/>
              <w:right w:val="single" w:sz="4" w:space="0" w:color="000000"/>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项目完成指标</w:t>
            </w:r>
          </w:p>
        </w:tc>
        <w:tc>
          <w:tcPr>
            <w:tcW w:w="1800" w:type="dxa"/>
            <w:vMerge w:val="restart"/>
            <w:tcBorders>
              <w:top w:val="nil"/>
              <w:left w:val="single" w:sz="4" w:space="0" w:color="000000"/>
              <w:bottom w:val="single" w:sz="4" w:space="0" w:color="000000"/>
              <w:right w:val="single" w:sz="4" w:space="0" w:color="000000"/>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成本指标</w:t>
            </w: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 xml:space="preserve">　全乡机关</w:t>
            </w:r>
            <w:r>
              <w:rPr>
                <w:rFonts w:ascii="宋体" w:hAnsi="宋体" w:cs="宋体"/>
                <w:kern w:val="0"/>
                <w:sz w:val="18"/>
                <w:szCs w:val="18"/>
              </w:rPr>
              <w:t>54</w:t>
            </w:r>
            <w:r>
              <w:rPr>
                <w:rFonts w:ascii="宋体" w:hAnsi="宋体" w:cs="宋体" w:hint="eastAsia"/>
                <w:kern w:val="0"/>
                <w:sz w:val="18"/>
                <w:szCs w:val="18"/>
              </w:rPr>
              <w:t>名工作人员办公经费，机关正常运转维修车辆、加油、取暖费等</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 xml:space="preserve">　全乡机关</w:t>
            </w:r>
            <w:r>
              <w:rPr>
                <w:rFonts w:ascii="宋体" w:hAnsi="宋体" w:cs="宋体"/>
                <w:kern w:val="0"/>
                <w:sz w:val="18"/>
                <w:szCs w:val="18"/>
              </w:rPr>
              <w:t>54</w:t>
            </w:r>
            <w:r>
              <w:rPr>
                <w:rFonts w:ascii="宋体" w:hAnsi="宋体" w:cs="宋体" w:hint="eastAsia"/>
                <w:kern w:val="0"/>
                <w:sz w:val="18"/>
                <w:szCs w:val="18"/>
              </w:rPr>
              <w:t>名工作人员办公经费，机关正常运转维修车辆、加油、取暖费等</w:t>
            </w:r>
          </w:p>
        </w:tc>
      </w:tr>
      <w:tr w:rsidR="001F1231">
        <w:trPr>
          <w:trHeight w:val="68"/>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jc w:val="center"/>
              <w:rPr>
                <w:rFonts w:ascii="宋体" w:hAnsi="宋体" w:cs="宋体"/>
                <w:kern w:val="0"/>
                <w:sz w:val="18"/>
                <w:szCs w:val="18"/>
              </w:rPr>
            </w:pPr>
            <w:r>
              <w:rPr>
                <w:rFonts w:ascii="宋体" w:hAnsi="宋体" w:cs="宋体" w:hint="eastAsia"/>
                <w:kern w:val="0"/>
                <w:sz w:val="18"/>
                <w:szCs w:val="18"/>
              </w:rPr>
              <w:t>全年共需经费</w:t>
            </w:r>
            <w:r>
              <w:rPr>
                <w:rFonts w:ascii="宋体" w:hAnsi="宋体" w:cs="宋体"/>
                <w:kern w:val="0"/>
                <w:sz w:val="18"/>
                <w:szCs w:val="18"/>
              </w:rPr>
              <w:t>100.00</w:t>
            </w:r>
            <w:r>
              <w:rPr>
                <w:rFonts w:ascii="宋体" w:hAnsi="宋体" w:cs="宋体" w:hint="eastAsia"/>
                <w:kern w:val="0"/>
                <w:sz w:val="18"/>
                <w:szCs w:val="18"/>
              </w:rPr>
              <w:t>万元。</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jc w:val="center"/>
              <w:rPr>
                <w:rFonts w:ascii="宋体" w:hAnsi="宋体" w:cs="宋体"/>
                <w:kern w:val="0"/>
                <w:sz w:val="18"/>
                <w:szCs w:val="18"/>
              </w:rPr>
            </w:pPr>
            <w:r>
              <w:rPr>
                <w:rFonts w:ascii="宋体" w:hAnsi="宋体" w:cs="宋体" w:hint="eastAsia"/>
                <w:kern w:val="0"/>
                <w:sz w:val="18"/>
                <w:szCs w:val="18"/>
              </w:rPr>
              <w:t>全年共需经费</w:t>
            </w:r>
            <w:r>
              <w:rPr>
                <w:rFonts w:ascii="宋体" w:hAnsi="宋体" w:cs="宋体"/>
                <w:kern w:val="0"/>
                <w:sz w:val="18"/>
                <w:szCs w:val="18"/>
              </w:rPr>
              <w:t>100.00</w:t>
            </w:r>
            <w:r>
              <w:rPr>
                <w:rFonts w:ascii="宋体" w:hAnsi="宋体" w:cs="宋体" w:hint="eastAsia"/>
                <w:kern w:val="0"/>
                <w:sz w:val="18"/>
                <w:szCs w:val="18"/>
              </w:rPr>
              <w:t>万元。</w:t>
            </w:r>
          </w:p>
        </w:tc>
      </w:tr>
      <w:tr w:rsidR="001F1231">
        <w:trPr>
          <w:trHeight w:val="271"/>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vMerge w:val="restart"/>
            <w:tcBorders>
              <w:top w:val="nil"/>
              <w:left w:val="single" w:sz="4" w:space="0" w:color="000000"/>
              <w:bottom w:val="single" w:sz="4" w:space="0" w:color="000000"/>
              <w:right w:val="single" w:sz="4" w:space="0" w:color="000000"/>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时效指标</w:t>
            </w: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kern w:val="0"/>
                <w:sz w:val="18"/>
                <w:szCs w:val="18"/>
              </w:rPr>
              <w:t>2019</w:t>
            </w:r>
            <w:r>
              <w:rPr>
                <w:rFonts w:ascii="宋体" w:hAnsi="宋体" w:cs="宋体" w:hint="eastAsia"/>
                <w:kern w:val="0"/>
                <w:sz w:val="18"/>
                <w:szCs w:val="18"/>
              </w:rPr>
              <w:t>年</w:t>
            </w:r>
            <w:r>
              <w:rPr>
                <w:rFonts w:ascii="宋体" w:hAnsi="宋体" w:cs="宋体"/>
                <w:kern w:val="0"/>
                <w:sz w:val="18"/>
                <w:szCs w:val="18"/>
              </w:rPr>
              <w:t>12</w:t>
            </w:r>
            <w:r>
              <w:rPr>
                <w:rFonts w:ascii="宋体" w:hAnsi="宋体" w:cs="宋体" w:hint="eastAsia"/>
                <w:kern w:val="0"/>
                <w:sz w:val="18"/>
                <w:szCs w:val="18"/>
              </w:rPr>
              <w:t>月全部完成</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kern w:val="0"/>
                <w:sz w:val="18"/>
                <w:szCs w:val="18"/>
              </w:rPr>
              <w:t>2019</w:t>
            </w:r>
            <w:r>
              <w:rPr>
                <w:rFonts w:ascii="宋体" w:hAnsi="宋体" w:cs="宋体" w:hint="eastAsia"/>
                <w:kern w:val="0"/>
                <w:sz w:val="18"/>
                <w:szCs w:val="18"/>
              </w:rPr>
              <w:t>年</w:t>
            </w:r>
            <w:r>
              <w:rPr>
                <w:rFonts w:ascii="宋体" w:hAnsi="宋体" w:cs="宋体"/>
                <w:kern w:val="0"/>
                <w:sz w:val="18"/>
                <w:szCs w:val="18"/>
              </w:rPr>
              <w:t>12</w:t>
            </w:r>
            <w:r>
              <w:rPr>
                <w:rFonts w:ascii="宋体" w:hAnsi="宋体" w:cs="宋体" w:hint="eastAsia"/>
                <w:kern w:val="0"/>
                <w:sz w:val="18"/>
                <w:szCs w:val="18"/>
              </w:rPr>
              <w:t>月全部完成</w:t>
            </w:r>
          </w:p>
        </w:tc>
      </w:tr>
      <w:tr w:rsidR="001F1231">
        <w:trPr>
          <w:trHeight w:val="271"/>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 xml:space="preserve">　按月对水电费等进行支付</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 xml:space="preserve">　按月对水电费等进行支付</w:t>
            </w:r>
          </w:p>
        </w:tc>
      </w:tr>
      <w:tr w:rsidR="001F1231">
        <w:trPr>
          <w:trHeight w:val="271"/>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vMerge w:val="restart"/>
            <w:tcBorders>
              <w:top w:val="nil"/>
              <w:left w:val="single" w:sz="4" w:space="0" w:color="000000"/>
              <w:bottom w:val="single" w:sz="4" w:space="0" w:color="000000"/>
              <w:right w:val="single" w:sz="4" w:space="0" w:color="000000"/>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数量指标</w:t>
            </w: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 xml:space="preserve">　为乡机关服务办公经费</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 xml:space="preserve">　为乡机关服务办公经费</w:t>
            </w:r>
          </w:p>
        </w:tc>
      </w:tr>
      <w:tr w:rsidR="001F1231">
        <w:trPr>
          <w:trHeight w:val="271"/>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 xml:space="preserve">　机关正常运转经费</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 xml:space="preserve">　机关正常运转经费</w:t>
            </w:r>
          </w:p>
        </w:tc>
      </w:tr>
      <w:tr w:rsidR="001F1231">
        <w:trPr>
          <w:trHeight w:val="271"/>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vMerge w:val="restart"/>
            <w:tcBorders>
              <w:top w:val="nil"/>
              <w:left w:val="single" w:sz="4" w:space="0" w:color="000000"/>
              <w:bottom w:val="single" w:sz="4" w:space="0" w:color="000000"/>
              <w:right w:val="single" w:sz="4" w:space="0" w:color="000000"/>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质量指标</w:t>
            </w: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ind w:firstLineChars="100" w:firstLine="180"/>
              <w:jc w:val="left"/>
              <w:rPr>
                <w:rFonts w:ascii="宋体" w:hAnsi="宋体" w:cs="宋体"/>
                <w:kern w:val="0"/>
                <w:sz w:val="18"/>
                <w:szCs w:val="18"/>
              </w:rPr>
            </w:pPr>
            <w:r>
              <w:rPr>
                <w:rFonts w:ascii="宋体" w:hAnsi="宋体" w:cs="宋体" w:hint="eastAsia"/>
                <w:kern w:val="0"/>
                <w:sz w:val="18"/>
                <w:szCs w:val="18"/>
              </w:rPr>
              <w:t>按程序审批支付水电费等</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ind w:firstLineChars="100" w:firstLine="180"/>
              <w:jc w:val="left"/>
              <w:rPr>
                <w:rFonts w:ascii="宋体" w:hAnsi="宋体" w:cs="宋体"/>
                <w:kern w:val="0"/>
                <w:sz w:val="18"/>
                <w:szCs w:val="18"/>
              </w:rPr>
            </w:pPr>
            <w:r>
              <w:rPr>
                <w:rFonts w:ascii="宋体" w:hAnsi="宋体" w:cs="宋体" w:hint="eastAsia"/>
                <w:kern w:val="0"/>
                <w:sz w:val="18"/>
                <w:szCs w:val="18"/>
              </w:rPr>
              <w:t>按程序审批支付水电费等</w:t>
            </w:r>
          </w:p>
        </w:tc>
      </w:tr>
      <w:tr w:rsidR="001F1231">
        <w:trPr>
          <w:trHeight w:val="271"/>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 xml:space="preserve">　按照规定审核集中采购支付办公用品经费</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 xml:space="preserve">　按照规定审核集中采购支付办公用品经费</w:t>
            </w:r>
          </w:p>
        </w:tc>
      </w:tr>
      <w:tr w:rsidR="001F1231">
        <w:trPr>
          <w:trHeight w:val="283"/>
        </w:trPr>
        <w:tc>
          <w:tcPr>
            <w:tcW w:w="1815" w:type="dxa"/>
            <w:vMerge w:val="restart"/>
            <w:tcBorders>
              <w:top w:val="nil"/>
              <w:left w:val="single" w:sz="4" w:space="0" w:color="000000"/>
              <w:bottom w:val="single" w:sz="4" w:space="0" w:color="000000"/>
              <w:right w:val="single" w:sz="4" w:space="0" w:color="000000"/>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项目效益指标</w:t>
            </w:r>
          </w:p>
        </w:tc>
        <w:tc>
          <w:tcPr>
            <w:tcW w:w="1800" w:type="dxa"/>
            <w:vMerge w:val="restart"/>
            <w:tcBorders>
              <w:top w:val="nil"/>
              <w:left w:val="single" w:sz="4" w:space="0" w:color="000000"/>
              <w:bottom w:val="single" w:sz="4" w:space="0" w:color="000000"/>
              <w:right w:val="single" w:sz="4" w:space="0" w:color="000000"/>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经济效益指标</w:t>
            </w: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 xml:space="preserve">　提高人员服务质量，解决基层困难</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 xml:space="preserve">　提高人员服务质量，解决基层困难</w:t>
            </w:r>
          </w:p>
        </w:tc>
      </w:tr>
      <w:tr w:rsidR="001F1231">
        <w:trPr>
          <w:trHeight w:val="283"/>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 xml:space="preserve">　提高拉得出能力，实现总目标</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 xml:space="preserve">　提高拉得出能力，实现总目标</w:t>
            </w:r>
          </w:p>
        </w:tc>
      </w:tr>
      <w:tr w:rsidR="001F1231">
        <w:trPr>
          <w:trHeight w:val="283"/>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vMerge w:val="restart"/>
            <w:tcBorders>
              <w:top w:val="nil"/>
              <w:left w:val="single" w:sz="4" w:space="0" w:color="000000"/>
              <w:bottom w:val="single" w:sz="4" w:space="0" w:color="000000"/>
              <w:right w:val="single" w:sz="4" w:space="0" w:color="000000"/>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可持续影响指标</w:t>
            </w: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组织机构对社会、经济发展可持续影响时间较长</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组织机构对社会、经济发展可持续影响时间较长</w:t>
            </w:r>
          </w:p>
        </w:tc>
      </w:tr>
      <w:tr w:rsidR="001F1231">
        <w:trPr>
          <w:trHeight w:val="283"/>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vMerge/>
            <w:tcBorders>
              <w:top w:val="nil"/>
              <w:left w:val="single" w:sz="4" w:space="0" w:color="000000"/>
              <w:bottom w:val="single" w:sz="4" w:space="0" w:color="000000"/>
              <w:right w:val="single" w:sz="4" w:space="0" w:color="000000"/>
            </w:tcBorders>
            <w:vAlign w:val="center"/>
          </w:tcPr>
          <w:p w:rsidR="001F1231" w:rsidRDefault="001F1231">
            <w:pPr>
              <w:widowControl/>
              <w:jc w:val="center"/>
              <w:rPr>
                <w:rFonts w:ascii="宋体" w:hAnsi="宋体" w:cs="宋体"/>
                <w:kern w:val="0"/>
                <w:sz w:val="18"/>
                <w:szCs w:val="18"/>
              </w:rPr>
            </w:pP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管理制度对社会、经济发展可持续影响时间较长</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管理制度对社会、经济发展可持续影响时间较长</w:t>
            </w:r>
          </w:p>
        </w:tc>
      </w:tr>
      <w:tr w:rsidR="001F1231">
        <w:trPr>
          <w:trHeight w:val="283"/>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项目持续发挥的期限对社会、经济发展可持续影响时间较长</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项目持续发挥的期限对社会、经济发展可持续影响时间较长</w:t>
            </w:r>
          </w:p>
        </w:tc>
      </w:tr>
      <w:tr w:rsidR="001F1231">
        <w:trPr>
          <w:trHeight w:val="283"/>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vMerge w:val="restart"/>
            <w:tcBorders>
              <w:top w:val="nil"/>
              <w:left w:val="single" w:sz="4" w:space="0" w:color="000000"/>
              <w:bottom w:val="single" w:sz="4" w:space="0" w:color="000000"/>
              <w:right w:val="single" w:sz="4" w:space="0" w:color="000000"/>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社会效益指标</w:t>
            </w: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 xml:space="preserve">　提高服务质量，得到社会好评</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 xml:space="preserve">　提高服务质量，得到社会好评</w:t>
            </w:r>
          </w:p>
        </w:tc>
      </w:tr>
      <w:tr w:rsidR="001F1231">
        <w:trPr>
          <w:trHeight w:val="283"/>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vMerge/>
            <w:tcBorders>
              <w:top w:val="nil"/>
              <w:left w:val="single" w:sz="4" w:space="0" w:color="000000"/>
              <w:bottom w:val="single" w:sz="4" w:space="0" w:color="000000"/>
              <w:right w:val="single" w:sz="4" w:space="0" w:color="000000"/>
            </w:tcBorders>
            <w:vAlign w:val="center"/>
          </w:tcPr>
          <w:p w:rsidR="001F1231" w:rsidRDefault="001F1231">
            <w:pPr>
              <w:widowControl/>
              <w:jc w:val="center"/>
              <w:rPr>
                <w:rFonts w:ascii="宋体" w:hAnsi="宋体" w:cs="宋体"/>
                <w:kern w:val="0"/>
                <w:sz w:val="18"/>
                <w:szCs w:val="18"/>
              </w:rPr>
            </w:pP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1F1231">
            <w:pPr>
              <w:widowControl/>
              <w:jc w:val="left"/>
              <w:rPr>
                <w:rFonts w:ascii="宋体" w:hAnsi="宋体" w:cs="宋体"/>
                <w:kern w:val="0"/>
                <w:sz w:val="18"/>
                <w:szCs w:val="18"/>
              </w:rPr>
            </w:pP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1F1231">
            <w:pPr>
              <w:widowControl/>
              <w:jc w:val="left"/>
              <w:rPr>
                <w:rFonts w:ascii="宋体" w:hAnsi="宋体" w:cs="宋体"/>
                <w:kern w:val="0"/>
                <w:sz w:val="18"/>
                <w:szCs w:val="18"/>
              </w:rPr>
            </w:pPr>
          </w:p>
        </w:tc>
      </w:tr>
      <w:tr w:rsidR="001F1231">
        <w:trPr>
          <w:trHeight w:val="283"/>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 xml:space="preserve">　得到各村村民好评及辖区单位好评</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 xml:space="preserve">　得到各村村民好评及辖区单位好评</w:t>
            </w:r>
          </w:p>
        </w:tc>
      </w:tr>
      <w:tr w:rsidR="001F1231">
        <w:trPr>
          <w:trHeight w:val="283"/>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vMerge w:val="restart"/>
            <w:tcBorders>
              <w:top w:val="nil"/>
              <w:left w:val="single" w:sz="4" w:space="0" w:color="000000"/>
              <w:bottom w:val="single" w:sz="4" w:space="0" w:color="000000"/>
              <w:right w:val="single" w:sz="4" w:space="0" w:color="000000"/>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生态效益指标</w:t>
            </w: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ind w:firstLineChars="100" w:firstLine="180"/>
              <w:jc w:val="left"/>
              <w:rPr>
                <w:rFonts w:ascii="宋体" w:hAnsi="宋体" w:cs="宋体"/>
                <w:kern w:val="0"/>
                <w:sz w:val="18"/>
                <w:szCs w:val="18"/>
              </w:rPr>
            </w:pPr>
            <w:r>
              <w:rPr>
                <w:rFonts w:ascii="宋体" w:hAnsi="宋体" w:cs="宋体" w:hint="eastAsia"/>
                <w:kern w:val="0"/>
                <w:sz w:val="18"/>
                <w:szCs w:val="18"/>
              </w:rPr>
              <w:t>提高为民服务质量</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ind w:firstLineChars="100" w:firstLine="180"/>
              <w:jc w:val="left"/>
              <w:rPr>
                <w:rFonts w:ascii="宋体" w:hAnsi="宋体" w:cs="宋体"/>
                <w:kern w:val="0"/>
                <w:sz w:val="18"/>
                <w:szCs w:val="18"/>
              </w:rPr>
            </w:pPr>
            <w:r>
              <w:rPr>
                <w:rFonts w:ascii="宋体" w:hAnsi="宋体" w:cs="宋体" w:hint="eastAsia"/>
                <w:kern w:val="0"/>
                <w:sz w:val="18"/>
                <w:szCs w:val="18"/>
              </w:rPr>
              <w:t>提高为民服务质量</w:t>
            </w:r>
          </w:p>
        </w:tc>
      </w:tr>
      <w:tr w:rsidR="001F1231">
        <w:trPr>
          <w:trHeight w:val="283"/>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 xml:space="preserve">　维护大局，拉动经济</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 xml:space="preserve">　维护大局，拉动经济</w:t>
            </w:r>
          </w:p>
        </w:tc>
      </w:tr>
      <w:tr w:rsidR="001F1231">
        <w:trPr>
          <w:trHeight w:val="271"/>
        </w:trPr>
        <w:tc>
          <w:tcPr>
            <w:tcW w:w="1815" w:type="dxa"/>
            <w:vMerge w:val="restart"/>
            <w:tcBorders>
              <w:top w:val="nil"/>
              <w:left w:val="single" w:sz="4" w:space="0" w:color="000000"/>
              <w:bottom w:val="single" w:sz="4" w:space="0" w:color="000000"/>
              <w:right w:val="single" w:sz="4" w:space="0" w:color="000000"/>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满意度指标</w:t>
            </w:r>
          </w:p>
        </w:tc>
        <w:tc>
          <w:tcPr>
            <w:tcW w:w="1800" w:type="dxa"/>
            <w:vMerge w:val="restart"/>
            <w:tcBorders>
              <w:top w:val="nil"/>
              <w:left w:val="single" w:sz="4" w:space="0" w:color="000000"/>
              <w:bottom w:val="single" w:sz="4" w:space="0" w:color="000000"/>
              <w:right w:val="single" w:sz="4" w:space="0" w:color="000000"/>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满意度指标</w:t>
            </w: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rPr>
                <w:rFonts w:ascii="宋体" w:hAnsi="宋体" w:cs="宋体"/>
                <w:kern w:val="0"/>
                <w:sz w:val="18"/>
                <w:szCs w:val="18"/>
              </w:rPr>
            </w:pPr>
            <w:r>
              <w:rPr>
                <w:rFonts w:ascii="宋体" w:hAnsi="宋体" w:cs="宋体" w:hint="eastAsia"/>
                <w:kern w:val="0"/>
                <w:sz w:val="18"/>
                <w:szCs w:val="18"/>
              </w:rPr>
              <w:t>常住户群众满意度达到</w:t>
            </w:r>
            <w:r>
              <w:rPr>
                <w:rFonts w:ascii="宋体" w:hAnsi="宋体" w:cs="宋体"/>
                <w:kern w:val="0"/>
                <w:sz w:val="18"/>
                <w:szCs w:val="18"/>
              </w:rPr>
              <w:t>95%</w:t>
            </w:r>
            <w:r>
              <w:rPr>
                <w:rFonts w:ascii="宋体" w:hAnsi="宋体" w:cs="宋体" w:hint="eastAsia"/>
                <w:kern w:val="0"/>
                <w:sz w:val="18"/>
                <w:szCs w:val="18"/>
              </w:rPr>
              <w:t>、4个行政村满意度</w:t>
            </w:r>
            <w:r>
              <w:rPr>
                <w:rFonts w:ascii="宋体" w:hAnsi="宋体" w:cs="宋体"/>
                <w:kern w:val="0"/>
                <w:sz w:val="18"/>
                <w:szCs w:val="18"/>
              </w:rPr>
              <w:t>98%</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rPr>
                <w:rFonts w:ascii="宋体" w:hAnsi="宋体" w:cs="宋体"/>
                <w:kern w:val="0"/>
                <w:sz w:val="18"/>
                <w:szCs w:val="18"/>
              </w:rPr>
            </w:pPr>
            <w:r>
              <w:rPr>
                <w:rFonts w:ascii="宋体" w:hAnsi="宋体" w:cs="宋体" w:hint="eastAsia"/>
                <w:kern w:val="0"/>
                <w:sz w:val="18"/>
                <w:szCs w:val="18"/>
              </w:rPr>
              <w:t>常住户群众满意度达到</w:t>
            </w:r>
            <w:r>
              <w:rPr>
                <w:rFonts w:ascii="宋体" w:hAnsi="宋体" w:cs="宋体"/>
                <w:kern w:val="0"/>
                <w:sz w:val="18"/>
                <w:szCs w:val="18"/>
              </w:rPr>
              <w:t>95%</w:t>
            </w:r>
            <w:r>
              <w:rPr>
                <w:rFonts w:ascii="宋体" w:hAnsi="宋体" w:cs="宋体" w:hint="eastAsia"/>
                <w:kern w:val="0"/>
                <w:sz w:val="18"/>
                <w:szCs w:val="18"/>
              </w:rPr>
              <w:t>、4个行政村满意度</w:t>
            </w:r>
            <w:r>
              <w:rPr>
                <w:rFonts w:ascii="宋体" w:hAnsi="宋体" w:cs="宋体"/>
                <w:kern w:val="0"/>
                <w:sz w:val="18"/>
                <w:szCs w:val="18"/>
              </w:rPr>
              <w:t>98%</w:t>
            </w:r>
          </w:p>
        </w:tc>
      </w:tr>
      <w:tr w:rsidR="001F1231">
        <w:trPr>
          <w:trHeight w:val="271"/>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rPr>
                <w:rFonts w:ascii="宋体" w:hAnsi="宋体" w:cs="宋体"/>
                <w:kern w:val="0"/>
                <w:sz w:val="18"/>
                <w:szCs w:val="18"/>
              </w:rPr>
            </w:pPr>
            <w:r>
              <w:rPr>
                <w:rFonts w:ascii="宋体" w:hAnsi="宋体" w:cs="宋体" w:hint="eastAsia"/>
                <w:kern w:val="0"/>
                <w:sz w:val="18"/>
                <w:szCs w:val="18"/>
              </w:rPr>
              <w:t>辖区单位满意度达到</w:t>
            </w:r>
            <w:r>
              <w:rPr>
                <w:rFonts w:ascii="宋体" w:hAnsi="宋体" w:cs="宋体"/>
                <w:kern w:val="0"/>
                <w:sz w:val="18"/>
                <w:szCs w:val="18"/>
              </w:rPr>
              <w:t>95%</w:t>
            </w:r>
            <w:r>
              <w:rPr>
                <w:rFonts w:ascii="宋体" w:hAnsi="宋体" w:cs="宋体" w:hint="eastAsia"/>
                <w:kern w:val="0"/>
                <w:sz w:val="18"/>
                <w:szCs w:val="18"/>
              </w:rPr>
              <w:t xml:space="preserve">　</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rPr>
                <w:rFonts w:ascii="宋体" w:hAnsi="宋体" w:cs="宋体"/>
                <w:kern w:val="0"/>
                <w:sz w:val="18"/>
                <w:szCs w:val="18"/>
              </w:rPr>
            </w:pPr>
            <w:r>
              <w:rPr>
                <w:rFonts w:ascii="宋体" w:hAnsi="宋体" w:cs="宋体" w:hint="eastAsia"/>
                <w:kern w:val="0"/>
                <w:sz w:val="18"/>
                <w:szCs w:val="18"/>
              </w:rPr>
              <w:t>辖区单位满意度达到</w:t>
            </w:r>
            <w:r>
              <w:rPr>
                <w:rFonts w:ascii="宋体" w:hAnsi="宋体" w:cs="宋体"/>
                <w:kern w:val="0"/>
                <w:sz w:val="18"/>
                <w:szCs w:val="18"/>
              </w:rPr>
              <w:t>95%</w:t>
            </w:r>
            <w:r>
              <w:rPr>
                <w:rFonts w:ascii="宋体" w:hAnsi="宋体" w:cs="宋体" w:hint="eastAsia"/>
                <w:kern w:val="0"/>
                <w:sz w:val="18"/>
                <w:szCs w:val="18"/>
              </w:rPr>
              <w:t xml:space="preserve">　</w:t>
            </w:r>
          </w:p>
        </w:tc>
      </w:tr>
    </w:tbl>
    <w:p w:rsidR="001F1231" w:rsidRDefault="001F1231">
      <w:pPr>
        <w:widowControl/>
        <w:spacing w:line="560" w:lineRule="exact"/>
        <w:jc w:val="left"/>
        <w:rPr>
          <w:rFonts w:ascii="楷体_GB2312" w:eastAsia="楷体_GB2312" w:hAnsi="宋体" w:cs="宋体"/>
          <w:b/>
          <w:kern w:val="0"/>
          <w:sz w:val="32"/>
          <w:szCs w:val="32"/>
        </w:rPr>
      </w:pPr>
    </w:p>
    <w:tbl>
      <w:tblPr>
        <w:tblW w:w="13973" w:type="dxa"/>
        <w:tblInd w:w="93" w:type="dxa"/>
        <w:tblLayout w:type="fixed"/>
        <w:tblLook w:val="04A0"/>
      </w:tblPr>
      <w:tblGrid>
        <w:gridCol w:w="1815"/>
        <w:gridCol w:w="1800"/>
        <w:gridCol w:w="437"/>
        <w:gridCol w:w="1664"/>
        <w:gridCol w:w="500"/>
        <w:gridCol w:w="1164"/>
        <w:gridCol w:w="323"/>
        <w:gridCol w:w="323"/>
        <w:gridCol w:w="1709"/>
        <w:gridCol w:w="216"/>
        <w:gridCol w:w="249"/>
        <w:gridCol w:w="1132"/>
        <w:gridCol w:w="2143"/>
        <w:gridCol w:w="249"/>
        <w:gridCol w:w="249"/>
      </w:tblGrid>
      <w:tr w:rsidR="001F1231">
        <w:trPr>
          <w:trHeight w:val="406"/>
        </w:trPr>
        <w:tc>
          <w:tcPr>
            <w:tcW w:w="13973" w:type="dxa"/>
            <w:gridSpan w:val="15"/>
            <w:tcBorders>
              <w:top w:val="nil"/>
              <w:left w:val="nil"/>
              <w:bottom w:val="nil"/>
              <w:right w:val="nil"/>
            </w:tcBorders>
            <w:vAlign w:val="bottom"/>
          </w:tcPr>
          <w:p w:rsidR="001F1231" w:rsidRDefault="00B42B69">
            <w:pPr>
              <w:widowControl/>
              <w:jc w:val="center"/>
              <w:outlineLvl w:val="1"/>
              <w:rPr>
                <w:rFonts w:ascii="宋体" w:cs="宋体"/>
                <w:b/>
                <w:bCs/>
                <w:kern w:val="0"/>
                <w:sz w:val="32"/>
                <w:szCs w:val="32"/>
              </w:rPr>
            </w:pPr>
            <w:r>
              <w:rPr>
                <w:rFonts w:ascii="仿宋_GB2312" w:eastAsia="仿宋_GB2312" w:hAnsi="宋体" w:hint="eastAsia"/>
                <w:b/>
                <w:kern w:val="0"/>
                <w:sz w:val="32"/>
                <w:szCs w:val="32"/>
              </w:rPr>
              <w:t>项目支出绩效目标表</w:t>
            </w:r>
          </w:p>
        </w:tc>
      </w:tr>
      <w:tr w:rsidR="001F1231">
        <w:trPr>
          <w:trHeight w:val="271"/>
        </w:trPr>
        <w:tc>
          <w:tcPr>
            <w:tcW w:w="1815" w:type="dxa"/>
            <w:tcBorders>
              <w:top w:val="nil"/>
              <w:left w:val="nil"/>
              <w:bottom w:val="nil"/>
              <w:right w:val="nil"/>
            </w:tcBorders>
            <w:vAlign w:val="bottom"/>
          </w:tcPr>
          <w:p w:rsidR="001F1231" w:rsidRDefault="001F1231">
            <w:pPr>
              <w:widowControl/>
              <w:jc w:val="left"/>
              <w:rPr>
                <w:rFonts w:ascii="宋体" w:cs="宋体"/>
                <w:color w:val="000000"/>
                <w:kern w:val="0"/>
                <w:sz w:val="22"/>
              </w:rPr>
            </w:pPr>
          </w:p>
        </w:tc>
        <w:tc>
          <w:tcPr>
            <w:tcW w:w="2237" w:type="dxa"/>
            <w:gridSpan w:val="2"/>
            <w:tcBorders>
              <w:top w:val="nil"/>
              <w:left w:val="nil"/>
              <w:bottom w:val="nil"/>
              <w:right w:val="nil"/>
            </w:tcBorders>
            <w:vAlign w:val="bottom"/>
          </w:tcPr>
          <w:p w:rsidR="001F1231" w:rsidRDefault="001F1231">
            <w:pPr>
              <w:widowControl/>
              <w:jc w:val="left"/>
              <w:rPr>
                <w:rFonts w:ascii="宋体" w:cs="宋体"/>
                <w:color w:val="000000"/>
                <w:kern w:val="0"/>
                <w:sz w:val="22"/>
              </w:rPr>
            </w:pPr>
          </w:p>
        </w:tc>
        <w:tc>
          <w:tcPr>
            <w:tcW w:w="1664" w:type="dxa"/>
            <w:tcBorders>
              <w:top w:val="nil"/>
              <w:left w:val="nil"/>
              <w:bottom w:val="nil"/>
              <w:right w:val="nil"/>
            </w:tcBorders>
            <w:vAlign w:val="bottom"/>
          </w:tcPr>
          <w:p w:rsidR="001F1231" w:rsidRDefault="001F1231">
            <w:pPr>
              <w:widowControl/>
              <w:jc w:val="left"/>
              <w:rPr>
                <w:rFonts w:ascii="宋体" w:cs="宋体"/>
                <w:color w:val="000000"/>
                <w:kern w:val="0"/>
                <w:sz w:val="22"/>
              </w:rPr>
            </w:pPr>
          </w:p>
        </w:tc>
        <w:tc>
          <w:tcPr>
            <w:tcW w:w="1664" w:type="dxa"/>
            <w:gridSpan w:val="2"/>
            <w:tcBorders>
              <w:top w:val="nil"/>
              <w:left w:val="nil"/>
              <w:bottom w:val="nil"/>
              <w:right w:val="nil"/>
            </w:tcBorders>
            <w:vAlign w:val="bottom"/>
          </w:tcPr>
          <w:p w:rsidR="001F1231" w:rsidRDefault="001F1231">
            <w:pPr>
              <w:widowControl/>
              <w:jc w:val="left"/>
              <w:rPr>
                <w:rFonts w:ascii="宋体" w:cs="宋体"/>
                <w:color w:val="000000"/>
                <w:kern w:val="0"/>
                <w:sz w:val="22"/>
              </w:rPr>
            </w:pPr>
          </w:p>
        </w:tc>
        <w:tc>
          <w:tcPr>
            <w:tcW w:w="323" w:type="dxa"/>
            <w:tcBorders>
              <w:top w:val="nil"/>
              <w:left w:val="nil"/>
              <w:bottom w:val="nil"/>
              <w:right w:val="nil"/>
            </w:tcBorders>
            <w:vAlign w:val="bottom"/>
          </w:tcPr>
          <w:p w:rsidR="001F1231" w:rsidRDefault="001F1231">
            <w:pPr>
              <w:widowControl/>
              <w:jc w:val="left"/>
              <w:rPr>
                <w:rFonts w:ascii="宋体" w:cs="宋体"/>
                <w:color w:val="000000"/>
                <w:kern w:val="0"/>
                <w:sz w:val="22"/>
              </w:rPr>
            </w:pPr>
          </w:p>
        </w:tc>
        <w:tc>
          <w:tcPr>
            <w:tcW w:w="323" w:type="dxa"/>
            <w:tcBorders>
              <w:top w:val="nil"/>
              <w:left w:val="nil"/>
              <w:bottom w:val="nil"/>
              <w:right w:val="nil"/>
            </w:tcBorders>
            <w:vAlign w:val="bottom"/>
          </w:tcPr>
          <w:p w:rsidR="001F1231" w:rsidRDefault="001F1231">
            <w:pPr>
              <w:widowControl/>
              <w:jc w:val="left"/>
              <w:rPr>
                <w:rFonts w:ascii="宋体" w:cs="宋体"/>
                <w:color w:val="000000"/>
                <w:kern w:val="0"/>
                <w:sz w:val="22"/>
              </w:rPr>
            </w:pPr>
          </w:p>
        </w:tc>
        <w:tc>
          <w:tcPr>
            <w:tcW w:w="1925" w:type="dxa"/>
            <w:gridSpan w:val="2"/>
            <w:tcBorders>
              <w:top w:val="nil"/>
              <w:left w:val="nil"/>
              <w:bottom w:val="nil"/>
              <w:right w:val="nil"/>
            </w:tcBorders>
            <w:vAlign w:val="bottom"/>
          </w:tcPr>
          <w:p w:rsidR="001F1231" w:rsidRDefault="001F1231">
            <w:pPr>
              <w:widowControl/>
              <w:jc w:val="left"/>
              <w:rPr>
                <w:rFonts w:ascii="宋体" w:cs="宋体"/>
                <w:color w:val="000000"/>
                <w:kern w:val="0"/>
                <w:sz w:val="22"/>
              </w:rPr>
            </w:pPr>
          </w:p>
        </w:tc>
        <w:tc>
          <w:tcPr>
            <w:tcW w:w="249" w:type="dxa"/>
            <w:tcBorders>
              <w:top w:val="nil"/>
              <w:left w:val="nil"/>
              <w:bottom w:val="nil"/>
              <w:right w:val="nil"/>
            </w:tcBorders>
            <w:vAlign w:val="bottom"/>
          </w:tcPr>
          <w:p w:rsidR="001F1231" w:rsidRDefault="001F1231">
            <w:pPr>
              <w:widowControl/>
              <w:jc w:val="left"/>
              <w:rPr>
                <w:rFonts w:ascii="宋体" w:cs="宋体"/>
                <w:color w:val="000000"/>
                <w:kern w:val="0"/>
                <w:sz w:val="22"/>
              </w:rPr>
            </w:pPr>
          </w:p>
        </w:tc>
        <w:tc>
          <w:tcPr>
            <w:tcW w:w="3275" w:type="dxa"/>
            <w:gridSpan w:val="2"/>
            <w:tcBorders>
              <w:top w:val="nil"/>
              <w:left w:val="nil"/>
              <w:bottom w:val="nil"/>
              <w:right w:val="nil"/>
            </w:tcBorders>
            <w:vAlign w:val="bottom"/>
          </w:tcPr>
          <w:p w:rsidR="001F1231" w:rsidRDefault="001F1231">
            <w:pPr>
              <w:widowControl/>
              <w:jc w:val="left"/>
              <w:rPr>
                <w:rFonts w:ascii="宋体" w:cs="宋体"/>
                <w:color w:val="000000"/>
                <w:kern w:val="0"/>
                <w:sz w:val="22"/>
              </w:rPr>
            </w:pPr>
          </w:p>
        </w:tc>
        <w:tc>
          <w:tcPr>
            <w:tcW w:w="249" w:type="dxa"/>
            <w:tcBorders>
              <w:top w:val="nil"/>
              <w:left w:val="nil"/>
              <w:bottom w:val="nil"/>
              <w:right w:val="nil"/>
            </w:tcBorders>
            <w:vAlign w:val="bottom"/>
          </w:tcPr>
          <w:p w:rsidR="001F1231" w:rsidRDefault="001F1231">
            <w:pPr>
              <w:widowControl/>
              <w:jc w:val="left"/>
              <w:rPr>
                <w:rFonts w:ascii="宋体" w:cs="宋体"/>
                <w:color w:val="000000"/>
                <w:kern w:val="0"/>
                <w:sz w:val="22"/>
              </w:rPr>
            </w:pPr>
          </w:p>
        </w:tc>
        <w:tc>
          <w:tcPr>
            <w:tcW w:w="249" w:type="dxa"/>
            <w:tcBorders>
              <w:top w:val="nil"/>
              <w:left w:val="nil"/>
              <w:bottom w:val="nil"/>
              <w:right w:val="nil"/>
            </w:tcBorders>
            <w:vAlign w:val="bottom"/>
          </w:tcPr>
          <w:p w:rsidR="001F1231" w:rsidRDefault="001F1231">
            <w:pPr>
              <w:widowControl/>
              <w:jc w:val="left"/>
              <w:rPr>
                <w:rFonts w:ascii="宋体" w:cs="宋体"/>
                <w:color w:val="000000"/>
                <w:kern w:val="0"/>
                <w:sz w:val="22"/>
              </w:rPr>
            </w:pPr>
          </w:p>
        </w:tc>
      </w:tr>
      <w:tr w:rsidR="001F1231">
        <w:trPr>
          <w:trHeight w:val="271"/>
        </w:trPr>
        <w:tc>
          <w:tcPr>
            <w:tcW w:w="1815" w:type="dxa"/>
            <w:tcBorders>
              <w:top w:val="single" w:sz="4" w:space="0" w:color="auto"/>
              <w:left w:val="single" w:sz="4" w:space="0" w:color="auto"/>
              <w:bottom w:val="single" w:sz="4" w:space="0" w:color="auto"/>
              <w:right w:val="single" w:sz="4" w:space="0" w:color="auto"/>
            </w:tcBorders>
            <w:vAlign w:val="center"/>
          </w:tcPr>
          <w:p w:rsidR="001F1231" w:rsidRDefault="00B42B69">
            <w:pPr>
              <w:widowControl/>
              <w:jc w:val="center"/>
              <w:rPr>
                <w:rFonts w:ascii="宋体" w:cs="宋体"/>
                <w:b/>
                <w:bCs/>
                <w:kern w:val="0"/>
                <w:sz w:val="18"/>
                <w:szCs w:val="18"/>
              </w:rPr>
            </w:pPr>
            <w:r>
              <w:rPr>
                <w:rFonts w:ascii="宋体" w:hAnsi="宋体" w:cs="宋体" w:hint="eastAsia"/>
                <w:b/>
                <w:bCs/>
                <w:kern w:val="0"/>
                <w:sz w:val="18"/>
                <w:szCs w:val="18"/>
              </w:rPr>
              <w:t>预算单位</w:t>
            </w:r>
          </w:p>
        </w:tc>
        <w:tc>
          <w:tcPr>
            <w:tcW w:w="6211" w:type="dxa"/>
            <w:gridSpan w:val="7"/>
            <w:tcBorders>
              <w:top w:val="single" w:sz="4" w:space="0" w:color="auto"/>
              <w:left w:val="nil"/>
              <w:bottom w:val="single" w:sz="4" w:space="0" w:color="auto"/>
              <w:right w:val="single" w:sz="4" w:space="0" w:color="auto"/>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青格达湖乡人民政府</w:t>
            </w:r>
          </w:p>
        </w:tc>
        <w:tc>
          <w:tcPr>
            <w:tcW w:w="1925" w:type="dxa"/>
            <w:gridSpan w:val="2"/>
            <w:tcBorders>
              <w:top w:val="single" w:sz="4" w:space="0" w:color="auto"/>
              <w:left w:val="nil"/>
              <w:bottom w:val="single" w:sz="4" w:space="0" w:color="auto"/>
              <w:right w:val="single" w:sz="4" w:space="0" w:color="auto"/>
            </w:tcBorders>
            <w:vAlign w:val="center"/>
          </w:tcPr>
          <w:p w:rsidR="001F1231" w:rsidRDefault="00B42B69">
            <w:pPr>
              <w:widowControl/>
              <w:jc w:val="center"/>
              <w:rPr>
                <w:rFonts w:ascii="宋体" w:cs="宋体"/>
                <w:b/>
                <w:bCs/>
                <w:kern w:val="0"/>
                <w:sz w:val="18"/>
                <w:szCs w:val="18"/>
              </w:rPr>
            </w:pPr>
            <w:r>
              <w:rPr>
                <w:rFonts w:ascii="宋体" w:hAnsi="宋体" w:cs="宋体" w:hint="eastAsia"/>
                <w:b/>
                <w:bCs/>
                <w:kern w:val="0"/>
                <w:sz w:val="18"/>
                <w:szCs w:val="18"/>
              </w:rPr>
              <w:t>项目名称</w:t>
            </w:r>
          </w:p>
        </w:tc>
        <w:tc>
          <w:tcPr>
            <w:tcW w:w="4022" w:type="dxa"/>
            <w:gridSpan w:val="5"/>
            <w:tcBorders>
              <w:top w:val="single" w:sz="4" w:space="0" w:color="auto"/>
              <w:left w:val="nil"/>
              <w:bottom w:val="single" w:sz="4" w:space="0" w:color="auto"/>
              <w:right w:val="single" w:sz="4" w:space="0" w:color="auto"/>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人大代表活动经费</w:t>
            </w:r>
          </w:p>
        </w:tc>
      </w:tr>
      <w:tr w:rsidR="001F1231">
        <w:trPr>
          <w:trHeight w:val="451"/>
        </w:trPr>
        <w:tc>
          <w:tcPr>
            <w:tcW w:w="1815" w:type="dxa"/>
            <w:tcBorders>
              <w:top w:val="nil"/>
              <w:left w:val="single" w:sz="4" w:space="0" w:color="auto"/>
              <w:bottom w:val="single" w:sz="4" w:space="0" w:color="auto"/>
              <w:right w:val="single" w:sz="4" w:space="0" w:color="auto"/>
            </w:tcBorders>
            <w:vAlign w:val="center"/>
          </w:tcPr>
          <w:p w:rsidR="001F1231" w:rsidRDefault="00B42B69">
            <w:pPr>
              <w:widowControl/>
              <w:jc w:val="center"/>
              <w:rPr>
                <w:rFonts w:ascii="宋体" w:cs="宋体"/>
                <w:b/>
                <w:bCs/>
                <w:kern w:val="0"/>
                <w:sz w:val="18"/>
                <w:szCs w:val="18"/>
              </w:rPr>
            </w:pPr>
            <w:r>
              <w:rPr>
                <w:rFonts w:ascii="宋体" w:hAnsi="宋体" w:cs="宋体" w:hint="eastAsia"/>
                <w:b/>
                <w:bCs/>
                <w:kern w:val="0"/>
                <w:sz w:val="18"/>
                <w:szCs w:val="18"/>
              </w:rPr>
              <w:t>项目资金（万元）</w:t>
            </w:r>
          </w:p>
        </w:tc>
        <w:tc>
          <w:tcPr>
            <w:tcW w:w="2237" w:type="dxa"/>
            <w:gridSpan w:val="2"/>
            <w:tcBorders>
              <w:top w:val="single" w:sz="4" w:space="0" w:color="auto"/>
              <w:left w:val="nil"/>
              <w:bottom w:val="single" w:sz="4" w:space="0" w:color="auto"/>
              <w:right w:val="single" w:sz="4" w:space="0" w:color="auto"/>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年度资金总额：</w:t>
            </w:r>
          </w:p>
        </w:tc>
        <w:tc>
          <w:tcPr>
            <w:tcW w:w="2164" w:type="dxa"/>
            <w:gridSpan w:val="2"/>
            <w:tcBorders>
              <w:top w:val="nil"/>
              <w:left w:val="nil"/>
              <w:bottom w:val="single" w:sz="4" w:space="0" w:color="auto"/>
              <w:right w:val="single" w:sz="4" w:space="0" w:color="auto"/>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4.2</w:t>
            </w:r>
          </w:p>
        </w:tc>
        <w:tc>
          <w:tcPr>
            <w:tcW w:w="1810" w:type="dxa"/>
            <w:gridSpan w:val="3"/>
            <w:tcBorders>
              <w:top w:val="single" w:sz="4" w:space="0" w:color="auto"/>
              <w:left w:val="nil"/>
              <w:bottom w:val="single" w:sz="4" w:space="0" w:color="auto"/>
              <w:right w:val="single" w:sz="4" w:space="0" w:color="auto"/>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其中：财政拨款</w:t>
            </w:r>
          </w:p>
        </w:tc>
        <w:tc>
          <w:tcPr>
            <w:tcW w:w="1925" w:type="dxa"/>
            <w:gridSpan w:val="2"/>
            <w:tcBorders>
              <w:top w:val="nil"/>
              <w:left w:val="nil"/>
              <w:bottom w:val="single" w:sz="4" w:space="0" w:color="auto"/>
              <w:right w:val="single" w:sz="4" w:space="0" w:color="auto"/>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4.2</w:t>
            </w:r>
          </w:p>
        </w:tc>
        <w:tc>
          <w:tcPr>
            <w:tcW w:w="1381" w:type="dxa"/>
            <w:gridSpan w:val="2"/>
            <w:tcBorders>
              <w:top w:val="single" w:sz="4" w:space="0" w:color="auto"/>
              <w:left w:val="nil"/>
              <w:bottom w:val="single" w:sz="4" w:space="0" w:color="auto"/>
              <w:right w:val="single" w:sz="4" w:space="0" w:color="auto"/>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其他资金</w:t>
            </w:r>
          </w:p>
        </w:tc>
        <w:tc>
          <w:tcPr>
            <w:tcW w:w="2641" w:type="dxa"/>
            <w:gridSpan w:val="3"/>
            <w:tcBorders>
              <w:top w:val="single" w:sz="4" w:space="0" w:color="auto"/>
              <w:left w:val="nil"/>
              <w:bottom w:val="single" w:sz="4" w:space="0" w:color="auto"/>
              <w:right w:val="single" w:sz="4" w:space="0" w:color="auto"/>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 xml:space="preserve">　</w:t>
            </w:r>
            <w:r>
              <w:rPr>
                <w:rFonts w:ascii="宋体" w:cs="宋体"/>
                <w:kern w:val="0"/>
                <w:sz w:val="18"/>
                <w:szCs w:val="18"/>
              </w:rPr>
              <w:t>0</w:t>
            </w:r>
          </w:p>
        </w:tc>
      </w:tr>
      <w:tr w:rsidR="001F1231">
        <w:trPr>
          <w:trHeight w:val="401"/>
        </w:trPr>
        <w:tc>
          <w:tcPr>
            <w:tcW w:w="1815" w:type="dxa"/>
            <w:tcBorders>
              <w:top w:val="nil"/>
              <w:left w:val="single" w:sz="4" w:space="0" w:color="000000"/>
              <w:bottom w:val="single" w:sz="4" w:space="0" w:color="000000"/>
              <w:right w:val="single" w:sz="4" w:space="0" w:color="000000"/>
            </w:tcBorders>
            <w:vAlign w:val="center"/>
          </w:tcPr>
          <w:p w:rsidR="001F1231" w:rsidRDefault="00B42B69">
            <w:pPr>
              <w:widowControl/>
              <w:jc w:val="center"/>
              <w:rPr>
                <w:rFonts w:ascii="宋体" w:cs="宋体"/>
                <w:b/>
                <w:bCs/>
                <w:kern w:val="0"/>
                <w:sz w:val="18"/>
                <w:szCs w:val="18"/>
              </w:rPr>
            </w:pPr>
            <w:r>
              <w:rPr>
                <w:rFonts w:ascii="宋体" w:hAnsi="宋体" w:cs="宋体" w:hint="eastAsia"/>
                <w:b/>
                <w:bCs/>
                <w:kern w:val="0"/>
                <w:sz w:val="18"/>
                <w:szCs w:val="18"/>
              </w:rPr>
              <w:t>项目总体目标</w:t>
            </w:r>
          </w:p>
        </w:tc>
        <w:tc>
          <w:tcPr>
            <w:tcW w:w="12158" w:type="dxa"/>
            <w:gridSpan w:val="14"/>
            <w:tcBorders>
              <w:top w:val="nil"/>
              <w:left w:val="nil"/>
              <w:bottom w:val="single" w:sz="4" w:space="0" w:color="000000"/>
              <w:right w:val="single" w:sz="4" w:space="0" w:color="000000"/>
            </w:tcBorders>
          </w:tcPr>
          <w:p w:rsidR="001F1231" w:rsidRDefault="00B42B69">
            <w:pPr>
              <w:widowControl/>
              <w:jc w:val="left"/>
              <w:rPr>
                <w:rFonts w:ascii="宋体" w:cs="宋体"/>
                <w:kern w:val="0"/>
                <w:sz w:val="18"/>
                <w:szCs w:val="18"/>
              </w:rPr>
            </w:pPr>
            <w:r>
              <w:rPr>
                <w:rFonts w:ascii="宋体" w:hAnsi="宋体" w:cs="宋体" w:hint="eastAsia"/>
                <w:kern w:val="0"/>
                <w:sz w:val="18"/>
                <w:szCs w:val="18"/>
              </w:rPr>
              <w:t xml:space="preserve">　顺利召开2019年人大代表活动换届选举大会，开展联系选民活动，开展视察调研活动，确保人大换届工作顺利完成。</w:t>
            </w:r>
          </w:p>
        </w:tc>
      </w:tr>
      <w:tr w:rsidR="001F1231">
        <w:trPr>
          <w:trHeight w:val="271"/>
        </w:trPr>
        <w:tc>
          <w:tcPr>
            <w:tcW w:w="1815" w:type="dxa"/>
            <w:tcBorders>
              <w:top w:val="nil"/>
              <w:left w:val="single" w:sz="4" w:space="0" w:color="000000"/>
              <w:bottom w:val="single" w:sz="4" w:space="0" w:color="000000"/>
              <w:right w:val="single" w:sz="4" w:space="0" w:color="000000"/>
            </w:tcBorders>
            <w:vAlign w:val="center"/>
          </w:tcPr>
          <w:p w:rsidR="001F1231" w:rsidRDefault="00B42B69">
            <w:pPr>
              <w:widowControl/>
              <w:jc w:val="center"/>
              <w:rPr>
                <w:rFonts w:ascii="宋体" w:cs="宋体"/>
                <w:b/>
                <w:bCs/>
                <w:kern w:val="0"/>
                <w:sz w:val="18"/>
                <w:szCs w:val="18"/>
              </w:rPr>
            </w:pPr>
            <w:r>
              <w:rPr>
                <w:rFonts w:ascii="宋体" w:hAnsi="宋体" w:cs="宋体" w:hint="eastAsia"/>
                <w:b/>
                <w:bCs/>
                <w:kern w:val="0"/>
                <w:sz w:val="18"/>
                <w:szCs w:val="18"/>
              </w:rPr>
              <w:t>一级指标</w:t>
            </w:r>
          </w:p>
        </w:tc>
        <w:tc>
          <w:tcPr>
            <w:tcW w:w="1800" w:type="dxa"/>
            <w:tcBorders>
              <w:top w:val="nil"/>
              <w:left w:val="nil"/>
              <w:bottom w:val="single" w:sz="4" w:space="0" w:color="000000"/>
              <w:right w:val="single" w:sz="4" w:space="0" w:color="000000"/>
            </w:tcBorders>
            <w:vAlign w:val="center"/>
          </w:tcPr>
          <w:p w:rsidR="001F1231" w:rsidRDefault="00B42B69">
            <w:pPr>
              <w:widowControl/>
              <w:jc w:val="center"/>
              <w:rPr>
                <w:rFonts w:ascii="宋体" w:cs="宋体"/>
                <w:b/>
                <w:bCs/>
                <w:kern w:val="0"/>
                <w:sz w:val="18"/>
                <w:szCs w:val="18"/>
              </w:rPr>
            </w:pPr>
            <w:r>
              <w:rPr>
                <w:rFonts w:ascii="宋体" w:hAnsi="宋体" w:cs="宋体" w:hint="eastAsia"/>
                <w:b/>
                <w:bCs/>
                <w:kern w:val="0"/>
                <w:sz w:val="18"/>
                <w:szCs w:val="18"/>
              </w:rPr>
              <w:t>二级指标</w:t>
            </w: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jc w:val="center"/>
              <w:rPr>
                <w:rFonts w:ascii="宋体" w:cs="宋体"/>
                <w:b/>
                <w:bCs/>
                <w:kern w:val="0"/>
                <w:sz w:val="18"/>
                <w:szCs w:val="18"/>
              </w:rPr>
            </w:pPr>
            <w:r>
              <w:rPr>
                <w:rFonts w:ascii="宋体" w:hAnsi="宋体" w:cs="宋体" w:hint="eastAsia"/>
                <w:b/>
                <w:bCs/>
                <w:kern w:val="0"/>
                <w:sz w:val="18"/>
                <w:szCs w:val="18"/>
              </w:rPr>
              <w:t>三级指标</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jc w:val="center"/>
              <w:rPr>
                <w:rFonts w:ascii="宋体" w:cs="宋体"/>
                <w:b/>
                <w:bCs/>
                <w:kern w:val="0"/>
                <w:sz w:val="18"/>
                <w:szCs w:val="18"/>
              </w:rPr>
            </w:pPr>
            <w:r>
              <w:rPr>
                <w:rFonts w:ascii="宋体" w:hAnsi="宋体" w:cs="宋体" w:hint="eastAsia"/>
                <w:b/>
                <w:bCs/>
                <w:kern w:val="0"/>
                <w:sz w:val="18"/>
                <w:szCs w:val="18"/>
              </w:rPr>
              <w:t>指标值（包含数字及文字描述）</w:t>
            </w:r>
          </w:p>
        </w:tc>
      </w:tr>
      <w:tr w:rsidR="001F1231">
        <w:trPr>
          <w:trHeight w:val="271"/>
        </w:trPr>
        <w:tc>
          <w:tcPr>
            <w:tcW w:w="1815" w:type="dxa"/>
            <w:vMerge w:val="restart"/>
            <w:tcBorders>
              <w:top w:val="nil"/>
              <w:left w:val="single" w:sz="4" w:space="0" w:color="000000"/>
              <w:bottom w:val="single" w:sz="4" w:space="0" w:color="000000"/>
              <w:right w:val="single" w:sz="4" w:space="0" w:color="000000"/>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lastRenderedPageBreak/>
              <w:t>项目完成指标</w:t>
            </w:r>
          </w:p>
        </w:tc>
        <w:tc>
          <w:tcPr>
            <w:tcW w:w="1800" w:type="dxa"/>
            <w:vMerge w:val="restart"/>
            <w:tcBorders>
              <w:top w:val="nil"/>
              <w:left w:val="single" w:sz="4" w:space="0" w:color="000000"/>
              <w:bottom w:val="single" w:sz="4" w:space="0" w:color="000000"/>
              <w:right w:val="single" w:sz="4" w:space="0" w:color="000000"/>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成本指标</w:t>
            </w: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 xml:space="preserve">　全乡人大代表会议支付会议费</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 xml:space="preserve">　全乡人大代表会议支付会议费</w:t>
            </w:r>
          </w:p>
        </w:tc>
      </w:tr>
      <w:tr w:rsidR="001F1231">
        <w:trPr>
          <w:trHeight w:val="271"/>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活动经费标准:每人每年500元，全年共需经费4.2万元。</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活动经费标准:每人每年500元，全年共需经费4.2万元。</w:t>
            </w:r>
          </w:p>
        </w:tc>
      </w:tr>
      <w:tr w:rsidR="001F1231">
        <w:trPr>
          <w:trHeight w:val="271"/>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vMerge w:val="restart"/>
            <w:tcBorders>
              <w:top w:val="nil"/>
              <w:left w:val="single" w:sz="4" w:space="0" w:color="000000"/>
              <w:bottom w:val="single" w:sz="4" w:space="0" w:color="000000"/>
              <w:right w:val="single" w:sz="4" w:space="0" w:color="000000"/>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时效指标</w:t>
            </w: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kern w:val="0"/>
                <w:sz w:val="18"/>
                <w:szCs w:val="18"/>
              </w:rPr>
              <w:t>2019</w:t>
            </w:r>
            <w:r>
              <w:rPr>
                <w:rFonts w:ascii="宋体" w:hAnsi="宋体" w:cs="宋体" w:hint="eastAsia"/>
                <w:kern w:val="0"/>
                <w:sz w:val="18"/>
                <w:szCs w:val="18"/>
              </w:rPr>
              <w:t>年</w:t>
            </w:r>
            <w:r>
              <w:rPr>
                <w:rFonts w:ascii="宋体" w:hAnsi="宋体" w:cs="宋体"/>
                <w:kern w:val="0"/>
                <w:sz w:val="18"/>
                <w:szCs w:val="18"/>
              </w:rPr>
              <w:t>9</w:t>
            </w:r>
            <w:r>
              <w:rPr>
                <w:rFonts w:ascii="宋体" w:hAnsi="宋体" w:cs="宋体" w:hint="eastAsia"/>
                <w:kern w:val="0"/>
                <w:sz w:val="18"/>
                <w:szCs w:val="18"/>
              </w:rPr>
              <w:t>月前完成</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kern w:val="0"/>
                <w:sz w:val="18"/>
                <w:szCs w:val="18"/>
              </w:rPr>
              <w:t>2019</w:t>
            </w:r>
            <w:r>
              <w:rPr>
                <w:rFonts w:ascii="宋体" w:hAnsi="宋体" w:cs="宋体" w:hint="eastAsia"/>
                <w:kern w:val="0"/>
                <w:sz w:val="18"/>
                <w:szCs w:val="18"/>
              </w:rPr>
              <w:t>年</w:t>
            </w:r>
            <w:r>
              <w:rPr>
                <w:rFonts w:ascii="宋体" w:hAnsi="宋体" w:cs="宋体"/>
                <w:kern w:val="0"/>
                <w:sz w:val="18"/>
                <w:szCs w:val="18"/>
              </w:rPr>
              <w:t>9</w:t>
            </w:r>
            <w:r>
              <w:rPr>
                <w:rFonts w:ascii="宋体" w:hAnsi="宋体" w:cs="宋体" w:hint="eastAsia"/>
                <w:kern w:val="0"/>
                <w:sz w:val="18"/>
                <w:szCs w:val="18"/>
              </w:rPr>
              <w:t>月前完成</w:t>
            </w:r>
          </w:p>
        </w:tc>
      </w:tr>
      <w:tr w:rsidR="001F1231">
        <w:trPr>
          <w:trHeight w:val="271"/>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 xml:space="preserve">　召开人大代表会议前准备好相关奖品</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 xml:space="preserve">　召开人大代表会议前准备好相关奖品</w:t>
            </w:r>
          </w:p>
        </w:tc>
      </w:tr>
      <w:tr w:rsidR="001F1231">
        <w:trPr>
          <w:trHeight w:val="271"/>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vMerge w:val="restart"/>
            <w:tcBorders>
              <w:top w:val="nil"/>
              <w:left w:val="single" w:sz="4" w:space="0" w:color="000000"/>
              <w:bottom w:val="single" w:sz="4" w:space="0" w:color="000000"/>
              <w:right w:val="single" w:sz="4" w:space="0" w:color="000000"/>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数量指标</w:t>
            </w: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 xml:space="preserve">　4个行政村人大代表会议费</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4个行政村人大代表会议费</w:t>
            </w:r>
          </w:p>
        </w:tc>
      </w:tr>
      <w:tr w:rsidR="001F1231">
        <w:trPr>
          <w:trHeight w:val="271"/>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 xml:space="preserve">　4个行政村人大代表会议奖品</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 xml:space="preserve">　4个行政村人大代表会议奖品</w:t>
            </w:r>
          </w:p>
        </w:tc>
      </w:tr>
      <w:tr w:rsidR="001F1231">
        <w:trPr>
          <w:trHeight w:val="271"/>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vMerge w:val="restart"/>
            <w:tcBorders>
              <w:top w:val="nil"/>
              <w:left w:val="single" w:sz="4" w:space="0" w:color="000000"/>
              <w:bottom w:val="single" w:sz="4" w:space="0" w:color="000000"/>
              <w:right w:val="single" w:sz="4" w:space="0" w:color="000000"/>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质量指标</w:t>
            </w: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ind w:firstLineChars="100" w:firstLine="180"/>
              <w:jc w:val="left"/>
              <w:rPr>
                <w:rFonts w:ascii="宋体" w:hAnsi="宋体" w:cs="宋体"/>
                <w:kern w:val="0"/>
                <w:sz w:val="18"/>
                <w:szCs w:val="18"/>
              </w:rPr>
            </w:pPr>
            <w:r>
              <w:rPr>
                <w:rFonts w:ascii="宋体" w:hAnsi="宋体" w:cs="宋体" w:hint="eastAsia"/>
                <w:kern w:val="0"/>
                <w:sz w:val="18"/>
                <w:szCs w:val="18"/>
              </w:rPr>
              <w:t>按程序按时召开</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ind w:firstLineChars="100" w:firstLine="180"/>
              <w:jc w:val="left"/>
              <w:rPr>
                <w:rFonts w:ascii="宋体" w:hAnsi="宋体" w:cs="宋体"/>
                <w:kern w:val="0"/>
                <w:sz w:val="18"/>
                <w:szCs w:val="18"/>
              </w:rPr>
            </w:pPr>
            <w:r>
              <w:rPr>
                <w:rFonts w:ascii="宋体" w:hAnsi="宋体" w:cs="宋体" w:hint="eastAsia"/>
                <w:kern w:val="0"/>
                <w:sz w:val="18"/>
                <w:szCs w:val="18"/>
              </w:rPr>
              <w:t>按程序按时召开</w:t>
            </w:r>
          </w:p>
        </w:tc>
      </w:tr>
      <w:tr w:rsidR="001F1231">
        <w:trPr>
          <w:trHeight w:val="271"/>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 xml:space="preserve">　按照规定审核采购发放奖品</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 xml:space="preserve">　按照规定审核采购发放奖品</w:t>
            </w:r>
          </w:p>
        </w:tc>
      </w:tr>
      <w:tr w:rsidR="001F1231">
        <w:trPr>
          <w:trHeight w:val="283"/>
        </w:trPr>
        <w:tc>
          <w:tcPr>
            <w:tcW w:w="1815" w:type="dxa"/>
            <w:vMerge w:val="restart"/>
            <w:tcBorders>
              <w:top w:val="nil"/>
              <w:left w:val="single" w:sz="4" w:space="0" w:color="000000"/>
              <w:bottom w:val="single" w:sz="4" w:space="0" w:color="000000"/>
              <w:right w:val="single" w:sz="4" w:space="0" w:color="000000"/>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项目效益指标</w:t>
            </w:r>
          </w:p>
        </w:tc>
        <w:tc>
          <w:tcPr>
            <w:tcW w:w="1800" w:type="dxa"/>
            <w:vMerge w:val="restart"/>
            <w:tcBorders>
              <w:top w:val="nil"/>
              <w:left w:val="single" w:sz="4" w:space="0" w:color="000000"/>
              <w:bottom w:val="single" w:sz="4" w:space="0" w:color="000000"/>
              <w:right w:val="single" w:sz="4" w:space="0" w:color="000000"/>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经济效益指标</w:t>
            </w: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 xml:space="preserve">　提高人员服务质量，解决基层困难</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 xml:space="preserve">　提高人员服务质量，解决基层困难</w:t>
            </w:r>
          </w:p>
        </w:tc>
      </w:tr>
      <w:tr w:rsidR="001F1231">
        <w:trPr>
          <w:trHeight w:val="283"/>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 xml:space="preserve">　提高人大代表责任心，协助开展相关工作</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 xml:space="preserve">　提高人大代表责任心，协助开展相关工作</w:t>
            </w:r>
          </w:p>
        </w:tc>
      </w:tr>
      <w:tr w:rsidR="001F1231">
        <w:trPr>
          <w:trHeight w:val="283"/>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vMerge w:val="restart"/>
            <w:tcBorders>
              <w:top w:val="nil"/>
              <w:left w:val="single" w:sz="4" w:space="0" w:color="000000"/>
              <w:bottom w:val="single" w:sz="4" w:space="0" w:color="000000"/>
              <w:right w:val="single" w:sz="4" w:space="0" w:color="000000"/>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可持续影响指标</w:t>
            </w: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组织机构对社会、经济发展可持续影响时间较长</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组织机构对社会、经济发展可持续影响时间较长</w:t>
            </w:r>
          </w:p>
        </w:tc>
      </w:tr>
      <w:tr w:rsidR="001F1231">
        <w:trPr>
          <w:trHeight w:val="283"/>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vMerge/>
            <w:tcBorders>
              <w:top w:val="nil"/>
              <w:left w:val="single" w:sz="4" w:space="0" w:color="000000"/>
              <w:bottom w:val="single" w:sz="4" w:space="0" w:color="000000"/>
              <w:right w:val="single" w:sz="4" w:space="0" w:color="000000"/>
            </w:tcBorders>
            <w:vAlign w:val="center"/>
          </w:tcPr>
          <w:p w:rsidR="001F1231" w:rsidRDefault="001F1231">
            <w:pPr>
              <w:widowControl/>
              <w:jc w:val="center"/>
              <w:rPr>
                <w:rFonts w:ascii="宋体" w:hAnsi="宋体" w:cs="宋体"/>
                <w:kern w:val="0"/>
                <w:sz w:val="18"/>
                <w:szCs w:val="18"/>
              </w:rPr>
            </w:pP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管理制度对社会、经济发展可持续影响时间较长</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管理制度对社会、经济发展可持续影响时间较长</w:t>
            </w:r>
          </w:p>
        </w:tc>
      </w:tr>
      <w:tr w:rsidR="001F1231">
        <w:trPr>
          <w:trHeight w:val="283"/>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项目持续发挥的期限对社会、经济发展可持续影响时间较长</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项目持续发挥的期限对社会、经济发展可持续影响时间较长</w:t>
            </w:r>
          </w:p>
        </w:tc>
      </w:tr>
      <w:tr w:rsidR="001F1231">
        <w:trPr>
          <w:trHeight w:val="283"/>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vMerge w:val="restart"/>
            <w:tcBorders>
              <w:top w:val="nil"/>
              <w:left w:val="single" w:sz="4" w:space="0" w:color="000000"/>
              <w:bottom w:val="single" w:sz="4" w:space="0" w:color="000000"/>
              <w:right w:val="single" w:sz="4" w:space="0" w:color="000000"/>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社会效益指标</w:t>
            </w: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 xml:space="preserve">　预计保障人民当家作主，推动经济社会持续发展</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实际保障人民当家作主，推动经济社会持续发展</w:t>
            </w:r>
          </w:p>
        </w:tc>
      </w:tr>
      <w:tr w:rsidR="001F1231">
        <w:trPr>
          <w:trHeight w:val="283"/>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vMerge/>
            <w:tcBorders>
              <w:top w:val="nil"/>
              <w:left w:val="single" w:sz="4" w:space="0" w:color="000000"/>
              <w:bottom w:val="single" w:sz="4" w:space="0" w:color="000000"/>
              <w:right w:val="single" w:sz="4" w:space="0" w:color="000000"/>
            </w:tcBorders>
            <w:vAlign w:val="center"/>
          </w:tcPr>
          <w:p w:rsidR="001F1231" w:rsidRDefault="001F1231">
            <w:pPr>
              <w:widowControl/>
              <w:jc w:val="center"/>
              <w:rPr>
                <w:rFonts w:ascii="宋体" w:hAnsi="宋体" w:cs="宋体"/>
                <w:kern w:val="0"/>
                <w:sz w:val="18"/>
                <w:szCs w:val="18"/>
              </w:rPr>
            </w:pP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预计　进一步加强国家基层政权建设</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实际进一步加强国家基层政权建设</w:t>
            </w:r>
          </w:p>
        </w:tc>
      </w:tr>
      <w:tr w:rsidR="001F1231">
        <w:trPr>
          <w:trHeight w:val="283"/>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 xml:space="preserve">　预计巩固党的执行地位</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 xml:space="preserve">　实际巩固党的执行地位</w:t>
            </w:r>
          </w:p>
        </w:tc>
      </w:tr>
      <w:tr w:rsidR="001F1231">
        <w:trPr>
          <w:trHeight w:val="283"/>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vMerge w:val="restart"/>
            <w:tcBorders>
              <w:top w:val="nil"/>
              <w:left w:val="single" w:sz="4" w:space="0" w:color="000000"/>
              <w:bottom w:val="single" w:sz="4" w:space="0" w:color="000000"/>
              <w:right w:val="single" w:sz="4" w:space="0" w:color="000000"/>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生态效益指标</w:t>
            </w: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ind w:firstLineChars="100" w:firstLine="180"/>
              <w:jc w:val="left"/>
              <w:rPr>
                <w:rFonts w:ascii="宋体" w:hAnsi="宋体" w:cs="宋体"/>
                <w:kern w:val="0"/>
                <w:sz w:val="18"/>
                <w:szCs w:val="18"/>
              </w:rPr>
            </w:pPr>
            <w:r>
              <w:rPr>
                <w:rFonts w:ascii="宋体" w:hAnsi="宋体" w:cs="宋体" w:hint="eastAsia"/>
                <w:kern w:val="0"/>
                <w:sz w:val="18"/>
                <w:szCs w:val="18"/>
              </w:rPr>
              <w:t>提高为民服务质量</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ind w:firstLineChars="100" w:firstLine="180"/>
              <w:jc w:val="left"/>
              <w:rPr>
                <w:rFonts w:ascii="宋体" w:hAnsi="宋体" w:cs="宋体"/>
                <w:kern w:val="0"/>
                <w:sz w:val="18"/>
                <w:szCs w:val="18"/>
              </w:rPr>
            </w:pPr>
            <w:r>
              <w:rPr>
                <w:rFonts w:ascii="宋体" w:hAnsi="宋体" w:cs="宋体" w:hint="eastAsia"/>
                <w:kern w:val="0"/>
                <w:sz w:val="18"/>
                <w:szCs w:val="18"/>
              </w:rPr>
              <w:t>提高为民服务质量</w:t>
            </w:r>
          </w:p>
        </w:tc>
      </w:tr>
      <w:tr w:rsidR="001F1231">
        <w:trPr>
          <w:trHeight w:val="283"/>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 xml:space="preserve">　维护大局，拉动经济</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 xml:space="preserve">　维护大局，拉动经济</w:t>
            </w:r>
          </w:p>
        </w:tc>
      </w:tr>
      <w:tr w:rsidR="001F1231">
        <w:trPr>
          <w:trHeight w:val="271"/>
        </w:trPr>
        <w:tc>
          <w:tcPr>
            <w:tcW w:w="1815" w:type="dxa"/>
            <w:vMerge w:val="restart"/>
            <w:tcBorders>
              <w:top w:val="nil"/>
              <w:left w:val="single" w:sz="4" w:space="0" w:color="000000"/>
              <w:bottom w:val="single" w:sz="4" w:space="0" w:color="000000"/>
              <w:right w:val="single" w:sz="4" w:space="0" w:color="000000"/>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满意度指标</w:t>
            </w:r>
          </w:p>
        </w:tc>
        <w:tc>
          <w:tcPr>
            <w:tcW w:w="1800" w:type="dxa"/>
            <w:vMerge w:val="restart"/>
            <w:tcBorders>
              <w:top w:val="nil"/>
              <w:left w:val="single" w:sz="4" w:space="0" w:color="000000"/>
              <w:bottom w:val="single" w:sz="4" w:space="0" w:color="000000"/>
              <w:right w:val="single" w:sz="4" w:space="0" w:color="000000"/>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满意度指标</w:t>
            </w: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rPr>
                <w:rFonts w:ascii="宋体" w:hAnsi="宋体" w:cs="宋体"/>
                <w:kern w:val="0"/>
                <w:sz w:val="18"/>
                <w:szCs w:val="18"/>
              </w:rPr>
            </w:pPr>
            <w:r>
              <w:rPr>
                <w:rFonts w:ascii="宋体" w:hAnsi="宋体" w:cs="宋体" w:hint="eastAsia"/>
                <w:kern w:val="0"/>
                <w:sz w:val="18"/>
                <w:szCs w:val="18"/>
              </w:rPr>
              <w:t>常住户群众满意度达到</w:t>
            </w:r>
            <w:r>
              <w:rPr>
                <w:rFonts w:ascii="宋体" w:hAnsi="宋体" w:cs="宋体"/>
                <w:kern w:val="0"/>
                <w:sz w:val="18"/>
                <w:szCs w:val="18"/>
              </w:rPr>
              <w:t>90%</w:t>
            </w:r>
            <w:r>
              <w:rPr>
                <w:rFonts w:ascii="宋体" w:hAnsi="宋体" w:cs="宋体" w:hint="eastAsia"/>
                <w:kern w:val="0"/>
                <w:sz w:val="18"/>
                <w:szCs w:val="18"/>
              </w:rPr>
              <w:t>、4个行政村满意度</w:t>
            </w:r>
            <w:r>
              <w:rPr>
                <w:rFonts w:ascii="宋体" w:hAnsi="宋体" w:cs="宋体"/>
                <w:kern w:val="0"/>
                <w:sz w:val="18"/>
                <w:szCs w:val="18"/>
              </w:rPr>
              <w:t>95%</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rPr>
                <w:rFonts w:ascii="宋体" w:hAnsi="宋体" w:cs="宋体"/>
                <w:kern w:val="0"/>
                <w:sz w:val="18"/>
                <w:szCs w:val="18"/>
              </w:rPr>
            </w:pPr>
            <w:r>
              <w:rPr>
                <w:rFonts w:ascii="宋体" w:hAnsi="宋体" w:cs="宋体" w:hint="eastAsia"/>
                <w:kern w:val="0"/>
                <w:sz w:val="18"/>
                <w:szCs w:val="18"/>
              </w:rPr>
              <w:t>常住户群众满意度达到</w:t>
            </w:r>
            <w:r>
              <w:rPr>
                <w:rFonts w:ascii="宋体" w:hAnsi="宋体" w:cs="宋体"/>
                <w:kern w:val="0"/>
                <w:sz w:val="18"/>
                <w:szCs w:val="18"/>
              </w:rPr>
              <w:t>90%</w:t>
            </w:r>
            <w:r>
              <w:rPr>
                <w:rFonts w:ascii="宋体" w:hAnsi="宋体" w:cs="宋体" w:hint="eastAsia"/>
                <w:kern w:val="0"/>
                <w:sz w:val="18"/>
                <w:szCs w:val="18"/>
              </w:rPr>
              <w:t>、4个行政村满意度</w:t>
            </w:r>
            <w:r>
              <w:rPr>
                <w:rFonts w:ascii="宋体" w:hAnsi="宋体" w:cs="宋体"/>
                <w:kern w:val="0"/>
                <w:sz w:val="18"/>
                <w:szCs w:val="18"/>
              </w:rPr>
              <w:t>95%</w:t>
            </w:r>
          </w:p>
        </w:tc>
      </w:tr>
      <w:tr w:rsidR="001F1231">
        <w:trPr>
          <w:trHeight w:val="271"/>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rPr>
                <w:rFonts w:ascii="宋体" w:hAnsi="宋体" w:cs="宋体"/>
                <w:kern w:val="0"/>
                <w:sz w:val="18"/>
                <w:szCs w:val="18"/>
              </w:rPr>
            </w:pPr>
            <w:r>
              <w:rPr>
                <w:rFonts w:ascii="宋体" w:hAnsi="宋体" w:cs="宋体" w:hint="eastAsia"/>
                <w:kern w:val="0"/>
                <w:sz w:val="18"/>
                <w:szCs w:val="18"/>
              </w:rPr>
              <w:t>辖区单位满意度达到</w:t>
            </w:r>
            <w:r>
              <w:rPr>
                <w:rFonts w:ascii="宋体" w:hAnsi="宋体" w:cs="宋体"/>
                <w:kern w:val="0"/>
                <w:sz w:val="18"/>
                <w:szCs w:val="18"/>
              </w:rPr>
              <w:t>95%</w:t>
            </w:r>
            <w:r>
              <w:rPr>
                <w:rFonts w:ascii="宋体" w:hAnsi="宋体" w:cs="宋体" w:hint="eastAsia"/>
                <w:kern w:val="0"/>
                <w:sz w:val="18"/>
                <w:szCs w:val="18"/>
              </w:rPr>
              <w:t xml:space="preserve">　</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rPr>
                <w:rFonts w:ascii="宋体" w:hAnsi="宋体" w:cs="宋体"/>
                <w:kern w:val="0"/>
                <w:sz w:val="18"/>
                <w:szCs w:val="18"/>
              </w:rPr>
            </w:pPr>
            <w:r>
              <w:rPr>
                <w:rFonts w:ascii="宋体" w:hAnsi="宋体" w:cs="宋体" w:hint="eastAsia"/>
                <w:kern w:val="0"/>
                <w:sz w:val="18"/>
                <w:szCs w:val="18"/>
              </w:rPr>
              <w:t>辖区单位满意度达到</w:t>
            </w:r>
            <w:r>
              <w:rPr>
                <w:rFonts w:ascii="宋体" w:hAnsi="宋体" w:cs="宋体"/>
                <w:kern w:val="0"/>
                <w:sz w:val="18"/>
                <w:szCs w:val="18"/>
              </w:rPr>
              <w:t>95%</w:t>
            </w:r>
            <w:r>
              <w:rPr>
                <w:rFonts w:ascii="宋体" w:hAnsi="宋体" w:cs="宋体" w:hint="eastAsia"/>
                <w:kern w:val="0"/>
                <w:sz w:val="18"/>
                <w:szCs w:val="18"/>
              </w:rPr>
              <w:t xml:space="preserve">　</w:t>
            </w:r>
          </w:p>
        </w:tc>
      </w:tr>
    </w:tbl>
    <w:p w:rsidR="001F1231" w:rsidRDefault="001F1231">
      <w:pPr>
        <w:widowControl/>
        <w:spacing w:line="560" w:lineRule="exact"/>
        <w:jc w:val="left"/>
        <w:rPr>
          <w:rFonts w:ascii="楷体_GB2312" w:eastAsia="楷体_GB2312" w:hAnsi="宋体" w:cs="宋体"/>
          <w:b/>
          <w:kern w:val="0"/>
          <w:sz w:val="32"/>
          <w:szCs w:val="32"/>
        </w:rPr>
      </w:pPr>
    </w:p>
    <w:tbl>
      <w:tblPr>
        <w:tblW w:w="13973" w:type="dxa"/>
        <w:tblInd w:w="93" w:type="dxa"/>
        <w:tblLayout w:type="fixed"/>
        <w:tblLook w:val="04A0"/>
      </w:tblPr>
      <w:tblGrid>
        <w:gridCol w:w="1815"/>
        <w:gridCol w:w="1800"/>
        <w:gridCol w:w="437"/>
        <w:gridCol w:w="1664"/>
        <w:gridCol w:w="500"/>
        <w:gridCol w:w="1164"/>
        <w:gridCol w:w="323"/>
        <w:gridCol w:w="323"/>
        <w:gridCol w:w="1709"/>
        <w:gridCol w:w="216"/>
        <w:gridCol w:w="249"/>
        <w:gridCol w:w="1132"/>
        <w:gridCol w:w="2143"/>
        <w:gridCol w:w="249"/>
        <w:gridCol w:w="249"/>
      </w:tblGrid>
      <w:tr w:rsidR="001F1231">
        <w:trPr>
          <w:trHeight w:val="406"/>
        </w:trPr>
        <w:tc>
          <w:tcPr>
            <w:tcW w:w="13973" w:type="dxa"/>
            <w:gridSpan w:val="15"/>
            <w:tcBorders>
              <w:top w:val="nil"/>
              <w:left w:val="nil"/>
              <w:bottom w:val="nil"/>
              <w:right w:val="nil"/>
            </w:tcBorders>
            <w:vAlign w:val="bottom"/>
          </w:tcPr>
          <w:p w:rsidR="001F1231" w:rsidRDefault="00B42B69">
            <w:pPr>
              <w:widowControl/>
              <w:jc w:val="center"/>
              <w:outlineLvl w:val="1"/>
              <w:rPr>
                <w:rFonts w:ascii="宋体" w:cs="宋体"/>
                <w:b/>
                <w:bCs/>
                <w:kern w:val="0"/>
                <w:sz w:val="32"/>
                <w:szCs w:val="32"/>
              </w:rPr>
            </w:pPr>
            <w:r>
              <w:rPr>
                <w:rFonts w:ascii="仿宋_GB2312" w:eastAsia="仿宋_GB2312" w:hAnsi="宋体" w:hint="eastAsia"/>
                <w:b/>
                <w:kern w:val="0"/>
                <w:sz w:val="32"/>
                <w:szCs w:val="32"/>
              </w:rPr>
              <w:t>项目支出绩效目标表</w:t>
            </w:r>
          </w:p>
        </w:tc>
      </w:tr>
      <w:tr w:rsidR="001F1231">
        <w:trPr>
          <w:trHeight w:val="271"/>
        </w:trPr>
        <w:tc>
          <w:tcPr>
            <w:tcW w:w="1815" w:type="dxa"/>
            <w:tcBorders>
              <w:top w:val="nil"/>
              <w:left w:val="nil"/>
              <w:bottom w:val="nil"/>
              <w:right w:val="nil"/>
            </w:tcBorders>
            <w:vAlign w:val="bottom"/>
          </w:tcPr>
          <w:p w:rsidR="001F1231" w:rsidRDefault="001F1231">
            <w:pPr>
              <w:widowControl/>
              <w:jc w:val="left"/>
              <w:rPr>
                <w:rFonts w:ascii="宋体" w:cs="宋体"/>
                <w:color w:val="000000"/>
                <w:kern w:val="0"/>
                <w:sz w:val="22"/>
              </w:rPr>
            </w:pPr>
          </w:p>
        </w:tc>
        <w:tc>
          <w:tcPr>
            <w:tcW w:w="2237" w:type="dxa"/>
            <w:gridSpan w:val="2"/>
            <w:tcBorders>
              <w:top w:val="nil"/>
              <w:left w:val="nil"/>
              <w:bottom w:val="nil"/>
              <w:right w:val="nil"/>
            </w:tcBorders>
            <w:vAlign w:val="bottom"/>
          </w:tcPr>
          <w:p w:rsidR="001F1231" w:rsidRDefault="001F1231">
            <w:pPr>
              <w:widowControl/>
              <w:jc w:val="left"/>
              <w:rPr>
                <w:rFonts w:ascii="宋体" w:cs="宋体"/>
                <w:color w:val="000000"/>
                <w:kern w:val="0"/>
                <w:sz w:val="22"/>
              </w:rPr>
            </w:pPr>
          </w:p>
        </w:tc>
        <w:tc>
          <w:tcPr>
            <w:tcW w:w="1664" w:type="dxa"/>
            <w:tcBorders>
              <w:top w:val="nil"/>
              <w:left w:val="nil"/>
              <w:bottom w:val="nil"/>
              <w:right w:val="nil"/>
            </w:tcBorders>
            <w:vAlign w:val="bottom"/>
          </w:tcPr>
          <w:p w:rsidR="001F1231" w:rsidRDefault="001F1231">
            <w:pPr>
              <w:widowControl/>
              <w:jc w:val="left"/>
              <w:rPr>
                <w:rFonts w:ascii="宋体" w:cs="宋体"/>
                <w:color w:val="000000"/>
                <w:kern w:val="0"/>
                <w:sz w:val="22"/>
              </w:rPr>
            </w:pPr>
          </w:p>
        </w:tc>
        <w:tc>
          <w:tcPr>
            <w:tcW w:w="1664" w:type="dxa"/>
            <w:gridSpan w:val="2"/>
            <w:tcBorders>
              <w:top w:val="nil"/>
              <w:left w:val="nil"/>
              <w:bottom w:val="nil"/>
              <w:right w:val="nil"/>
            </w:tcBorders>
            <w:vAlign w:val="bottom"/>
          </w:tcPr>
          <w:p w:rsidR="001F1231" w:rsidRDefault="001F1231">
            <w:pPr>
              <w:widowControl/>
              <w:jc w:val="left"/>
              <w:rPr>
                <w:rFonts w:ascii="宋体" w:cs="宋体"/>
                <w:color w:val="000000"/>
                <w:kern w:val="0"/>
                <w:sz w:val="22"/>
              </w:rPr>
            </w:pPr>
          </w:p>
        </w:tc>
        <w:tc>
          <w:tcPr>
            <w:tcW w:w="323" w:type="dxa"/>
            <w:tcBorders>
              <w:top w:val="nil"/>
              <w:left w:val="nil"/>
              <w:bottom w:val="nil"/>
              <w:right w:val="nil"/>
            </w:tcBorders>
            <w:vAlign w:val="bottom"/>
          </w:tcPr>
          <w:p w:rsidR="001F1231" w:rsidRDefault="001F1231">
            <w:pPr>
              <w:widowControl/>
              <w:jc w:val="left"/>
              <w:rPr>
                <w:rFonts w:ascii="宋体" w:cs="宋体"/>
                <w:color w:val="000000"/>
                <w:kern w:val="0"/>
                <w:sz w:val="22"/>
              </w:rPr>
            </w:pPr>
          </w:p>
        </w:tc>
        <w:tc>
          <w:tcPr>
            <w:tcW w:w="323" w:type="dxa"/>
            <w:tcBorders>
              <w:top w:val="nil"/>
              <w:left w:val="nil"/>
              <w:bottom w:val="nil"/>
              <w:right w:val="nil"/>
            </w:tcBorders>
            <w:vAlign w:val="bottom"/>
          </w:tcPr>
          <w:p w:rsidR="001F1231" w:rsidRDefault="001F1231">
            <w:pPr>
              <w:widowControl/>
              <w:jc w:val="left"/>
              <w:rPr>
                <w:rFonts w:ascii="宋体" w:cs="宋体"/>
                <w:color w:val="000000"/>
                <w:kern w:val="0"/>
                <w:sz w:val="22"/>
              </w:rPr>
            </w:pPr>
          </w:p>
        </w:tc>
        <w:tc>
          <w:tcPr>
            <w:tcW w:w="1925" w:type="dxa"/>
            <w:gridSpan w:val="2"/>
            <w:tcBorders>
              <w:top w:val="nil"/>
              <w:left w:val="nil"/>
              <w:bottom w:val="nil"/>
              <w:right w:val="nil"/>
            </w:tcBorders>
            <w:vAlign w:val="bottom"/>
          </w:tcPr>
          <w:p w:rsidR="001F1231" w:rsidRDefault="001F1231">
            <w:pPr>
              <w:widowControl/>
              <w:jc w:val="left"/>
              <w:rPr>
                <w:rFonts w:ascii="宋体" w:cs="宋体"/>
                <w:color w:val="000000"/>
                <w:kern w:val="0"/>
                <w:sz w:val="22"/>
              </w:rPr>
            </w:pPr>
          </w:p>
        </w:tc>
        <w:tc>
          <w:tcPr>
            <w:tcW w:w="249" w:type="dxa"/>
            <w:tcBorders>
              <w:top w:val="nil"/>
              <w:left w:val="nil"/>
              <w:bottom w:val="nil"/>
              <w:right w:val="nil"/>
            </w:tcBorders>
            <w:vAlign w:val="bottom"/>
          </w:tcPr>
          <w:p w:rsidR="001F1231" w:rsidRDefault="001F1231">
            <w:pPr>
              <w:widowControl/>
              <w:jc w:val="left"/>
              <w:rPr>
                <w:rFonts w:ascii="宋体" w:cs="宋体"/>
                <w:color w:val="000000"/>
                <w:kern w:val="0"/>
                <w:sz w:val="22"/>
              </w:rPr>
            </w:pPr>
          </w:p>
        </w:tc>
        <w:tc>
          <w:tcPr>
            <w:tcW w:w="3275" w:type="dxa"/>
            <w:gridSpan w:val="2"/>
            <w:tcBorders>
              <w:top w:val="nil"/>
              <w:left w:val="nil"/>
              <w:bottom w:val="nil"/>
              <w:right w:val="nil"/>
            </w:tcBorders>
            <w:vAlign w:val="bottom"/>
          </w:tcPr>
          <w:p w:rsidR="001F1231" w:rsidRDefault="001F1231">
            <w:pPr>
              <w:widowControl/>
              <w:jc w:val="left"/>
              <w:rPr>
                <w:rFonts w:ascii="宋体" w:cs="宋体"/>
                <w:color w:val="000000"/>
                <w:kern w:val="0"/>
                <w:sz w:val="22"/>
              </w:rPr>
            </w:pPr>
          </w:p>
        </w:tc>
        <w:tc>
          <w:tcPr>
            <w:tcW w:w="249" w:type="dxa"/>
            <w:tcBorders>
              <w:top w:val="nil"/>
              <w:left w:val="nil"/>
              <w:bottom w:val="nil"/>
              <w:right w:val="nil"/>
            </w:tcBorders>
            <w:vAlign w:val="bottom"/>
          </w:tcPr>
          <w:p w:rsidR="001F1231" w:rsidRDefault="001F1231">
            <w:pPr>
              <w:widowControl/>
              <w:jc w:val="left"/>
              <w:rPr>
                <w:rFonts w:ascii="宋体" w:cs="宋体"/>
                <w:color w:val="000000"/>
                <w:kern w:val="0"/>
                <w:sz w:val="22"/>
              </w:rPr>
            </w:pPr>
          </w:p>
        </w:tc>
        <w:tc>
          <w:tcPr>
            <w:tcW w:w="249" w:type="dxa"/>
            <w:tcBorders>
              <w:top w:val="nil"/>
              <w:left w:val="nil"/>
              <w:bottom w:val="nil"/>
              <w:right w:val="nil"/>
            </w:tcBorders>
            <w:vAlign w:val="bottom"/>
          </w:tcPr>
          <w:p w:rsidR="001F1231" w:rsidRDefault="001F1231">
            <w:pPr>
              <w:widowControl/>
              <w:jc w:val="left"/>
              <w:rPr>
                <w:rFonts w:ascii="宋体" w:cs="宋体"/>
                <w:color w:val="000000"/>
                <w:kern w:val="0"/>
                <w:sz w:val="22"/>
              </w:rPr>
            </w:pPr>
          </w:p>
        </w:tc>
      </w:tr>
      <w:tr w:rsidR="001F1231">
        <w:trPr>
          <w:trHeight w:val="271"/>
        </w:trPr>
        <w:tc>
          <w:tcPr>
            <w:tcW w:w="1815" w:type="dxa"/>
            <w:tcBorders>
              <w:top w:val="single" w:sz="4" w:space="0" w:color="auto"/>
              <w:left w:val="single" w:sz="4" w:space="0" w:color="auto"/>
              <w:bottom w:val="single" w:sz="4" w:space="0" w:color="auto"/>
              <w:right w:val="single" w:sz="4" w:space="0" w:color="auto"/>
            </w:tcBorders>
            <w:vAlign w:val="center"/>
          </w:tcPr>
          <w:p w:rsidR="001F1231" w:rsidRDefault="00B42B69">
            <w:pPr>
              <w:widowControl/>
              <w:jc w:val="center"/>
              <w:rPr>
                <w:rFonts w:ascii="宋体" w:cs="宋体"/>
                <w:b/>
                <w:bCs/>
                <w:kern w:val="0"/>
                <w:sz w:val="18"/>
                <w:szCs w:val="18"/>
              </w:rPr>
            </w:pPr>
            <w:r>
              <w:rPr>
                <w:rFonts w:ascii="宋体" w:hAnsi="宋体" w:cs="宋体" w:hint="eastAsia"/>
                <w:b/>
                <w:bCs/>
                <w:kern w:val="0"/>
                <w:sz w:val="18"/>
                <w:szCs w:val="18"/>
              </w:rPr>
              <w:t>预算单位</w:t>
            </w:r>
          </w:p>
        </w:tc>
        <w:tc>
          <w:tcPr>
            <w:tcW w:w="6211" w:type="dxa"/>
            <w:gridSpan w:val="7"/>
            <w:tcBorders>
              <w:top w:val="single" w:sz="4" w:space="0" w:color="auto"/>
              <w:left w:val="nil"/>
              <w:bottom w:val="single" w:sz="4" w:space="0" w:color="auto"/>
              <w:right w:val="single" w:sz="4" w:space="0" w:color="auto"/>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青格达湖乡人民政府</w:t>
            </w:r>
          </w:p>
        </w:tc>
        <w:tc>
          <w:tcPr>
            <w:tcW w:w="1925" w:type="dxa"/>
            <w:gridSpan w:val="2"/>
            <w:tcBorders>
              <w:top w:val="single" w:sz="4" w:space="0" w:color="auto"/>
              <w:left w:val="nil"/>
              <w:bottom w:val="single" w:sz="4" w:space="0" w:color="auto"/>
              <w:right w:val="single" w:sz="4" w:space="0" w:color="auto"/>
            </w:tcBorders>
            <w:vAlign w:val="center"/>
          </w:tcPr>
          <w:p w:rsidR="001F1231" w:rsidRDefault="00B42B69">
            <w:pPr>
              <w:widowControl/>
              <w:jc w:val="center"/>
              <w:rPr>
                <w:rFonts w:ascii="宋体" w:cs="宋体"/>
                <w:b/>
                <w:bCs/>
                <w:kern w:val="0"/>
                <w:sz w:val="18"/>
                <w:szCs w:val="18"/>
              </w:rPr>
            </w:pPr>
            <w:r>
              <w:rPr>
                <w:rFonts w:ascii="宋体" w:hAnsi="宋体" w:cs="宋体" w:hint="eastAsia"/>
                <w:b/>
                <w:bCs/>
                <w:kern w:val="0"/>
                <w:sz w:val="18"/>
                <w:szCs w:val="18"/>
              </w:rPr>
              <w:t>项目名称</w:t>
            </w:r>
          </w:p>
        </w:tc>
        <w:tc>
          <w:tcPr>
            <w:tcW w:w="4022" w:type="dxa"/>
            <w:gridSpan w:val="5"/>
            <w:tcBorders>
              <w:top w:val="single" w:sz="4" w:space="0" w:color="auto"/>
              <w:left w:val="nil"/>
              <w:bottom w:val="single" w:sz="4" w:space="0" w:color="auto"/>
              <w:right w:val="single" w:sz="4" w:space="0" w:color="auto"/>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巡逻人员工资</w:t>
            </w:r>
          </w:p>
        </w:tc>
      </w:tr>
      <w:tr w:rsidR="001F1231">
        <w:trPr>
          <w:trHeight w:val="451"/>
        </w:trPr>
        <w:tc>
          <w:tcPr>
            <w:tcW w:w="1815" w:type="dxa"/>
            <w:tcBorders>
              <w:top w:val="nil"/>
              <w:left w:val="single" w:sz="4" w:space="0" w:color="auto"/>
              <w:bottom w:val="single" w:sz="4" w:space="0" w:color="auto"/>
              <w:right w:val="single" w:sz="4" w:space="0" w:color="auto"/>
            </w:tcBorders>
            <w:vAlign w:val="center"/>
          </w:tcPr>
          <w:p w:rsidR="001F1231" w:rsidRDefault="00B42B69">
            <w:pPr>
              <w:widowControl/>
              <w:jc w:val="center"/>
              <w:rPr>
                <w:rFonts w:ascii="宋体" w:cs="宋体"/>
                <w:b/>
                <w:bCs/>
                <w:kern w:val="0"/>
                <w:sz w:val="18"/>
                <w:szCs w:val="18"/>
              </w:rPr>
            </w:pPr>
            <w:r>
              <w:rPr>
                <w:rFonts w:ascii="宋体" w:hAnsi="宋体" w:cs="宋体" w:hint="eastAsia"/>
                <w:b/>
                <w:bCs/>
                <w:kern w:val="0"/>
                <w:sz w:val="18"/>
                <w:szCs w:val="18"/>
              </w:rPr>
              <w:t>项目资金（万元）</w:t>
            </w:r>
          </w:p>
        </w:tc>
        <w:tc>
          <w:tcPr>
            <w:tcW w:w="2237" w:type="dxa"/>
            <w:gridSpan w:val="2"/>
            <w:tcBorders>
              <w:top w:val="single" w:sz="4" w:space="0" w:color="auto"/>
              <w:left w:val="nil"/>
              <w:bottom w:val="single" w:sz="4" w:space="0" w:color="auto"/>
              <w:right w:val="single" w:sz="4" w:space="0" w:color="auto"/>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年度资金总额：</w:t>
            </w:r>
          </w:p>
        </w:tc>
        <w:tc>
          <w:tcPr>
            <w:tcW w:w="2164" w:type="dxa"/>
            <w:gridSpan w:val="2"/>
            <w:tcBorders>
              <w:top w:val="nil"/>
              <w:left w:val="nil"/>
              <w:bottom w:val="single" w:sz="4" w:space="0" w:color="auto"/>
              <w:right w:val="single" w:sz="4" w:space="0" w:color="auto"/>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48.3</w:t>
            </w:r>
          </w:p>
        </w:tc>
        <w:tc>
          <w:tcPr>
            <w:tcW w:w="1810" w:type="dxa"/>
            <w:gridSpan w:val="3"/>
            <w:tcBorders>
              <w:top w:val="single" w:sz="4" w:space="0" w:color="auto"/>
              <w:left w:val="nil"/>
              <w:bottom w:val="single" w:sz="4" w:space="0" w:color="auto"/>
              <w:right w:val="single" w:sz="4" w:space="0" w:color="auto"/>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其中：财政拨款</w:t>
            </w:r>
          </w:p>
        </w:tc>
        <w:tc>
          <w:tcPr>
            <w:tcW w:w="1925" w:type="dxa"/>
            <w:gridSpan w:val="2"/>
            <w:tcBorders>
              <w:top w:val="nil"/>
              <w:left w:val="nil"/>
              <w:bottom w:val="single" w:sz="4" w:space="0" w:color="auto"/>
              <w:right w:val="single" w:sz="4" w:space="0" w:color="auto"/>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 xml:space="preserve">48.3　</w:t>
            </w:r>
          </w:p>
        </w:tc>
        <w:tc>
          <w:tcPr>
            <w:tcW w:w="1381" w:type="dxa"/>
            <w:gridSpan w:val="2"/>
            <w:tcBorders>
              <w:top w:val="single" w:sz="4" w:space="0" w:color="auto"/>
              <w:left w:val="nil"/>
              <w:bottom w:val="single" w:sz="4" w:space="0" w:color="auto"/>
              <w:right w:val="single" w:sz="4" w:space="0" w:color="auto"/>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其他资金</w:t>
            </w:r>
          </w:p>
        </w:tc>
        <w:tc>
          <w:tcPr>
            <w:tcW w:w="2641" w:type="dxa"/>
            <w:gridSpan w:val="3"/>
            <w:tcBorders>
              <w:top w:val="single" w:sz="4" w:space="0" w:color="auto"/>
              <w:left w:val="nil"/>
              <w:bottom w:val="single" w:sz="4" w:space="0" w:color="auto"/>
              <w:right w:val="single" w:sz="4" w:space="0" w:color="auto"/>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 xml:space="preserve">　</w:t>
            </w:r>
            <w:r>
              <w:rPr>
                <w:rFonts w:ascii="宋体" w:cs="宋体"/>
                <w:kern w:val="0"/>
                <w:sz w:val="18"/>
                <w:szCs w:val="18"/>
              </w:rPr>
              <w:t>0</w:t>
            </w:r>
          </w:p>
        </w:tc>
      </w:tr>
      <w:tr w:rsidR="001F1231">
        <w:trPr>
          <w:trHeight w:val="401"/>
        </w:trPr>
        <w:tc>
          <w:tcPr>
            <w:tcW w:w="1815" w:type="dxa"/>
            <w:tcBorders>
              <w:top w:val="nil"/>
              <w:left w:val="single" w:sz="4" w:space="0" w:color="000000"/>
              <w:bottom w:val="single" w:sz="4" w:space="0" w:color="000000"/>
              <w:right w:val="single" w:sz="4" w:space="0" w:color="000000"/>
            </w:tcBorders>
            <w:vAlign w:val="center"/>
          </w:tcPr>
          <w:p w:rsidR="001F1231" w:rsidRDefault="00B42B69">
            <w:pPr>
              <w:widowControl/>
              <w:jc w:val="center"/>
              <w:rPr>
                <w:rFonts w:ascii="宋体" w:cs="宋体"/>
                <w:b/>
                <w:bCs/>
                <w:kern w:val="0"/>
                <w:sz w:val="18"/>
                <w:szCs w:val="18"/>
              </w:rPr>
            </w:pPr>
            <w:r>
              <w:rPr>
                <w:rFonts w:ascii="宋体" w:hAnsi="宋体" w:cs="宋体" w:hint="eastAsia"/>
                <w:b/>
                <w:bCs/>
                <w:kern w:val="0"/>
                <w:sz w:val="18"/>
                <w:szCs w:val="18"/>
              </w:rPr>
              <w:t>项目总体目标</w:t>
            </w:r>
          </w:p>
        </w:tc>
        <w:tc>
          <w:tcPr>
            <w:tcW w:w="12158" w:type="dxa"/>
            <w:gridSpan w:val="14"/>
            <w:tcBorders>
              <w:top w:val="nil"/>
              <w:left w:val="nil"/>
              <w:bottom w:val="single" w:sz="4" w:space="0" w:color="000000"/>
              <w:right w:val="single" w:sz="4" w:space="0" w:color="000000"/>
            </w:tcBorders>
          </w:tcPr>
          <w:p w:rsidR="001F1231" w:rsidRDefault="00B42B69">
            <w:pPr>
              <w:adjustRightInd w:val="0"/>
              <w:snapToGrid w:val="0"/>
              <w:spacing w:line="600" w:lineRule="exact"/>
              <w:rPr>
                <w:rFonts w:ascii="宋体" w:hAnsi="宋体" w:cs="宋体"/>
                <w:kern w:val="0"/>
                <w:sz w:val="18"/>
                <w:szCs w:val="18"/>
              </w:rPr>
            </w:pPr>
            <w:r>
              <w:rPr>
                <w:rFonts w:ascii="宋体" w:hAnsi="宋体" w:cs="宋体" w:hint="eastAsia"/>
                <w:kern w:val="0"/>
                <w:sz w:val="18"/>
                <w:szCs w:val="18"/>
              </w:rPr>
              <w:t>及时发放我乡巡逻防控人员及辖区五个便民警务站队员人员工资，并为纳入合同管理的人员缴纳社会保险金。保障全乡人民安居乐业。</w:t>
            </w:r>
          </w:p>
        </w:tc>
      </w:tr>
      <w:tr w:rsidR="001F1231">
        <w:trPr>
          <w:trHeight w:val="271"/>
        </w:trPr>
        <w:tc>
          <w:tcPr>
            <w:tcW w:w="1815" w:type="dxa"/>
            <w:tcBorders>
              <w:top w:val="nil"/>
              <w:left w:val="single" w:sz="4" w:space="0" w:color="000000"/>
              <w:bottom w:val="single" w:sz="4" w:space="0" w:color="000000"/>
              <w:right w:val="single" w:sz="4" w:space="0" w:color="000000"/>
            </w:tcBorders>
            <w:vAlign w:val="center"/>
          </w:tcPr>
          <w:p w:rsidR="001F1231" w:rsidRDefault="00B42B69">
            <w:pPr>
              <w:widowControl/>
              <w:jc w:val="center"/>
              <w:rPr>
                <w:rFonts w:ascii="宋体" w:cs="宋体"/>
                <w:b/>
                <w:bCs/>
                <w:kern w:val="0"/>
                <w:sz w:val="18"/>
                <w:szCs w:val="18"/>
              </w:rPr>
            </w:pPr>
            <w:r>
              <w:rPr>
                <w:rFonts w:ascii="宋体" w:hAnsi="宋体" w:cs="宋体" w:hint="eastAsia"/>
                <w:b/>
                <w:bCs/>
                <w:kern w:val="0"/>
                <w:sz w:val="18"/>
                <w:szCs w:val="18"/>
              </w:rPr>
              <w:t>一级指标</w:t>
            </w:r>
          </w:p>
        </w:tc>
        <w:tc>
          <w:tcPr>
            <w:tcW w:w="1800" w:type="dxa"/>
            <w:tcBorders>
              <w:top w:val="nil"/>
              <w:left w:val="nil"/>
              <w:bottom w:val="single" w:sz="4" w:space="0" w:color="000000"/>
              <w:right w:val="single" w:sz="4" w:space="0" w:color="000000"/>
            </w:tcBorders>
            <w:vAlign w:val="center"/>
          </w:tcPr>
          <w:p w:rsidR="001F1231" w:rsidRDefault="00B42B69">
            <w:pPr>
              <w:widowControl/>
              <w:jc w:val="center"/>
              <w:rPr>
                <w:rFonts w:ascii="宋体" w:cs="宋体"/>
                <w:b/>
                <w:bCs/>
                <w:kern w:val="0"/>
                <w:sz w:val="18"/>
                <w:szCs w:val="18"/>
              </w:rPr>
            </w:pPr>
            <w:r>
              <w:rPr>
                <w:rFonts w:ascii="宋体" w:hAnsi="宋体" w:cs="宋体" w:hint="eastAsia"/>
                <w:b/>
                <w:bCs/>
                <w:kern w:val="0"/>
                <w:sz w:val="18"/>
                <w:szCs w:val="18"/>
              </w:rPr>
              <w:t>二级指标</w:t>
            </w: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jc w:val="center"/>
              <w:rPr>
                <w:rFonts w:ascii="宋体" w:cs="宋体"/>
                <w:b/>
                <w:bCs/>
                <w:kern w:val="0"/>
                <w:sz w:val="18"/>
                <w:szCs w:val="18"/>
              </w:rPr>
            </w:pPr>
            <w:r>
              <w:rPr>
                <w:rFonts w:ascii="宋体" w:hAnsi="宋体" w:cs="宋体" w:hint="eastAsia"/>
                <w:b/>
                <w:bCs/>
                <w:kern w:val="0"/>
                <w:sz w:val="18"/>
                <w:szCs w:val="18"/>
              </w:rPr>
              <w:t>三级指标</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jc w:val="center"/>
              <w:rPr>
                <w:rFonts w:ascii="宋体" w:cs="宋体"/>
                <w:b/>
                <w:bCs/>
                <w:kern w:val="0"/>
                <w:sz w:val="18"/>
                <w:szCs w:val="18"/>
              </w:rPr>
            </w:pPr>
            <w:r>
              <w:rPr>
                <w:rFonts w:ascii="宋体" w:hAnsi="宋体" w:cs="宋体" w:hint="eastAsia"/>
                <w:b/>
                <w:bCs/>
                <w:kern w:val="0"/>
                <w:sz w:val="18"/>
                <w:szCs w:val="18"/>
              </w:rPr>
              <w:t>指标值（包含数字及文字描述）</w:t>
            </w:r>
          </w:p>
        </w:tc>
      </w:tr>
      <w:tr w:rsidR="001F1231">
        <w:trPr>
          <w:trHeight w:val="271"/>
        </w:trPr>
        <w:tc>
          <w:tcPr>
            <w:tcW w:w="1815" w:type="dxa"/>
            <w:vMerge w:val="restart"/>
            <w:tcBorders>
              <w:top w:val="nil"/>
              <w:left w:val="single" w:sz="4" w:space="0" w:color="000000"/>
              <w:bottom w:val="single" w:sz="4" w:space="0" w:color="000000"/>
              <w:right w:val="single" w:sz="4" w:space="0" w:color="000000"/>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项目完成指标</w:t>
            </w:r>
          </w:p>
        </w:tc>
        <w:tc>
          <w:tcPr>
            <w:tcW w:w="1800" w:type="dxa"/>
            <w:vMerge w:val="restart"/>
            <w:tcBorders>
              <w:top w:val="nil"/>
              <w:left w:val="single" w:sz="4" w:space="0" w:color="000000"/>
              <w:bottom w:val="single" w:sz="4" w:space="0" w:color="000000"/>
              <w:right w:val="single" w:sz="4" w:space="0" w:color="000000"/>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成本指标</w:t>
            </w: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 xml:space="preserve">　全乡巡逻员2</w:t>
            </w:r>
            <w:r>
              <w:rPr>
                <w:rFonts w:ascii="宋体" w:hAnsi="宋体" w:cs="宋体"/>
                <w:kern w:val="0"/>
                <w:sz w:val="18"/>
                <w:szCs w:val="18"/>
              </w:rPr>
              <w:t>3</w:t>
            </w:r>
            <w:r>
              <w:rPr>
                <w:rFonts w:ascii="宋体" w:hAnsi="宋体" w:cs="宋体" w:hint="eastAsia"/>
                <w:kern w:val="0"/>
                <w:sz w:val="18"/>
                <w:szCs w:val="18"/>
              </w:rPr>
              <w:t>名</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 xml:space="preserve">　全乡巡逻员共23名</w:t>
            </w:r>
          </w:p>
        </w:tc>
      </w:tr>
      <w:tr w:rsidR="001F1231">
        <w:trPr>
          <w:trHeight w:val="271"/>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全年共需经费48.3万元。</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全年共需经费48.3万元。</w:t>
            </w:r>
          </w:p>
        </w:tc>
      </w:tr>
      <w:tr w:rsidR="001F1231">
        <w:trPr>
          <w:trHeight w:val="271"/>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vMerge w:val="restart"/>
            <w:tcBorders>
              <w:top w:val="nil"/>
              <w:left w:val="single" w:sz="4" w:space="0" w:color="000000"/>
              <w:bottom w:val="single" w:sz="4" w:space="0" w:color="000000"/>
              <w:right w:val="single" w:sz="4" w:space="0" w:color="000000"/>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时效指标</w:t>
            </w: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kern w:val="0"/>
                <w:sz w:val="18"/>
                <w:szCs w:val="18"/>
              </w:rPr>
              <w:t>2019</w:t>
            </w:r>
            <w:r>
              <w:rPr>
                <w:rFonts w:ascii="宋体" w:hAnsi="宋体" w:cs="宋体" w:hint="eastAsia"/>
                <w:kern w:val="0"/>
                <w:sz w:val="18"/>
                <w:szCs w:val="18"/>
              </w:rPr>
              <w:t>年</w:t>
            </w:r>
            <w:r>
              <w:rPr>
                <w:rFonts w:ascii="宋体" w:hAnsi="宋体" w:cs="宋体"/>
                <w:kern w:val="0"/>
                <w:sz w:val="18"/>
                <w:szCs w:val="18"/>
              </w:rPr>
              <w:t>12</w:t>
            </w:r>
            <w:r>
              <w:rPr>
                <w:rFonts w:ascii="宋体" w:hAnsi="宋体" w:cs="宋体" w:hint="eastAsia"/>
                <w:kern w:val="0"/>
                <w:sz w:val="18"/>
                <w:szCs w:val="18"/>
              </w:rPr>
              <w:t>月全部完成</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kern w:val="0"/>
                <w:sz w:val="18"/>
                <w:szCs w:val="18"/>
              </w:rPr>
              <w:t>2019</w:t>
            </w:r>
            <w:r>
              <w:rPr>
                <w:rFonts w:ascii="宋体" w:hAnsi="宋体" w:cs="宋体" w:hint="eastAsia"/>
                <w:kern w:val="0"/>
                <w:sz w:val="18"/>
                <w:szCs w:val="18"/>
              </w:rPr>
              <w:t>年</w:t>
            </w:r>
            <w:r>
              <w:rPr>
                <w:rFonts w:ascii="宋体" w:hAnsi="宋体" w:cs="宋体"/>
                <w:kern w:val="0"/>
                <w:sz w:val="18"/>
                <w:szCs w:val="18"/>
              </w:rPr>
              <w:t>12</w:t>
            </w:r>
            <w:r>
              <w:rPr>
                <w:rFonts w:ascii="宋体" w:hAnsi="宋体" w:cs="宋体" w:hint="eastAsia"/>
                <w:kern w:val="0"/>
                <w:sz w:val="18"/>
                <w:szCs w:val="18"/>
              </w:rPr>
              <w:t>月全部完成</w:t>
            </w:r>
          </w:p>
        </w:tc>
      </w:tr>
      <w:tr w:rsidR="001F1231">
        <w:trPr>
          <w:trHeight w:val="271"/>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 xml:space="preserve">　按月进行打卡发放</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 xml:space="preserve">　按月进行打卡发放</w:t>
            </w:r>
          </w:p>
        </w:tc>
      </w:tr>
      <w:tr w:rsidR="001F1231">
        <w:trPr>
          <w:trHeight w:val="271"/>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vMerge w:val="restart"/>
            <w:tcBorders>
              <w:top w:val="nil"/>
              <w:left w:val="single" w:sz="4" w:space="0" w:color="000000"/>
              <w:bottom w:val="single" w:sz="4" w:space="0" w:color="000000"/>
              <w:right w:val="single" w:sz="4" w:space="0" w:color="000000"/>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数量指标</w:t>
            </w: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 xml:space="preserve">　为4个行政村、派出所巡逻人员23人发放</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 xml:space="preserve">　为</w:t>
            </w:r>
            <w:r>
              <w:rPr>
                <w:rFonts w:ascii="宋体" w:hAnsi="宋体" w:cs="宋体"/>
                <w:kern w:val="0"/>
                <w:sz w:val="18"/>
                <w:szCs w:val="18"/>
              </w:rPr>
              <w:t>6</w:t>
            </w:r>
            <w:r>
              <w:rPr>
                <w:rFonts w:ascii="宋体" w:hAnsi="宋体" w:cs="宋体" w:hint="eastAsia"/>
                <w:kern w:val="0"/>
                <w:sz w:val="18"/>
                <w:szCs w:val="18"/>
              </w:rPr>
              <w:t>个行政村、派出所巡逻人员</w:t>
            </w:r>
            <w:r>
              <w:rPr>
                <w:rFonts w:ascii="宋体" w:hAnsi="宋体" w:cs="宋体"/>
                <w:kern w:val="0"/>
                <w:sz w:val="18"/>
                <w:szCs w:val="18"/>
              </w:rPr>
              <w:t>103</w:t>
            </w:r>
            <w:r>
              <w:rPr>
                <w:rFonts w:ascii="宋体" w:hAnsi="宋体" w:cs="宋体" w:hint="eastAsia"/>
                <w:kern w:val="0"/>
                <w:sz w:val="18"/>
                <w:szCs w:val="18"/>
              </w:rPr>
              <w:t>人发放</w:t>
            </w:r>
          </w:p>
        </w:tc>
      </w:tr>
      <w:tr w:rsidR="001F1231">
        <w:trPr>
          <w:trHeight w:val="271"/>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 xml:space="preserve">　按月发放，每人标准</w:t>
            </w:r>
            <w:r>
              <w:rPr>
                <w:rFonts w:ascii="宋体" w:hAnsi="宋体" w:cs="宋体"/>
                <w:kern w:val="0"/>
                <w:sz w:val="18"/>
                <w:szCs w:val="18"/>
              </w:rPr>
              <w:t>1800</w:t>
            </w:r>
            <w:r>
              <w:rPr>
                <w:rFonts w:ascii="宋体" w:hAnsi="宋体" w:cs="宋体" w:hint="eastAsia"/>
                <w:kern w:val="0"/>
                <w:sz w:val="18"/>
                <w:szCs w:val="18"/>
              </w:rPr>
              <w:t>元</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 xml:space="preserve">　按月发放，每人标准</w:t>
            </w:r>
            <w:r>
              <w:rPr>
                <w:rFonts w:ascii="宋体" w:hAnsi="宋体" w:cs="宋体"/>
                <w:kern w:val="0"/>
                <w:sz w:val="18"/>
                <w:szCs w:val="18"/>
              </w:rPr>
              <w:t>1800</w:t>
            </w:r>
            <w:r>
              <w:rPr>
                <w:rFonts w:ascii="宋体" w:hAnsi="宋体" w:cs="宋体" w:hint="eastAsia"/>
                <w:kern w:val="0"/>
                <w:sz w:val="18"/>
                <w:szCs w:val="18"/>
              </w:rPr>
              <w:t>元</w:t>
            </w:r>
          </w:p>
        </w:tc>
      </w:tr>
      <w:tr w:rsidR="001F1231">
        <w:trPr>
          <w:trHeight w:val="271"/>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vMerge w:val="restart"/>
            <w:tcBorders>
              <w:top w:val="nil"/>
              <w:left w:val="single" w:sz="4" w:space="0" w:color="000000"/>
              <w:bottom w:val="single" w:sz="4" w:space="0" w:color="000000"/>
              <w:right w:val="single" w:sz="4" w:space="0" w:color="000000"/>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质量指标</w:t>
            </w: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ind w:firstLineChars="100" w:firstLine="180"/>
              <w:jc w:val="left"/>
              <w:rPr>
                <w:rFonts w:ascii="宋体" w:hAnsi="宋体" w:cs="宋体"/>
                <w:kern w:val="0"/>
                <w:sz w:val="18"/>
                <w:szCs w:val="18"/>
              </w:rPr>
            </w:pPr>
            <w:r>
              <w:rPr>
                <w:rFonts w:ascii="宋体" w:hAnsi="宋体" w:cs="宋体" w:hint="eastAsia"/>
                <w:kern w:val="0"/>
                <w:sz w:val="18"/>
                <w:szCs w:val="18"/>
              </w:rPr>
              <w:t>按程序审批支付为4个村巡逻员、派出所按月发放</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ind w:firstLineChars="100" w:firstLine="180"/>
              <w:jc w:val="left"/>
              <w:rPr>
                <w:rFonts w:ascii="宋体" w:hAnsi="宋体" w:cs="宋体"/>
                <w:kern w:val="0"/>
                <w:sz w:val="18"/>
                <w:szCs w:val="18"/>
              </w:rPr>
            </w:pPr>
            <w:r>
              <w:rPr>
                <w:rFonts w:ascii="宋体" w:hAnsi="宋体" w:cs="宋体" w:hint="eastAsia"/>
                <w:kern w:val="0"/>
                <w:sz w:val="18"/>
                <w:szCs w:val="18"/>
              </w:rPr>
              <w:t>按程序审批支付为4个村巡逻员、派出所按月发放</w:t>
            </w:r>
          </w:p>
        </w:tc>
      </w:tr>
      <w:tr w:rsidR="001F1231">
        <w:trPr>
          <w:trHeight w:val="271"/>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 xml:space="preserve">　按月发放，每人标准</w:t>
            </w:r>
            <w:r>
              <w:rPr>
                <w:rFonts w:ascii="宋体" w:hAnsi="宋体" w:cs="宋体"/>
                <w:kern w:val="0"/>
                <w:sz w:val="18"/>
                <w:szCs w:val="18"/>
              </w:rPr>
              <w:t>1800</w:t>
            </w:r>
            <w:r>
              <w:rPr>
                <w:rFonts w:ascii="宋体" w:hAnsi="宋体" w:cs="宋体" w:hint="eastAsia"/>
                <w:kern w:val="0"/>
                <w:sz w:val="18"/>
                <w:szCs w:val="18"/>
              </w:rPr>
              <w:t>元</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 xml:space="preserve">　按月发放，每人标准</w:t>
            </w:r>
            <w:r>
              <w:rPr>
                <w:rFonts w:ascii="宋体" w:hAnsi="宋体" w:cs="宋体"/>
                <w:kern w:val="0"/>
                <w:sz w:val="18"/>
                <w:szCs w:val="18"/>
              </w:rPr>
              <w:t>1800</w:t>
            </w:r>
            <w:r>
              <w:rPr>
                <w:rFonts w:ascii="宋体" w:hAnsi="宋体" w:cs="宋体" w:hint="eastAsia"/>
                <w:kern w:val="0"/>
                <w:sz w:val="18"/>
                <w:szCs w:val="18"/>
              </w:rPr>
              <w:t>元</w:t>
            </w:r>
          </w:p>
        </w:tc>
      </w:tr>
      <w:tr w:rsidR="001F1231">
        <w:trPr>
          <w:trHeight w:val="283"/>
        </w:trPr>
        <w:tc>
          <w:tcPr>
            <w:tcW w:w="1815" w:type="dxa"/>
            <w:vMerge w:val="restart"/>
            <w:tcBorders>
              <w:top w:val="nil"/>
              <w:left w:val="single" w:sz="4" w:space="0" w:color="000000"/>
              <w:bottom w:val="single" w:sz="4" w:space="0" w:color="000000"/>
              <w:right w:val="single" w:sz="4" w:space="0" w:color="000000"/>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项目效益指标</w:t>
            </w:r>
          </w:p>
        </w:tc>
        <w:tc>
          <w:tcPr>
            <w:tcW w:w="1800" w:type="dxa"/>
            <w:vMerge w:val="restart"/>
            <w:tcBorders>
              <w:top w:val="nil"/>
              <w:left w:val="single" w:sz="4" w:space="0" w:color="000000"/>
              <w:bottom w:val="single" w:sz="4" w:space="0" w:color="000000"/>
              <w:right w:val="single" w:sz="4" w:space="0" w:color="000000"/>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经济效益指标</w:t>
            </w: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 xml:space="preserve">　提高人员服务质量，解决就业岗位</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 xml:space="preserve">　提高人员服务质量，解决就业岗位</w:t>
            </w:r>
          </w:p>
        </w:tc>
      </w:tr>
      <w:tr w:rsidR="001F1231">
        <w:trPr>
          <w:trHeight w:val="283"/>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 xml:space="preserve">　提高拉得出能力，实现总目标</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 xml:space="preserve">　提高拉得出能力，实现总目标</w:t>
            </w:r>
          </w:p>
        </w:tc>
      </w:tr>
      <w:tr w:rsidR="001F1231">
        <w:trPr>
          <w:trHeight w:val="283"/>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vMerge w:val="restart"/>
            <w:tcBorders>
              <w:top w:val="nil"/>
              <w:left w:val="single" w:sz="4" w:space="0" w:color="000000"/>
              <w:bottom w:val="single" w:sz="4" w:space="0" w:color="000000"/>
              <w:right w:val="single" w:sz="4" w:space="0" w:color="000000"/>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可持续影响指标</w:t>
            </w: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组织机构对社会、经济发展可持续影响时间较长</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组织机构对社会、经济发展可持续影响时间较长</w:t>
            </w:r>
          </w:p>
        </w:tc>
      </w:tr>
      <w:tr w:rsidR="001F1231">
        <w:trPr>
          <w:trHeight w:val="283"/>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vMerge/>
            <w:tcBorders>
              <w:top w:val="nil"/>
              <w:left w:val="single" w:sz="4" w:space="0" w:color="000000"/>
              <w:bottom w:val="single" w:sz="4" w:space="0" w:color="000000"/>
              <w:right w:val="single" w:sz="4" w:space="0" w:color="000000"/>
            </w:tcBorders>
            <w:vAlign w:val="center"/>
          </w:tcPr>
          <w:p w:rsidR="001F1231" w:rsidRDefault="001F1231">
            <w:pPr>
              <w:widowControl/>
              <w:jc w:val="center"/>
              <w:rPr>
                <w:rFonts w:ascii="宋体" w:hAnsi="宋体" w:cs="宋体"/>
                <w:kern w:val="0"/>
                <w:sz w:val="18"/>
                <w:szCs w:val="18"/>
              </w:rPr>
            </w:pP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管理制度对社会、经济发展可持续影响时间较长</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管理制度对社会、经济发展可持续影响时间较长</w:t>
            </w:r>
          </w:p>
        </w:tc>
      </w:tr>
      <w:tr w:rsidR="001F1231">
        <w:trPr>
          <w:trHeight w:val="283"/>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项目持续发挥的期限对社会、经济发展可持续影响时间较长</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项目持续发挥的期限对社会、经济发展可持续影响时间较长</w:t>
            </w:r>
          </w:p>
        </w:tc>
      </w:tr>
      <w:tr w:rsidR="001F1231">
        <w:trPr>
          <w:trHeight w:val="283"/>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vMerge w:val="restart"/>
            <w:tcBorders>
              <w:top w:val="nil"/>
              <w:left w:val="single" w:sz="4" w:space="0" w:color="000000"/>
              <w:bottom w:val="single" w:sz="4" w:space="0" w:color="000000"/>
              <w:right w:val="single" w:sz="4" w:space="0" w:color="000000"/>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社会效益指标</w:t>
            </w: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协助派出所维护班辖区治安秩序</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协助派出所维护班辖区治安秩序</w:t>
            </w:r>
          </w:p>
        </w:tc>
      </w:tr>
      <w:tr w:rsidR="001F1231">
        <w:trPr>
          <w:trHeight w:val="283"/>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vMerge/>
            <w:tcBorders>
              <w:top w:val="nil"/>
              <w:left w:val="single" w:sz="4" w:space="0" w:color="000000"/>
              <w:bottom w:val="single" w:sz="4" w:space="0" w:color="000000"/>
              <w:right w:val="single" w:sz="4" w:space="0" w:color="000000"/>
            </w:tcBorders>
            <w:vAlign w:val="center"/>
          </w:tcPr>
          <w:p w:rsidR="001F1231" w:rsidRDefault="001F1231">
            <w:pPr>
              <w:widowControl/>
              <w:jc w:val="center"/>
              <w:rPr>
                <w:rFonts w:ascii="宋体" w:hAnsi="宋体" w:cs="宋体"/>
                <w:kern w:val="0"/>
                <w:sz w:val="18"/>
                <w:szCs w:val="18"/>
              </w:rPr>
            </w:pP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积极配合村两委班子各项入户工作</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积极配合村两委班子各项入户工作</w:t>
            </w:r>
          </w:p>
        </w:tc>
      </w:tr>
      <w:tr w:rsidR="001F1231">
        <w:trPr>
          <w:trHeight w:val="283"/>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保障全乡人民安居乐业</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保障全乡人民安居乐业</w:t>
            </w:r>
          </w:p>
        </w:tc>
      </w:tr>
      <w:tr w:rsidR="001F1231">
        <w:trPr>
          <w:trHeight w:val="283"/>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vMerge w:val="restart"/>
            <w:tcBorders>
              <w:top w:val="nil"/>
              <w:left w:val="single" w:sz="4" w:space="0" w:color="000000"/>
              <w:bottom w:val="single" w:sz="4" w:space="0" w:color="000000"/>
              <w:right w:val="single" w:sz="4" w:space="0" w:color="000000"/>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生态效益指标</w:t>
            </w: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ind w:firstLineChars="100" w:firstLine="180"/>
              <w:jc w:val="left"/>
              <w:rPr>
                <w:rFonts w:ascii="宋体" w:hAnsi="宋体" w:cs="宋体"/>
                <w:kern w:val="0"/>
                <w:sz w:val="18"/>
                <w:szCs w:val="18"/>
              </w:rPr>
            </w:pPr>
            <w:r>
              <w:rPr>
                <w:rFonts w:ascii="宋体" w:hAnsi="宋体" w:cs="宋体" w:hint="eastAsia"/>
                <w:kern w:val="0"/>
                <w:sz w:val="18"/>
                <w:szCs w:val="18"/>
              </w:rPr>
              <w:t>提高为民服务质量</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ind w:firstLineChars="100" w:firstLine="180"/>
              <w:jc w:val="left"/>
              <w:rPr>
                <w:rFonts w:ascii="宋体" w:hAnsi="宋体" w:cs="宋体"/>
                <w:kern w:val="0"/>
                <w:sz w:val="18"/>
                <w:szCs w:val="18"/>
              </w:rPr>
            </w:pPr>
            <w:r>
              <w:rPr>
                <w:rFonts w:ascii="宋体" w:hAnsi="宋体" w:cs="宋体" w:hint="eastAsia"/>
                <w:kern w:val="0"/>
                <w:sz w:val="18"/>
                <w:szCs w:val="18"/>
              </w:rPr>
              <w:t>提高为民服务质量</w:t>
            </w:r>
          </w:p>
        </w:tc>
      </w:tr>
      <w:tr w:rsidR="001F1231">
        <w:trPr>
          <w:trHeight w:val="283"/>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 xml:space="preserve">　维护大局，拉动经济</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 xml:space="preserve">　维护大局，拉动经济</w:t>
            </w:r>
          </w:p>
        </w:tc>
      </w:tr>
      <w:tr w:rsidR="001F1231">
        <w:trPr>
          <w:trHeight w:val="271"/>
        </w:trPr>
        <w:tc>
          <w:tcPr>
            <w:tcW w:w="1815" w:type="dxa"/>
            <w:vMerge w:val="restart"/>
            <w:tcBorders>
              <w:top w:val="nil"/>
              <w:left w:val="single" w:sz="4" w:space="0" w:color="000000"/>
              <w:bottom w:val="single" w:sz="4" w:space="0" w:color="000000"/>
              <w:right w:val="single" w:sz="4" w:space="0" w:color="000000"/>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满意度指标</w:t>
            </w:r>
          </w:p>
        </w:tc>
        <w:tc>
          <w:tcPr>
            <w:tcW w:w="1800" w:type="dxa"/>
            <w:vMerge w:val="restart"/>
            <w:tcBorders>
              <w:top w:val="nil"/>
              <w:left w:val="single" w:sz="4" w:space="0" w:color="000000"/>
              <w:bottom w:val="single" w:sz="4" w:space="0" w:color="000000"/>
              <w:right w:val="single" w:sz="4" w:space="0" w:color="000000"/>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满意度指标</w:t>
            </w: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rPr>
                <w:rFonts w:ascii="宋体" w:hAnsi="宋体" w:cs="宋体"/>
                <w:kern w:val="0"/>
                <w:sz w:val="18"/>
                <w:szCs w:val="18"/>
              </w:rPr>
            </w:pPr>
            <w:r>
              <w:rPr>
                <w:rFonts w:ascii="宋体" w:hAnsi="宋体" w:cs="宋体" w:hint="eastAsia"/>
                <w:kern w:val="0"/>
                <w:sz w:val="18"/>
                <w:szCs w:val="18"/>
              </w:rPr>
              <w:t>常住户群众满意度达到</w:t>
            </w:r>
            <w:r>
              <w:rPr>
                <w:rFonts w:ascii="宋体" w:hAnsi="宋体" w:cs="宋体"/>
                <w:kern w:val="0"/>
                <w:sz w:val="18"/>
                <w:szCs w:val="18"/>
              </w:rPr>
              <w:t>95%</w:t>
            </w:r>
            <w:r>
              <w:rPr>
                <w:rFonts w:ascii="宋体" w:hAnsi="宋体" w:cs="宋体" w:hint="eastAsia"/>
                <w:kern w:val="0"/>
                <w:sz w:val="18"/>
                <w:szCs w:val="18"/>
              </w:rPr>
              <w:t>、4个行政村满意度</w:t>
            </w:r>
            <w:r>
              <w:rPr>
                <w:rFonts w:ascii="宋体" w:hAnsi="宋体" w:cs="宋体"/>
                <w:kern w:val="0"/>
                <w:sz w:val="18"/>
                <w:szCs w:val="18"/>
              </w:rPr>
              <w:t>98%</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rPr>
                <w:rFonts w:ascii="宋体" w:hAnsi="宋体" w:cs="宋体"/>
                <w:kern w:val="0"/>
                <w:sz w:val="18"/>
                <w:szCs w:val="18"/>
              </w:rPr>
            </w:pPr>
            <w:r>
              <w:rPr>
                <w:rFonts w:ascii="宋体" w:hAnsi="宋体" w:cs="宋体" w:hint="eastAsia"/>
                <w:kern w:val="0"/>
                <w:sz w:val="18"/>
                <w:szCs w:val="18"/>
              </w:rPr>
              <w:t>常住户群众满意度达到</w:t>
            </w:r>
            <w:r>
              <w:rPr>
                <w:rFonts w:ascii="宋体" w:hAnsi="宋体" w:cs="宋体"/>
                <w:kern w:val="0"/>
                <w:sz w:val="18"/>
                <w:szCs w:val="18"/>
              </w:rPr>
              <w:t>95%</w:t>
            </w:r>
            <w:r>
              <w:rPr>
                <w:rFonts w:ascii="宋体" w:hAnsi="宋体" w:cs="宋体" w:hint="eastAsia"/>
                <w:kern w:val="0"/>
                <w:sz w:val="18"/>
                <w:szCs w:val="18"/>
              </w:rPr>
              <w:t>、4个行政村满意度</w:t>
            </w:r>
            <w:r>
              <w:rPr>
                <w:rFonts w:ascii="宋体" w:hAnsi="宋体" w:cs="宋体"/>
                <w:kern w:val="0"/>
                <w:sz w:val="18"/>
                <w:szCs w:val="18"/>
              </w:rPr>
              <w:t>98%</w:t>
            </w:r>
          </w:p>
        </w:tc>
      </w:tr>
      <w:tr w:rsidR="001F1231">
        <w:trPr>
          <w:trHeight w:val="271"/>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rPr>
                <w:rFonts w:ascii="宋体" w:hAnsi="宋体" w:cs="宋体"/>
                <w:kern w:val="0"/>
                <w:sz w:val="18"/>
                <w:szCs w:val="18"/>
              </w:rPr>
            </w:pPr>
            <w:r>
              <w:rPr>
                <w:rFonts w:ascii="宋体" w:hAnsi="宋体" w:cs="宋体" w:hint="eastAsia"/>
                <w:kern w:val="0"/>
                <w:sz w:val="18"/>
                <w:szCs w:val="18"/>
              </w:rPr>
              <w:t>巡逻人员满意度达到</w:t>
            </w:r>
            <w:r>
              <w:rPr>
                <w:rFonts w:ascii="宋体" w:hAnsi="宋体" w:cs="宋体"/>
                <w:kern w:val="0"/>
                <w:sz w:val="18"/>
                <w:szCs w:val="18"/>
              </w:rPr>
              <w:t>100%</w:t>
            </w:r>
            <w:r>
              <w:rPr>
                <w:rFonts w:ascii="宋体" w:hAnsi="宋体" w:cs="宋体" w:hint="eastAsia"/>
                <w:kern w:val="0"/>
                <w:sz w:val="18"/>
                <w:szCs w:val="18"/>
              </w:rPr>
              <w:t>、辖区单位满意度达到</w:t>
            </w:r>
            <w:r>
              <w:rPr>
                <w:rFonts w:ascii="宋体" w:hAnsi="宋体" w:cs="宋体"/>
                <w:kern w:val="0"/>
                <w:sz w:val="18"/>
                <w:szCs w:val="18"/>
              </w:rPr>
              <w:t>95%</w:t>
            </w:r>
            <w:r>
              <w:rPr>
                <w:rFonts w:ascii="宋体" w:hAnsi="宋体" w:cs="宋体" w:hint="eastAsia"/>
                <w:kern w:val="0"/>
                <w:sz w:val="18"/>
                <w:szCs w:val="18"/>
              </w:rPr>
              <w:t xml:space="preserve">　</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rPr>
                <w:rFonts w:ascii="宋体" w:hAnsi="宋体" w:cs="宋体"/>
                <w:kern w:val="0"/>
                <w:sz w:val="18"/>
                <w:szCs w:val="18"/>
              </w:rPr>
            </w:pPr>
            <w:r>
              <w:rPr>
                <w:rFonts w:ascii="宋体" w:hAnsi="宋体" w:cs="宋体" w:hint="eastAsia"/>
                <w:kern w:val="0"/>
                <w:sz w:val="18"/>
                <w:szCs w:val="18"/>
              </w:rPr>
              <w:t>巡逻人员满意度达到</w:t>
            </w:r>
            <w:r>
              <w:rPr>
                <w:rFonts w:ascii="宋体" w:hAnsi="宋体" w:cs="宋体"/>
                <w:kern w:val="0"/>
                <w:sz w:val="18"/>
                <w:szCs w:val="18"/>
              </w:rPr>
              <w:t>100%</w:t>
            </w:r>
            <w:r>
              <w:rPr>
                <w:rFonts w:ascii="宋体" w:hAnsi="宋体" w:cs="宋体" w:hint="eastAsia"/>
                <w:kern w:val="0"/>
                <w:sz w:val="18"/>
                <w:szCs w:val="18"/>
              </w:rPr>
              <w:t>、辖区单位满意度达到</w:t>
            </w:r>
            <w:r>
              <w:rPr>
                <w:rFonts w:ascii="宋体" w:hAnsi="宋体" w:cs="宋体"/>
                <w:kern w:val="0"/>
                <w:sz w:val="18"/>
                <w:szCs w:val="18"/>
              </w:rPr>
              <w:t>95%</w:t>
            </w:r>
            <w:r>
              <w:rPr>
                <w:rFonts w:ascii="宋体" w:hAnsi="宋体" w:cs="宋体" w:hint="eastAsia"/>
                <w:kern w:val="0"/>
                <w:sz w:val="18"/>
                <w:szCs w:val="18"/>
              </w:rPr>
              <w:t xml:space="preserve">　</w:t>
            </w:r>
          </w:p>
        </w:tc>
      </w:tr>
    </w:tbl>
    <w:p w:rsidR="001F1231" w:rsidRDefault="001F1231">
      <w:pPr>
        <w:widowControl/>
        <w:spacing w:line="560" w:lineRule="exact"/>
        <w:jc w:val="left"/>
        <w:rPr>
          <w:rFonts w:ascii="楷体_GB2312" w:eastAsia="楷体_GB2312" w:hAnsi="宋体" w:cs="宋体"/>
          <w:b/>
          <w:kern w:val="0"/>
          <w:sz w:val="32"/>
          <w:szCs w:val="32"/>
        </w:rPr>
      </w:pPr>
    </w:p>
    <w:tbl>
      <w:tblPr>
        <w:tblW w:w="13973" w:type="dxa"/>
        <w:tblInd w:w="93" w:type="dxa"/>
        <w:tblLayout w:type="fixed"/>
        <w:tblLook w:val="04A0"/>
      </w:tblPr>
      <w:tblGrid>
        <w:gridCol w:w="1815"/>
        <w:gridCol w:w="1800"/>
        <w:gridCol w:w="437"/>
        <w:gridCol w:w="1664"/>
        <w:gridCol w:w="500"/>
        <w:gridCol w:w="1164"/>
        <w:gridCol w:w="323"/>
        <w:gridCol w:w="323"/>
        <w:gridCol w:w="1709"/>
        <w:gridCol w:w="216"/>
        <w:gridCol w:w="249"/>
        <w:gridCol w:w="1132"/>
        <w:gridCol w:w="2143"/>
        <w:gridCol w:w="249"/>
        <w:gridCol w:w="249"/>
      </w:tblGrid>
      <w:tr w:rsidR="001F1231">
        <w:trPr>
          <w:trHeight w:val="406"/>
        </w:trPr>
        <w:tc>
          <w:tcPr>
            <w:tcW w:w="13973" w:type="dxa"/>
            <w:gridSpan w:val="15"/>
            <w:tcBorders>
              <w:top w:val="nil"/>
              <w:left w:val="nil"/>
              <w:bottom w:val="nil"/>
              <w:right w:val="nil"/>
            </w:tcBorders>
            <w:vAlign w:val="bottom"/>
          </w:tcPr>
          <w:p w:rsidR="001F1231" w:rsidRDefault="00B42B69">
            <w:pPr>
              <w:widowControl/>
              <w:jc w:val="center"/>
              <w:outlineLvl w:val="1"/>
              <w:rPr>
                <w:rFonts w:ascii="宋体" w:cs="宋体"/>
                <w:b/>
                <w:bCs/>
                <w:kern w:val="0"/>
                <w:sz w:val="32"/>
                <w:szCs w:val="32"/>
              </w:rPr>
            </w:pPr>
            <w:r>
              <w:rPr>
                <w:rFonts w:ascii="仿宋_GB2312" w:eastAsia="仿宋_GB2312" w:hAnsi="宋体" w:hint="eastAsia"/>
                <w:b/>
                <w:kern w:val="0"/>
                <w:sz w:val="32"/>
                <w:szCs w:val="32"/>
              </w:rPr>
              <w:t>项目支出绩效目标表</w:t>
            </w:r>
          </w:p>
        </w:tc>
      </w:tr>
      <w:tr w:rsidR="001F1231">
        <w:trPr>
          <w:trHeight w:val="271"/>
        </w:trPr>
        <w:tc>
          <w:tcPr>
            <w:tcW w:w="1815" w:type="dxa"/>
            <w:tcBorders>
              <w:top w:val="nil"/>
              <w:left w:val="nil"/>
              <w:bottom w:val="nil"/>
              <w:right w:val="nil"/>
            </w:tcBorders>
            <w:vAlign w:val="bottom"/>
          </w:tcPr>
          <w:p w:rsidR="001F1231" w:rsidRDefault="001F1231">
            <w:pPr>
              <w:widowControl/>
              <w:jc w:val="left"/>
              <w:rPr>
                <w:rFonts w:ascii="宋体" w:cs="宋体"/>
                <w:color w:val="000000"/>
                <w:kern w:val="0"/>
                <w:sz w:val="22"/>
              </w:rPr>
            </w:pPr>
          </w:p>
        </w:tc>
        <w:tc>
          <w:tcPr>
            <w:tcW w:w="2237" w:type="dxa"/>
            <w:gridSpan w:val="2"/>
            <w:tcBorders>
              <w:top w:val="nil"/>
              <w:left w:val="nil"/>
              <w:bottom w:val="nil"/>
              <w:right w:val="nil"/>
            </w:tcBorders>
            <w:vAlign w:val="bottom"/>
          </w:tcPr>
          <w:p w:rsidR="001F1231" w:rsidRDefault="001F1231">
            <w:pPr>
              <w:widowControl/>
              <w:jc w:val="left"/>
              <w:rPr>
                <w:rFonts w:ascii="宋体" w:cs="宋体"/>
                <w:color w:val="000000"/>
                <w:kern w:val="0"/>
                <w:sz w:val="22"/>
              </w:rPr>
            </w:pPr>
          </w:p>
        </w:tc>
        <w:tc>
          <w:tcPr>
            <w:tcW w:w="1664" w:type="dxa"/>
            <w:tcBorders>
              <w:top w:val="nil"/>
              <w:left w:val="nil"/>
              <w:bottom w:val="nil"/>
              <w:right w:val="nil"/>
            </w:tcBorders>
            <w:vAlign w:val="bottom"/>
          </w:tcPr>
          <w:p w:rsidR="001F1231" w:rsidRDefault="001F1231">
            <w:pPr>
              <w:widowControl/>
              <w:jc w:val="left"/>
              <w:rPr>
                <w:rFonts w:ascii="宋体" w:cs="宋体"/>
                <w:color w:val="000000"/>
                <w:kern w:val="0"/>
                <w:sz w:val="22"/>
              </w:rPr>
            </w:pPr>
          </w:p>
        </w:tc>
        <w:tc>
          <w:tcPr>
            <w:tcW w:w="1664" w:type="dxa"/>
            <w:gridSpan w:val="2"/>
            <w:tcBorders>
              <w:top w:val="nil"/>
              <w:left w:val="nil"/>
              <w:bottom w:val="nil"/>
              <w:right w:val="nil"/>
            </w:tcBorders>
            <w:vAlign w:val="bottom"/>
          </w:tcPr>
          <w:p w:rsidR="001F1231" w:rsidRDefault="001F1231">
            <w:pPr>
              <w:widowControl/>
              <w:jc w:val="left"/>
              <w:rPr>
                <w:rFonts w:ascii="宋体" w:cs="宋体"/>
                <w:color w:val="000000"/>
                <w:kern w:val="0"/>
                <w:sz w:val="22"/>
              </w:rPr>
            </w:pPr>
          </w:p>
        </w:tc>
        <w:tc>
          <w:tcPr>
            <w:tcW w:w="323" w:type="dxa"/>
            <w:tcBorders>
              <w:top w:val="nil"/>
              <w:left w:val="nil"/>
              <w:bottom w:val="nil"/>
              <w:right w:val="nil"/>
            </w:tcBorders>
            <w:vAlign w:val="bottom"/>
          </w:tcPr>
          <w:p w:rsidR="001F1231" w:rsidRDefault="001F1231">
            <w:pPr>
              <w:widowControl/>
              <w:jc w:val="left"/>
              <w:rPr>
                <w:rFonts w:ascii="宋体" w:cs="宋体"/>
                <w:color w:val="000000"/>
                <w:kern w:val="0"/>
                <w:sz w:val="22"/>
              </w:rPr>
            </w:pPr>
          </w:p>
        </w:tc>
        <w:tc>
          <w:tcPr>
            <w:tcW w:w="323" w:type="dxa"/>
            <w:tcBorders>
              <w:top w:val="nil"/>
              <w:left w:val="nil"/>
              <w:bottom w:val="nil"/>
              <w:right w:val="nil"/>
            </w:tcBorders>
            <w:vAlign w:val="bottom"/>
          </w:tcPr>
          <w:p w:rsidR="001F1231" w:rsidRDefault="001F1231">
            <w:pPr>
              <w:widowControl/>
              <w:jc w:val="left"/>
              <w:rPr>
                <w:rFonts w:ascii="宋体" w:cs="宋体"/>
                <w:color w:val="000000"/>
                <w:kern w:val="0"/>
                <w:sz w:val="22"/>
              </w:rPr>
            </w:pPr>
          </w:p>
        </w:tc>
        <w:tc>
          <w:tcPr>
            <w:tcW w:w="1925" w:type="dxa"/>
            <w:gridSpan w:val="2"/>
            <w:tcBorders>
              <w:top w:val="nil"/>
              <w:left w:val="nil"/>
              <w:bottom w:val="nil"/>
              <w:right w:val="nil"/>
            </w:tcBorders>
            <w:vAlign w:val="bottom"/>
          </w:tcPr>
          <w:p w:rsidR="001F1231" w:rsidRDefault="001F1231">
            <w:pPr>
              <w:widowControl/>
              <w:jc w:val="left"/>
              <w:rPr>
                <w:rFonts w:ascii="宋体" w:cs="宋体"/>
                <w:color w:val="000000"/>
                <w:kern w:val="0"/>
                <w:sz w:val="22"/>
              </w:rPr>
            </w:pPr>
          </w:p>
        </w:tc>
        <w:tc>
          <w:tcPr>
            <w:tcW w:w="249" w:type="dxa"/>
            <w:tcBorders>
              <w:top w:val="nil"/>
              <w:left w:val="nil"/>
              <w:bottom w:val="nil"/>
              <w:right w:val="nil"/>
            </w:tcBorders>
            <w:vAlign w:val="bottom"/>
          </w:tcPr>
          <w:p w:rsidR="001F1231" w:rsidRDefault="001F1231">
            <w:pPr>
              <w:widowControl/>
              <w:jc w:val="left"/>
              <w:rPr>
                <w:rFonts w:ascii="宋体" w:cs="宋体"/>
                <w:color w:val="000000"/>
                <w:kern w:val="0"/>
                <w:sz w:val="22"/>
              </w:rPr>
            </w:pPr>
          </w:p>
        </w:tc>
        <w:tc>
          <w:tcPr>
            <w:tcW w:w="3275" w:type="dxa"/>
            <w:gridSpan w:val="2"/>
            <w:tcBorders>
              <w:top w:val="nil"/>
              <w:left w:val="nil"/>
              <w:bottom w:val="nil"/>
              <w:right w:val="nil"/>
            </w:tcBorders>
            <w:vAlign w:val="bottom"/>
          </w:tcPr>
          <w:p w:rsidR="001F1231" w:rsidRDefault="001F1231">
            <w:pPr>
              <w:widowControl/>
              <w:jc w:val="left"/>
              <w:rPr>
                <w:rFonts w:ascii="宋体" w:cs="宋体"/>
                <w:color w:val="000000"/>
                <w:kern w:val="0"/>
                <w:sz w:val="22"/>
              </w:rPr>
            </w:pPr>
          </w:p>
        </w:tc>
        <w:tc>
          <w:tcPr>
            <w:tcW w:w="249" w:type="dxa"/>
            <w:tcBorders>
              <w:top w:val="nil"/>
              <w:left w:val="nil"/>
              <w:bottom w:val="nil"/>
              <w:right w:val="nil"/>
            </w:tcBorders>
            <w:vAlign w:val="bottom"/>
          </w:tcPr>
          <w:p w:rsidR="001F1231" w:rsidRDefault="001F1231">
            <w:pPr>
              <w:widowControl/>
              <w:jc w:val="left"/>
              <w:rPr>
                <w:rFonts w:ascii="宋体" w:cs="宋体"/>
                <w:color w:val="000000"/>
                <w:kern w:val="0"/>
                <w:sz w:val="22"/>
              </w:rPr>
            </w:pPr>
          </w:p>
        </w:tc>
        <w:tc>
          <w:tcPr>
            <w:tcW w:w="249" w:type="dxa"/>
            <w:tcBorders>
              <w:top w:val="nil"/>
              <w:left w:val="nil"/>
              <w:bottom w:val="nil"/>
              <w:right w:val="nil"/>
            </w:tcBorders>
            <w:vAlign w:val="bottom"/>
          </w:tcPr>
          <w:p w:rsidR="001F1231" w:rsidRDefault="001F1231">
            <w:pPr>
              <w:widowControl/>
              <w:jc w:val="left"/>
              <w:rPr>
                <w:rFonts w:ascii="宋体" w:cs="宋体"/>
                <w:color w:val="000000"/>
                <w:kern w:val="0"/>
                <w:sz w:val="22"/>
              </w:rPr>
            </w:pPr>
          </w:p>
        </w:tc>
      </w:tr>
      <w:tr w:rsidR="001F1231">
        <w:trPr>
          <w:trHeight w:val="271"/>
        </w:trPr>
        <w:tc>
          <w:tcPr>
            <w:tcW w:w="1815" w:type="dxa"/>
            <w:tcBorders>
              <w:top w:val="single" w:sz="4" w:space="0" w:color="auto"/>
              <w:left w:val="single" w:sz="4" w:space="0" w:color="auto"/>
              <w:bottom w:val="single" w:sz="4" w:space="0" w:color="auto"/>
              <w:right w:val="single" w:sz="4" w:space="0" w:color="auto"/>
            </w:tcBorders>
            <w:vAlign w:val="center"/>
          </w:tcPr>
          <w:p w:rsidR="001F1231" w:rsidRDefault="00B42B69">
            <w:pPr>
              <w:widowControl/>
              <w:jc w:val="center"/>
              <w:rPr>
                <w:rFonts w:ascii="宋体" w:cs="宋体"/>
                <w:b/>
                <w:bCs/>
                <w:kern w:val="0"/>
                <w:sz w:val="18"/>
                <w:szCs w:val="18"/>
              </w:rPr>
            </w:pPr>
            <w:r>
              <w:rPr>
                <w:rFonts w:ascii="宋体" w:hAnsi="宋体" w:cs="宋体" w:hint="eastAsia"/>
                <w:b/>
                <w:bCs/>
                <w:kern w:val="0"/>
                <w:sz w:val="18"/>
                <w:szCs w:val="18"/>
              </w:rPr>
              <w:t>预算单位</w:t>
            </w:r>
          </w:p>
        </w:tc>
        <w:tc>
          <w:tcPr>
            <w:tcW w:w="6211" w:type="dxa"/>
            <w:gridSpan w:val="7"/>
            <w:tcBorders>
              <w:top w:val="single" w:sz="4" w:space="0" w:color="auto"/>
              <w:left w:val="nil"/>
              <w:bottom w:val="single" w:sz="4" w:space="0" w:color="auto"/>
              <w:right w:val="single" w:sz="4" w:space="0" w:color="auto"/>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青格达湖乡人民政府</w:t>
            </w:r>
          </w:p>
        </w:tc>
        <w:tc>
          <w:tcPr>
            <w:tcW w:w="1925" w:type="dxa"/>
            <w:gridSpan w:val="2"/>
            <w:tcBorders>
              <w:top w:val="single" w:sz="4" w:space="0" w:color="auto"/>
              <w:left w:val="nil"/>
              <w:bottom w:val="single" w:sz="4" w:space="0" w:color="auto"/>
              <w:right w:val="single" w:sz="4" w:space="0" w:color="auto"/>
            </w:tcBorders>
            <w:vAlign w:val="center"/>
          </w:tcPr>
          <w:p w:rsidR="001F1231" w:rsidRDefault="00B42B69">
            <w:pPr>
              <w:widowControl/>
              <w:jc w:val="center"/>
              <w:rPr>
                <w:rFonts w:ascii="宋体" w:cs="宋体"/>
                <w:b/>
                <w:bCs/>
                <w:kern w:val="0"/>
                <w:sz w:val="18"/>
                <w:szCs w:val="18"/>
              </w:rPr>
            </w:pPr>
            <w:r>
              <w:rPr>
                <w:rFonts w:ascii="宋体" w:hAnsi="宋体" w:cs="宋体" w:hint="eastAsia"/>
                <w:b/>
                <w:bCs/>
                <w:kern w:val="0"/>
                <w:sz w:val="18"/>
                <w:szCs w:val="18"/>
              </w:rPr>
              <w:t>项目名称</w:t>
            </w:r>
          </w:p>
        </w:tc>
        <w:tc>
          <w:tcPr>
            <w:tcW w:w="4022" w:type="dxa"/>
            <w:gridSpan w:val="5"/>
            <w:tcBorders>
              <w:top w:val="single" w:sz="4" w:space="0" w:color="auto"/>
              <w:left w:val="nil"/>
              <w:bottom w:val="single" w:sz="4" w:space="0" w:color="auto"/>
              <w:right w:val="single" w:sz="4" w:space="0" w:color="auto"/>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南疆支教干部生活、工作补助</w:t>
            </w:r>
          </w:p>
        </w:tc>
      </w:tr>
      <w:tr w:rsidR="001F1231">
        <w:trPr>
          <w:trHeight w:val="451"/>
        </w:trPr>
        <w:tc>
          <w:tcPr>
            <w:tcW w:w="1815" w:type="dxa"/>
            <w:tcBorders>
              <w:top w:val="nil"/>
              <w:left w:val="single" w:sz="4" w:space="0" w:color="auto"/>
              <w:bottom w:val="single" w:sz="4" w:space="0" w:color="auto"/>
              <w:right w:val="single" w:sz="4" w:space="0" w:color="auto"/>
            </w:tcBorders>
            <w:vAlign w:val="center"/>
          </w:tcPr>
          <w:p w:rsidR="001F1231" w:rsidRDefault="00B42B69">
            <w:pPr>
              <w:widowControl/>
              <w:jc w:val="center"/>
              <w:rPr>
                <w:rFonts w:ascii="宋体" w:cs="宋体"/>
                <w:b/>
                <w:bCs/>
                <w:kern w:val="0"/>
                <w:sz w:val="18"/>
                <w:szCs w:val="18"/>
              </w:rPr>
            </w:pPr>
            <w:r>
              <w:rPr>
                <w:rFonts w:ascii="宋体" w:hAnsi="宋体" w:cs="宋体" w:hint="eastAsia"/>
                <w:b/>
                <w:bCs/>
                <w:kern w:val="0"/>
                <w:sz w:val="18"/>
                <w:szCs w:val="18"/>
              </w:rPr>
              <w:t>项目资金（万元）</w:t>
            </w:r>
          </w:p>
        </w:tc>
        <w:tc>
          <w:tcPr>
            <w:tcW w:w="2237" w:type="dxa"/>
            <w:gridSpan w:val="2"/>
            <w:tcBorders>
              <w:top w:val="single" w:sz="4" w:space="0" w:color="auto"/>
              <w:left w:val="nil"/>
              <w:bottom w:val="single" w:sz="4" w:space="0" w:color="auto"/>
              <w:right w:val="single" w:sz="4" w:space="0" w:color="auto"/>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年度资金总额：</w:t>
            </w:r>
          </w:p>
        </w:tc>
        <w:tc>
          <w:tcPr>
            <w:tcW w:w="2164" w:type="dxa"/>
            <w:gridSpan w:val="2"/>
            <w:tcBorders>
              <w:top w:val="nil"/>
              <w:left w:val="nil"/>
              <w:bottom w:val="single" w:sz="4" w:space="0" w:color="auto"/>
              <w:right w:val="single" w:sz="4" w:space="0" w:color="auto"/>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1.92</w:t>
            </w:r>
          </w:p>
        </w:tc>
        <w:tc>
          <w:tcPr>
            <w:tcW w:w="1810" w:type="dxa"/>
            <w:gridSpan w:val="3"/>
            <w:tcBorders>
              <w:top w:val="single" w:sz="4" w:space="0" w:color="auto"/>
              <w:left w:val="nil"/>
              <w:bottom w:val="single" w:sz="4" w:space="0" w:color="auto"/>
              <w:right w:val="single" w:sz="4" w:space="0" w:color="auto"/>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其中：财政拨款</w:t>
            </w:r>
          </w:p>
        </w:tc>
        <w:tc>
          <w:tcPr>
            <w:tcW w:w="1925" w:type="dxa"/>
            <w:gridSpan w:val="2"/>
            <w:tcBorders>
              <w:top w:val="nil"/>
              <w:left w:val="nil"/>
              <w:bottom w:val="single" w:sz="4" w:space="0" w:color="auto"/>
              <w:right w:val="single" w:sz="4" w:space="0" w:color="auto"/>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1.92</w:t>
            </w:r>
          </w:p>
        </w:tc>
        <w:tc>
          <w:tcPr>
            <w:tcW w:w="1381" w:type="dxa"/>
            <w:gridSpan w:val="2"/>
            <w:tcBorders>
              <w:top w:val="single" w:sz="4" w:space="0" w:color="auto"/>
              <w:left w:val="nil"/>
              <w:bottom w:val="single" w:sz="4" w:space="0" w:color="auto"/>
              <w:right w:val="single" w:sz="4" w:space="0" w:color="auto"/>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其他资金</w:t>
            </w:r>
          </w:p>
        </w:tc>
        <w:tc>
          <w:tcPr>
            <w:tcW w:w="2641" w:type="dxa"/>
            <w:gridSpan w:val="3"/>
            <w:tcBorders>
              <w:top w:val="single" w:sz="4" w:space="0" w:color="auto"/>
              <w:left w:val="nil"/>
              <w:bottom w:val="single" w:sz="4" w:space="0" w:color="auto"/>
              <w:right w:val="single" w:sz="4" w:space="0" w:color="auto"/>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 xml:space="preserve">　</w:t>
            </w:r>
            <w:r>
              <w:rPr>
                <w:rFonts w:ascii="宋体" w:cs="宋体"/>
                <w:kern w:val="0"/>
                <w:sz w:val="18"/>
                <w:szCs w:val="18"/>
              </w:rPr>
              <w:t>0</w:t>
            </w:r>
          </w:p>
        </w:tc>
      </w:tr>
      <w:tr w:rsidR="001F1231">
        <w:trPr>
          <w:trHeight w:val="401"/>
        </w:trPr>
        <w:tc>
          <w:tcPr>
            <w:tcW w:w="1815" w:type="dxa"/>
            <w:tcBorders>
              <w:top w:val="nil"/>
              <w:left w:val="single" w:sz="4" w:space="0" w:color="000000"/>
              <w:bottom w:val="single" w:sz="4" w:space="0" w:color="000000"/>
              <w:right w:val="single" w:sz="4" w:space="0" w:color="000000"/>
            </w:tcBorders>
            <w:vAlign w:val="center"/>
          </w:tcPr>
          <w:p w:rsidR="001F1231" w:rsidRDefault="00B42B69">
            <w:pPr>
              <w:widowControl/>
              <w:jc w:val="center"/>
              <w:rPr>
                <w:rFonts w:ascii="宋体" w:cs="宋体"/>
                <w:b/>
                <w:bCs/>
                <w:kern w:val="0"/>
                <w:sz w:val="18"/>
                <w:szCs w:val="18"/>
              </w:rPr>
            </w:pPr>
            <w:r>
              <w:rPr>
                <w:rFonts w:ascii="宋体" w:hAnsi="宋体" w:cs="宋体" w:hint="eastAsia"/>
                <w:b/>
                <w:bCs/>
                <w:kern w:val="0"/>
                <w:sz w:val="18"/>
                <w:szCs w:val="18"/>
              </w:rPr>
              <w:t>项目总体目标</w:t>
            </w:r>
          </w:p>
        </w:tc>
        <w:tc>
          <w:tcPr>
            <w:tcW w:w="12158" w:type="dxa"/>
            <w:gridSpan w:val="14"/>
            <w:tcBorders>
              <w:top w:val="nil"/>
              <w:left w:val="nil"/>
              <w:bottom w:val="single" w:sz="4" w:space="0" w:color="000000"/>
              <w:right w:val="single" w:sz="4" w:space="0" w:color="000000"/>
            </w:tcBorders>
          </w:tcPr>
          <w:p w:rsidR="001F1231" w:rsidRDefault="00B42B69">
            <w:pPr>
              <w:widowControl/>
              <w:jc w:val="left"/>
              <w:rPr>
                <w:rFonts w:asci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20"/>
                <w:szCs w:val="20"/>
              </w:rPr>
              <w:t>充实基层力量，提高基层为民服务质量。</w:t>
            </w:r>
          </w:p>
        </w:tc>
      </w:tr>
      <w:tr w:rsidR="001F1231">
        <w:trPr>
          <w:trHeight w:val="271"/>
        </w:trPr>
        <w:tc>
          <w:tcPr>
            <w:tcW w:w="1815" w:type="dxa"/>
            <w:tcBorders>
              <w:top w:val="nil"/>
              <w:left w:val="single" w:sz="4" w:space="0" w:color="000000"/>
              <w:bottom w:val="single" w:sz="4" w:space="0" w:color="000000"/>
              <w:right w:val="single" w:sz="4" w:space="0" w:color="000000"/>
            </w:tcBorders>
            <w:vAlign w:val="center"/>
          </w:tcPr>
          <w:p w:rsidR="001F1231" w:rsidRDefault="00B42B69">
            <w:pPr>
              <w:widowControl/>
              <w:jc w:val="center"/>
              <w:rPr>
                <w:rFonts w:ascii="宋体" w:cs="宋体"/>
                <w:b/>
                <w:bCs/>
                <w:kern w:val="0"/>
                <w:sz w:val="18"/>
                <w:szCs w:val="18"/>
              </w:rPr>
            </w:pPr>
            <w:r>
              <w:rPr>
                <w:rFonts w:ascii="宋体" w:hAnsi="宋体" w:cs="宋体" w:hint="eastAsia"/>
                <w:b/>
                <w:bCs/>
                <w:kern w:val="0"/>
                <w:sz w:val="18"/>
                <w:szCs w:val="18"/>
              </w:rPr>
              <w:t>一级指标</w:t>
            </w:r>
          </w:p>
        </w:tc>
        <w:tc>
          <w:tcPr>
            <w:tcW w:w="1800" w:type="dxa"/>
            <w:tcBorders>
              <w:top w:val="nil"/>
              <w:left w:val="nil"/>
              <w:bottom w:val="single" w:sz="4" w:space="0" w:color="000000"/>
              <w:right w:val="single" w:sz="4" w:space="0" w:color="000000"/>
            </w:tcBorders>
            <w:vAlign w:val="center"/>
          </w:tcPr>
          <w:p w:rsidR="001F1231" w:rsidRDefault="00B42B69">
            <w:pPr>
              <w:widowControl/>
              <w:jc w:val="center"/>
              <w:rPr>
                <w:rFonts w:ascii="宋体" w:cs="宋体"/>
                <w:b/>
                <w:bCs/>
                <w:kern w:val="0"/>
                <w:sz w:val="18"/>
                <w:szCs w:val="18"/>
              </w:rPr>
            </w:pPr>
            <w:r>
              <w:rPr>
                <w:rFonts w:ascii="宋体" w:hAnsi="宋体" w:cs="宋体" w:hint="eastAsia"/>
                <w:b/>
                <w:bCs/>
                <w:kern w:val="0"/>
                <w:sz w:val="18"/>
                <w:szCs w:val="18"/>
              </w:rPr>
              <w:t>二级指标</w:t>
            </w: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jc w:val="center"/>
              <w:rPr>
                <w:rFonts w:ascii="宋体" w:cs="宋体"/>
                <w:b/>
                <w:bCs/>
                <w:kern w:val="0"/>
                <w:sz w:val="18"/>
                <w:szCs w:val="18"/>
              </w:rPr>
            </w:pPr>
            <w:r>
              <w:rPr>
                <w:rFonts w:ascii="宋体" w:hAnsi="宋体" w:cs="宋体" w:hint="eastAsia"/>
                <w:b/>
                <w:bCs/>
                <w:kern w:val="0"/>
                <w:sz w:val="18"/>
                <w:szCs w:val="18"/>
              </w:rPr>
              <w:t>三级指标</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jc w:val="center"/>
              <w:rPr>
                <w:rFonts w:ascii="宋体" w:cs="宋体"/>
                <w:b/>
                <w:bCs/>
                <w:kern w:val="0"/>
                <w:sz w:val="18"/>
                <w:szCs w:val="18"/>
              </w:rPr>
            </w:pPr>
            <w:r>
              <w:rPr>
                <w:rFonts w:ascii="宋体" w:hAnsi="宋体" w:cs="宋体" w:hint="eastAsia"/>
                <w:b/>
                <w:bCs/>
                <w:kern w:val="0"/>
                <w:sz w:val="18"/>
                <w:szCs w:val="18"/>
              </w:rPr>
              <w:t>指标值（包含数字及文字描述）</w:t>
            </w:r>
          </w:p>
        </w:tc>
      </w:tr>
      <w:tr w:rsidR="001F1231">
        <w:trPr>
          <w:trHeight w:val="271"/>
        </w:trPr>
        <w:tc>
          <w:tcPr>
            <w:tcW w:w="1815" w:type="dxa"/>
            <w:vMerge w:val="restart"/>
            <w:tcBorders>
              <w:top w:val="nil"/>
              <w:left w:val="single" w:sz="4" w:space="0" w:color="000000"/>
              <w:bottom w:val="single" w:sz="4" w:space="0" w:color="000000"/>
              <w:right w:val="single" w:sz="4" w:space="0" w:color="000000"/>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项目完成指标</w:t>
            </w:r>
          </w:p>
        </w:tc>
        <w:tc>
          <w:tcPr>
            <w:tcW w:w="1800" w:type="dxa"/>
            <w:vMerge w:val="restart"/>
            <w:tcBorders>
              <w:top w:val="nil"/>
              <w:left w:val="single" w:sz="4" w:space="0" w:color="000000"/>
              <w:bottom w:val="single" w:sz="4" w:space="0" w:color="000000"/>
              <w:right w:val="single" w:sz="4" w:space="0" w:color="000000"/>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成本指标</w:t>
            </w: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支教期间享受南疆工作补贴550元/人/月；生活补贴2600元/人/月；</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支教期间享受南疆工作补贴550元/人/月；生活补贴2600元/人/月；</w:t>
            </w:r>
          </w:p>
        </w:tc>
      </w:tr>
      <w:tr w:rsidR="001F1231">
        <w:trPr>
          <w:trHeight w:val="271"/>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购买人身意外保险300元/年</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购买人身意外保险300元/年</w:t>
            </w:r>
          </w:p>
        </w:tc>
      </w:tr>
      <w:tr w:rsidR="001F1231">
        <w:trPr>
          <w:trHeight w:val="271"/>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vMerge w:val="restart"/>
            <w:tcBorders>
              <w:top w:val="nil"/>
              <w:left w:val="single" w:sz="4" w:space="0" w:color="000000"/>
              <w:bottom w:val="single" w:sz="4" w:space="0" w:color="000000"/>
              <w:right w:val="single" w:sz="4" w:space="0" w:color="000000"/>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时效指标</w:t>
            </w: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cs="宋体"/>
                <w:kern w:val="0"/>
                <w:sz w:val="18"/>
                <w:szCs w:val="18"/>
              </w:rPr>
            </w:pPr>
            <w:r>
              <w:rPr>
                <w:rFonts w:ascii="宋体" w:hAnsi="宋体" w:cs="宋体" w:hint="eastAsia"/>
                <w:kern w:val="0"/>
                <w:sz w:val="18"/>
                <w:szCs w:val="18"/>
              </w:rPr>
              <w:t xml:space="preserve">　</w:t>
            </w:r>
            <w:r>
              <w:rPr>
                <w:rFonts w:ascii="宋体" w:hAnsi="宋体" w:cs="宋体"/>
                <w:kern w:val="0"/>
                <w:sz w:val="18"/>
                <w:szCs w:val="18"/>
              </w:rPr>
              <w:t>2019</w:t>
            </w:r>
            <w:r>
              <w:rPr>
                <w:rFonts w:ascii="宋体" w:hAnsi="宋体" w:cs="宋体" w:hint="eastAsia"/>
                <w:kern w:val="0"/>
                <w:sz w:val="18"/>
                <w:szCs w:val="18"/>
              </w:rPr>
              <w:t>年</w:t>
            </w:r>
            <w:r>
              <w:rPr>
                <w:rFonts w:ascii="宋体" w:hAnsi="宋体" w:cs="宋体"/>
                <w:kern w:val="0"/>
                <w:sz w:val="18"/>
                <w:szCs w:val="18"/>
              </w:rPr>
              <w:t>12</w:t>
            </w:r>
            <w:r>
              <w:rPr>
                <w:rFonts w:ascii="宋体" w:hAnsi="宋体" w:cs="宋体" w:hint="eastAsia"/>
                <w:kern w:val="0"/>
                <w:sz w:val="18"/>
                <w:szCs w:val="18"/>
              </w:rPr>
              <w:t>月全部完成</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cs="宋体"/>
                <w:kern w:val="0"/>
                <w:sz w:val="18"/>
                <w:szCs w:val="18"/>
              </w:rPr>
            </w:pPr>
            <w:r>
              <w:rPr>
                <w:rFonts w:ascii="宋体" w:hAnsi="宋体" w:cs="宋体" w:hint="eastAsia"/>
                <w:kern w:val="0"/>
                <w:sz w:val="18"/>
                <w:szCs w:val="18"/>
              </w:rPr>
              <w:t xml:space="preserve">　</w:t>
            </w:r>
            <w:r>
              <w:rPr>
                <w:rFonts w:ascii="宋体" w:hAnsi="宋体" w:cs="宋体"/>
                <w:kern w:val="0"/>
                <w:sz w:val="18"/>
                <w:szCs w:val="18"/>
              </w:rPr>
              <w:t>2019</w:t>
            </w:r>
            <w:r>
              <w:rPr>
                <w:rFonts w:ascii="宋体" w:hAnsi="宋体" w:cs="宋体" w:hint="eastAsia"/>
                <w:kern w:val="0"/>
                <w:sz w:val="18"/>
                <w:szCs w:val="18"/>
              </w:rPr>
              <w:t>年</w:t>
            </w:r>
            <w:r>
              <w:rPr>
                <w:rFonts w:ascii="宋体" w:hAnsi="宋体" w:cs="宋体"/>
                <w:kern w:val="0"/>
                <w:sz w:val="18"/>
                <w:szCs w:val="18"/>
              </w:rPr>
              <w:t>12</w:t>
            </w:r>
            <w:r>
              <w:rPr>
                <w:rFonts w:ascii="宋体" w:hAnsi="宋体" w:cs="宋体" w:hint="eastAsia"/>
                <w:kern w:val="0"/>
                <w:sz w:val="18"/>
                <w:szCs w:val="18"/>
              </w:rPr>
              <w:t>月全部完成</w:t>
            </w:r>
          </w:p>
        </w:tc>
      </w:tr>
      <w:tr w:rsidR="001F1231">
        <w:trPr>
          <w:trHeight w:val="231"/>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cs="宋体"/>
                <w:kern w:val="0"/>
                <w:sz w:val="18"/>
                <w:szCs w:val="18"/>
              </w:rPr>
            </w:pPr>
            <w:r>
              <w:rPr>
                <w:rFonts w:ascii="宋体" w:hAnsi="宋体" w:cs="宋体" w:hint="eastAsia"/>
                <w:kern w:val="0"/>
                <w:sz w:val="18"/>
                <w:szCs w:val="18"/>
              </w:rPr>
              <w:t xml:space="preserve">　每月15日前及时为1名干部打卡发放，保险年底一次性买</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cs="宋体"/>
                <w:kern w:val="0"/>
                <w:sz w:val="18"/>
                <w:szCs w:val="18"/>
              </w:rPr>
            </w:pPr>
            <w:r>
              <w:rPr>
                <w:rFonts w:ascii="宋体" w:hAnsi="宋体" w:cs="宋体" w:hint="eastAsia"/>
                <w:kern w:val="0"/>
                <w:sz w:val="18"/>
                <w:szCs w:val="18"/>
              </w:rPr>
              <w:t xml:space="preserve">　每月15日前及时为1名干部打卡发放，保险年底一次性买</w:t>
            </w:r>
          </w:p>
        </w:tc>
      </w:tr>
      <w:tr w:rsidR="001F1231">
        <w:trPr>
          <w:trHeight w:val="271"/>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vMerge w:val="restart"/>
            <w:tcBorders>
              <w:top w:val="nil"/>
              <w:left w:val="single" w:sz="4" w:space="0" w:color="000000"/>
              <w:bottom w:val="single" w:sz="4" w:space="0" w:color="000000"/>
              <w:right w:val="single" w:sz="4" w:space="0" w:color="000000"/>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数量指标</w:t>
            </w: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cs="宋体"/>
                <w:kern w:val="0"/>
                <w:sz w:val="18"/>
                <w:szCs w:val="18"/>
              </w:rPr>
            </w:pPr>
            <w:r>
              <w:rPr>
                <w:rFonts w:ascii="宋体" w:hAnsi="宋体" w:cs="宋体" w:hint="eastAsia"/>
                <w:kern w:val="0"/>
                <w:sz w:val="18"/>
                <w:szCs w:val="18"/>
              </w:rPr>
              <w:t xml:space="preserve">　1名在南疆支教干部</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cs="宋体"/>
                <w:kern w:val="0"/>
                <w:sz w:val="18"/>
                <w:szCs w:val="18"/>
              </w:rPr>
            </w:pPr>
            <w:r>
              <w:rPr>
                <w:rFonts w:ascii="宋体" w:hAnsi="宋体" w:cs="宋体" w:hint="eastAsia"/>
                <w:kern w:val="0"/>
                <w:sz w:val="18"/>
                <w:szCs w:val="18"/>
              </w:rPr>
              <w:t xml:space="preserve">　1名在南疆支教干部</w:t>
            </w:r>
          </w:p>
        </w:tc>
      </w:tr>
      <w:tr w:rsidR="001F1231">
        <w:trPr>
          <w:trHeight w:val="271"/>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cs="宋体"/>
                <w:kern w:val="0"/>
                <w:sz w:val="18"/>
                <w:szCs w:val="18"/>
              </w:rPr>
            </w:pPr>
            <w:r>
              <w:rPr>
                <w:rFonts w:ascii="宋体" w:hAnsi="宋体" w:cs="宋体" w:hint="eastAsia"/>
                <w:kern w:val="0"/>
                <w:sz w:val="18"/>
                <w:szCs w:val="18"/>
              </w:rPr>
              <w:t xml:space="preserve">　</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r>
      <w:tr w:rsidR="001F1231">
        <w:trPr>
          <w:trHeight w:val="271"/>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vMerge w:val="restart"/>
            <w:tcBorders>
              <w:top w:val="nil"/>
              <w:left w:val="single" w:sz="4" w:space="0" w:color="000000"/>
              <w:bottom w:val="single" w:sz="4" w:space="0" w:color="000000"/>
              <w:right w:val="single" w:sz="4" w:space="0" w:color="000000"/>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质量指标</w:t>
            </w: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ind w:firstLineChars="100" w:firstLine="180"/>
              <w:jc w:val="left"/>
              <w:rPr>
                <w:rFonts w:ascii="宋体" w:hAnsi="宋体" w:cs="宋体"/>
                <w:kern w:val="0"/>
                <w:sz w:val="18"/>
                <w:szCs w:val="18"/>
              </w:rPr>
            </w:pPr>
            <w:r>
              <w:rPr>
                <w:rFonts w:ascii="宋体" w:hAnsi="宋体" w:cs="宋体" w:hint="eastAsia"/>
                <w:kern w:val="0"/>
                <w:sz w:val="18"/>
                <w:szCs w:val="18"/>
              </w:rPr>
              <w:t>按程序审批发放</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ind w:firstLineChars="100" w:firstLine="180"/>
              <w:jc w:val="left"/>
              <w:rPr>
                <w:rFonts w:ascii="宋体" w:hAnsi="宋体" w:cs="宋体"/>
                <w:kern w:val="0"/>
                <w:sz w:val="18"/>
                <w:szCs w:val="18"/>
              </w:rPr>
            </w:pPr>
            <w:r>
              <w:rPr>
                <w:rFonts w:ascii="宋体" w:hAnsi="宋体" w:cs="宋体" w:hint="eastAsia"/>
                <w:kern w:val="0"/>
                <w:sz w:val="18"/>
                <w:szCs w:val="18"/>
              </w:rPr>
              <w:t>按程序审批发放</w:t>
            </w:r>
          </w:p>
        </w:tc>
      </w:tr>
      <w:tr w:rsidR="001F1231">
        <w:trPr>
          <w:trHeight w:val="271"/>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 xml:space="preserve">　完成率100%</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 xml:space="preserve">　完成率100%</w:t>
            </w:r>
          </w:p>
        </w:tc>
      </w:tr>
      <w:tr w:rsidR="001F1231">
        <w:trPr>
          <w:trHeight w:val="283"/>
        </w:trPr>
        <w:tc>
          <w:tcPr>
            <w:tcW w:w="1815" w:type="dxa"/>
            <w:vMerge w:val="restart"/>
            <w:tcBorders>
              <w:top w:val="nil"/>
              <w:left w:val="single" w:sz="4" w:space="0" w:color="000000"/>
              <w:bottom w:val="single" w:sz="4" w:space="0" w:color="000000"/>
              <w:right w:val="single" w:sz="4" w:space="0" w:color="000000"/>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项目效益指标</w:t>
            </w:r>
          </w:p>
        </w:tc>
        <w:tc>
          <w:tcPr>
            <w:tcW w:w="1800" w:type="dxa"/>
            <w:vMerge w:val="restart"/>
            <w:tcBorders>
              <w:top w:val="nil"/>
              <w:left w:val="single" w:sz="4" w:space="0" w:color="000000"/>
              <w:bottom w:val="single" w:sz="4" w:space="0" w:color="000000"/>
              <w:right w:val="single" w:sz="4" w:space="0" w:color="000000"/>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经济效益指标</w:t>
            </w: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 xml:space="preserve">　提高人员服务质量，扎根基层的信心</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 xml:space="preserve">　提高人员服务质量，扎根基层的信心</w:t>
            </w:r>
          </w:p>
        </w:tc>
      </w:tr>
      <w:tr w:rsidR="001F1231">
        <w:trPr>
          <w:trHeight w:val="283"/>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 xml:space="preserve">　实现人才战略目标</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 xml:space="preserve">　实现人才战略目标</w:t>
            </w:r>
          </w:p>
        </w:tc>
      </w:tr>
      <w:tr w:rsidR="001F1231">
        <w:trPr>
          <w:trHeight w:val="283"/>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vMerge w:val="restart"/>
            <w:tcBorders>
              <w:top w:val="nil"/>
              <w:left w:val="single" w:sz="4" w:space="0" w:color="000000"/>
              <w:bottom w:val="single" w:sz="4" w:space="0" w:color="000000"/>
              <w:right w:val="single" w:sz="4" w:space="0" w:color="000000"/>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可持续影响指标</w:t>
            </w: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组织机构对社会、经济发展可持续影响时间较长</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组织机构对社会、经济发展可持续影响时间较长</w:t>
            </w:r>
          </w:p>
        </w:tc>
      </w:tr>
      <w:tr w:rsidR="001F1231">
        <w:trPr>
          <w:trHeight w:val="283"/>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vMerge/>
            <w:tcBorders>
              <w:top w:val="nil"/>
              <w:left w:val="single" w:sz="4" w:space="0" w:color="000000"/>
              <w:bottom w:val="single" w:sz="4" w:space="0" w:color="000000"/>
              <w:right w:val="single" w:sz="4" w:space="0" w:color="000000"/>
            </w:tcBorders>
            <w:vAlign w:val="center"/>
          </w:tcPr>
          <w:p w:rsidR="001F1231" w:rsidRDefault="001F1231">
            <w:pPr>
              <w:widowControl/>
              <w:jc w:val="center"/>
              <w:rPr>
                <w:rFonts w:ascii="宋体" w:hAnsi="宋体" w:cs="宋体"/>
                <w:kern w:val="0"/>
                <w:sz w:val="18"/>
                <w:szCs w:val="18"/>
              </w:rPr>
            </w:pP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管理制度对社会、经济发展可持续影响时间较长</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管理制度对社会、经济发展可持续影响时间较长</w:t>
            </w:r>
          </w:p>
        </w:tc>
      </w:tr>
      <w:tr w:rsidR="001F1231">
        <w:trPr>
          <w:trHeight w:val="283"/>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项目持续发挥的期限对社会、经济发展可持续影响时间较长</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项目持续发挥的期限对社会、经济发展可持续影响时间较长</w:t>
            </w:r>
          </w:p>
        </w:tc>
      </w:tr>
      <w:tr w:rsidR="001F1231">
        <w:trPr>
          <w:trHeight w:val="283"/>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vMerge w:val="restart"/>
            <w:tcBorders>
              <w:top w:val="nil"/>
              <w:left w:val="single" w:sz="4" w:space="0" w:color="000000"/>
              <w:bottom w:val="single" w:sz="4" w:space="0" w:color="000000"/>
              <w:right w:val="single" w:sz="4" w:space="0" w:color="000000"/>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社会效益指标</w:t>
            </w: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 xml:space="preserve">　提高服务质量，得到社会好评</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 xml:space="preserve">　提高服务质量，得到社会好评</w:t>
            </w:r>
          </w:p>
        </w:tc>
      </w:tr>
      <w:tr w:rsidR="001F1231">
        <w:trPr>
          <w:trHeight w:val="283"/>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 xml:space="preserve">　得到南疆各村村民好评及学生好评</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 xml:space="preserve">　得到南疆各村村民好评及学生好评</w:t>
            </w:r>
          </w:p>
        </w:tc>
      </w:tr>
      <w:tr w:rsidR="001F1231">
        <w:trPr>
          <w:trHeight w:val="283"/>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vMerge w:val="restart"/>
            <w:tcBorders>
              <w:top w:val="nil"/>
              <w:left w:val="single" w:sz="4" w:space="0" w:color="000000"/>
              <w:bottom w:val="single" w:sz="4" w:space="0" w:color="000000"/>
              <w:right w:val="single" w:sz="4" w:space="0" w:color="000000"/>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生态效益指标</w:t>
            </w: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ind w:firstLineChars="100" w:firstLine="180"/>
              <w:jc w:val="left"/>
              <w:rPr>
                <w:rFonts w:ascii="宋体" w:hAnsi="宋体" w:cs="宋体"/>
                <w:kern w:val="0"/>
                <w:sz w:val="18"/>
                <w:szCs w:val="18"/>
              </w:rPr>
            </w:pPr>
            <w:r>
              <w:rPr>
                <w:rFonts w:ascii="宋体" w:hAnsi="宋体" w:cs="宋体" w:hint="eastAsia"/>
                <w:kern w:val="0"/>
                <w:sz w:val="18"/>
                <w:szCs w:val="18"/>
              </w:rPr>
              <w:t>提高为民服务质量</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ind w:firstLineChars="100" w:firstLine="180"/>
              <w:jc w:val="left"/>
              <w:rPr>
                <w:rFonts w:ascii="宋体" w:hAnsi="宋体" w:cs="宋体"/>
                <w:kern w:val="0"/>
                <w:sz w:val="18"/>
                <w:szCs w:val="18"/>
              </w:rPr>
            </w:pPr>
            <w:r>
              <w:rPr>
                <w:rFonts w:ascii="宋体" w:hAnsi="宋体" w:cs="宋体" w:hint="eastAsia"/>
                <w:kern w:val="0"/>
                <w:sz w:val="18"/>
                <w:szCs w:val="18"/>
              </w:rPr>
              <w:t>提高为民服务质量</w:t>
            </w:r>
          </w:p>
        </w:tc>
      </w:tr>
      <w:tr w:rsidR="001F1231">
        <w:trPr>
          <w:trHeight w:val="283"/>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 xml:space="preserve">　维护大局，拉动经济</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 xml:space="preserve">　维护大局，拉动经济</w:t>
            </w:r>
          </w:p>
        </w:tc>
      </w:tr>
      <w:tr w:rsidR="001F1231">
        <w:trPr>
          <w:trHeight w:val="271"/>
        </w:trPr>
        <w:tc>
          <w:tcPr>
            <w:tcW w:w="1815" w:type="dxa"/>
            <w:vMerge w:val="restart"/>
            <w:tcBorders>
              <w:top w:val="nil"/>
              <w:left w:val="single" w:sz="4" w:space="0" w:color="000000"/>
              <w:bottom w:val="single" w:sz="4" w:space="0" w:color="000000"/>
              <w:right w:val="single" w:sz="4" w:space="0" w:color="000000"/>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满意度指标</w:t>
            </w:r>
          </w:p>
        </w:tc>
        <w:tc>
          <w:tcPr>
            <w:tcW w:w="1800" w:type="dxa"/>
            <w:vMerge w:val="restart"/>
            <w:tcBorders>
              <w:top w:val="nil"/>
              <w:left w:val="single" w:sz="4" w:space="0" w:color="000000"/>
              <w:bottom w:val="single" w:sz="4" w:space="0" w:color="000000"/>
              <w:right w:val="single" w:sz="4" w:space="0" w:color="000000"/>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满意度指标</w:t>
            </w: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rPr>
                <w:rFonts w:ascii="宋体" w:hAnsi="宋体" w:cs="宋体"/>
                <w:kern w:val="0"/>
                <w:sz w:val="18"/>
                <w:szCs w:val="18"/>
              </w:rPr>
            </w:pPr>
            <w:r>
              <w:rPr>
                <w:rFonts w:ascii="宋体" w:hAnsi="宋体" w:cs="宋体" w:hint="eastAsia"/>
                <w:kern w:val="0"/>
                <w:sz w:val="18"/>
                <w:szCs w:val="18"/>
              </w:rPr>
              <w:t>干部满意度</w:t>
            </w:r>
            <w:r>
              <w:rPr>
                <w:rFonts w:ascii="宋体" w:hAnsi="宋体" w:cs="宋体"/>
                <w:kern w:val="0"/>
                <w:sz w:val="18"/>
                <w:szCs w:val="18"/>
              </w:rPr>
              <w:t>100%</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rPr>
                <w:rFonts w:ascii="宋体" w:hAnsi="宋体" w:cs="宋体"/>
                <w:kern w:val="0"/>
                <w:sz w:val="18"/>
                <w:szCs w:val="18"/>
              </w:rPr>
            </w:pPr>
            <w:r>
              <w:rPr>
                <w:rFonts w:ascii="宋体" w:hAnsi="宋体" w:cs="宋体" w:hint="eastAsia"/>
                <w:kern w:val="0"/>
                <w:sz w:val="18"/>
                <w:szCs w:val="18"/>
              </w:rPr>
              <w:t>干部满意度</w:t>
            </w:r>
            <w:r>
              <w:rPr>
                <w:rFonts w:ascii="宋体" w:hAnsi="宋体" w:cs="宋体"/>
                <w:kern w:val="0"/>
                <w:sz w:val="18"/>
                <w:szCs w:val="18"/>
              </w:rPr>
              <w:t>100%</w:t>
            </w:r>
          </w:p>
        </w:tc>
      </w:tr>
      <w:tr w:rsidR="001F1231">
        <w:trPr>
          <w:trHeight w:val="271"/>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rPr>
                <w:rFonts w:ascii="宋体" w:hAnsi="宋体" w:cs="宋体"/>
                <w:kern w:val="0"/>
                <w:sz w:val="18"/>
                <w:szCs w:val="18"/>
              </w:rPr>
            </w:pPr>
            <w:r>
              <w:rPr>
                <w:rFonts w:ascii="宋体" w:hAnsi="宋体" w:cs="宋体" w:hint="eastAsia"/>
                <w:kern w:val="0"/>
                <w:sz w:val="18"/>
                <w:szCs w:val="18"/>
              </w:rPr>
              <w:t>单位满意度达到</w:t>
            </w:r>
            <w:r>
              <w:rPr>
                <w:rFonts w:ascii="宋体" w:hAnsi="宋体" w:cs="宋体"/>
                <w:kern w:val="0"/>
                <w:sz w:val="18"/>
                <w:szCs w:val="18"/>
              </w:rPr>
              <w:t>100%</w:t>
            </w:r>
            <w:r>
              <w:rPr>
                <w:rFonts w:ascii="宋体" w:hAnsi="宋体" w:cs="宋体" w:hint="eastAsia"/>
                <w:kern w:val="0"/>
                <w:sz w:val="18"/>
                <w:szCs w:val="18"/>
              </w:rPr>
              <w:t xml:space="preserve">　</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rPr>
                <w:rFonts w:ascii="宋体" w:hAnsi="宋体" w:cs="宋体"/>
                <w:kern w:val="0"/>
                <w:sz w:val="18"/>
                <w:szCs w:val="18"/>
              </w:rPr>
            </w:pPr>
            <w:r>
              <w:rPr>
                <w:rFonts w:ascii="宋体" w:hAnsi="宋体" w:cs="宋体" w:hint="eastAsia"/>
                <w:kern w:val="0"/>
                <w:sz w:val="18"/>
                <w:szCs w:val="18"/>
              </w:rPr>
              <w:t>单位满意度达到</w:t>
            </w:r>
            <w:r>
              <w:rPr>
                <w:rFonts w:ascii="宋体" w:hAnsi="宋体" w:cs="宋体"/>
                <w:kern w:val="0"/>
                <w:sz w:val="18"/>
                <w:szCs w:val="18"/>
              </w:rPr>
              <w:t>100%</w:t>
            </w:r>
            <w:r>
              <w:rPr>
                <w:rFonts w:ascii="宋体" w:hAnsi="宋体" w:cs="宋体" w:hint="eastAsia"/>
                <w:kern w:val="0"/>
                <w:sz w:val="18"/>
                <w:szCs w:val="18"/>
              </w:rPr>
              <w:t xml:space="preserve">　</w:t>
            </w:r>
          </w:p>
        </w:tc>
      </w:tr>
    </w:tbl>
    <w:p w:rsidR="001F1231" w:rsidRDefault="001F1231">
      <w:pPr>
        <w:widowControl/>
        <w:spacing w:line="560" w:lineRule="exact"/>
        <w:jc w:val="left"/>
        <w:rPr>
          <w:rFonts w:ascii="楷体_GB2312" w:eastAsia="楷体_GB2312" w:hAnsi="宋体" w:cs="宋体"/>
          <w:b/>
          <w:kern w:val="0"/>
          <w:sz w:val="32"/>
          <w:szCs w:val="32"/>
        </w:rPr>
      </w:pPr>
    </w:p>
    <w:tbl>
      <w:tblPr>
        <w:tblW w:w="13973" w:type="dxa"/>
        <w:tblInd w:w="93" w:type="dxa"/>
        <w:tblLayout w:type="fixed"/>
        <w:tblLook w:val="04A0"/>
      </w:tblPr>
      <w:tblGrid>
        <w:gridCol w:w="1815"/>
        <w:gridCol w:w="1800"/>
        <w:gridCol w:w="437"/>
        <w:gridCol w:w="1664"/>
        <w:gridCol w:w="500"/>
        <w:gridCol w:w="1164"/>
        <w:gridCol w:w="323"/>
        <w:gridCol w:w="323"/>
        <w:gridCol w:w="1709"/>
        <w:gridCol w:w="216"/>
        <w:gridCol w:w="249"/>
        <w:gridCol w:w="1132"/>
        <w:gridCol w:w="2143"/>
        <w:gridCol w:w="249"/>
        <w:gridCol w:w="249"/>
      </w:tblGrid>
      <w:tr w:rsidR="001F1231">
        <w:trPr>
          <w:trHeight w:val="406"/>
        </w:trPr>
        <w:tc>
          <w:tcPr>
            <w:tcW w:w="13973" w:type="dxa"/>
            <w:gridSpan w:val="15"/>
            <w:tcBorders>
              <w:top w:val="nil"/>
              <w:left w:val="nil"/>
              <w:bottom w:val="nil"/>
              <w:right w:val="nil"/>
            </w:tcBorders>
            <w:vAlign w:val="bottom"/>
          </w:tcPr>
          <w:p w:rsidR="001F1231" w:rsidRDefault="00B42B69">
            <w:pPr>
              <w:widowControl/>
              <w:jc w:val="center"/>
              <w:outlineLvl w:val="1"/>
              <w:rPr>
                <w:rFonts w:ascii="宋体" w:cs="宋体"/>
                <w:b/>
                <w:bCs/>
                <w:kern w:val="0"/>
                <w:sz w:val="32"/>
                <w:szCs w:val="32"/>
              </w:rPr>
            </w:pPr>
            <w:r>
              <w:rPr>
                <w:rFonts w:ascii="仿宋_GB2312" w:eastAsia="仿宋_GB2312" w:hAnsi="宋体" w:hint="eastAsia"/>
                <w:b/>
                <w:kern w:val="0"/>
                <w:sz w:val="32"/>
                <w:szCs w:val="32"/>
              </w:rPr>
              <w:t>项目支出绩效目标表</w:t>
            </w:r>
          </w:p>
        </w:tc>
      </w:tr>
      <w:tr w:rsidR="001F1231">
        <w:trPr>
          <w:trHeight w:val="271"/>
        </w:trPr>
        <w:tc>
          <w:tcPr>
            <w:tcW w:w="1815" w:type="dxa"/>
            <w:tcBorders>
              <w:top w:val="nil"/>
              <w:left w:val="nil"/>
              <w:bottom w:val="nil"/>
              <w:right w:val="nil"/>
            </w:tcBorders>
            <w:vAlign w:val="bottom"/>
          </w:tcPr>
          <w:p w:rsidR="001F1231" w:rsidRDefault="001F1231">
            <w:pPr>
              <w:widowControl/>
              <w:jc w:val="left"/>
              <w:rPr>
                <w:rFonts w:ascii="宋体" w:cs="宋体"/>
                <w:color w:val="000000"/>
                <w:kern w:val="0"/>
                <w:sz w:val="22"/>
              </w:rPr>
            </w:pPr>
          </w:p>
        </w:tc>
        <w:tc>
          <w:tcPr>
            <w:tcW w:w="2237" w:type="dxa"/>
            <w:gridSpan w:val="2"/>
            <w:tcBorders>
              <w:top w:val="nil"/>
              <w:left w:val="nil"/>
              <w:bottom w:val="nil"/>
              <w:right w:val="nil"/>
            </w:tcBorders>
            <w:vAlign w:val="bottom"/>
          </w:tcPr>
          <w:p w:rsidR="001F1231" w:rsidRDefault="001F1231">
            <w:pPr>
              <w:widowControl/>
              <w:jc w:val="left"/>
              <w:rPr>
                <w:rFonts w:ascii="宋体" w:cs="宋体"/>
                <w:color w:val="000000"/>
                <w:kern w:val="0"/>
                <w:sz w:val="22"/>
              </w:rPr>
            </w:pPr>
          </w:p>
        </w:tc>
        <w:tc>
          <w:tcPr>
            <w:tcW w:w="1664" w:type="dxa"/>
            <w:tcBorders>
              <w:top w:val="nil"/>
              <w:left w:val="nil"/>
              <w:bottom w:val="nil"/>
              <w:right w:val="nil"/>
            </w:tcBorders>
            <w:vAlign w:val="bottom"/>
          </w:tcPr>
          <w:p w:rsidR="001F1231" w:rsidRDefault="001F1231">
            <w:pPr>
              <w:widowControl/>
              <w:jc w:val="left"/>
              <w:rPr>
                <w:rFonts w:ascii="宋体" w:cs="宋体"/>
                <w:color w:val="000000"/>
                <w:kern w:val="0"/>
                <w:sz w:val="22"/>
              </w:rPr>
            </w:pPr>
          </w:p>
        </w:tc>
        <w:tc>
          <w:tcPr>
            <w:tcW w:w="1664" w:type="dxa"/>
            <w:gridSpan w:val="2"/>
            <w:tcBorders>
              <w:top w:val="nil"/>
              <w:left w:val="nil"/>
              <w:bottom w:val="nil"/>
              <w:right w:val="nil"/>
            </w:tcBorders>
            <w:vAlign w:val="bottom"/>
          </w:tcPr>
          <w:p w:rsidR="001F1231" w:rsidRDefault="001F1231">
            <w:pPr>
              <w:widowControl/>
              <w:jc w:val="left"/>
              <w:rPr>
                <w:rFonts w:ascii="宋体" w:cs="宋体"/>
                <w:color w:val="000000"/>
                <w:kern w:val="0"/>
                <w:sz w:val="22"/>
              </w:rPr>
            </w:pPr>
          </w:p>
        </w:tc>
        <w:tc>
          <w:tcPr>
            <w:tcW w:w="323" w:type="dxa"/>
            <w:tcBorders>
              <w:top w:val="nil"/>
              <w:left w:val="nil"/>
              <w:bottom w:val="nil"/>
              <w:right w:val="nil"/>
            </w:tcBorders>
            <w:vAlign w:val="bottom"/>
          </w:tcPr>
          <w:p w:rsidR="001F1231" w:rsidRDefault="001F1231">
            <w:pPr>
              <w:widowControl/>
              <w:jc w:val="left"/>
              <w:rPr>
                <w:rFonts w:ascii="宋体" w:cs="宋体"/>
                <w:color w:val="000000"/>
                <w:kern w:val="0"/>
                <w:sz w:val="22"/>
              </w:rPr>
            </w:pPr>
          </w:p>
        </w:tc>
        <w:tc>
          <w:tcPr>
            <w:tcW w:w="323" w:type="dxa"/>
            <w:tcBorders>
              <w:top w:val="nil"/>
              <w:left w:val="nil"/>
              <w:bottom w:val="nil"/>
              <w:right w:val="nil"/>
            </w:tcBorders>
            <w:vAlign w:val="bottom"/>
          </w:tcPr>
          <w:p w:rsidR="001F1231" w:rsidRDefault="001F1231">
            <w:pPr>
              <w:widowControl/>
              <w:jc w:val="left"/>
              <w:rPr>
                <w:rFonts w:ascii="宋体" w:cs="宋体"/>
                <w:color w:val="000000"/>
                <w:kern w:val="0"/>
                <w:sz w:val="22"/>
              </w:rPr>
            </w:pPr>
          </w:p>
        </w:tc>
        <w:tc>
          <w:tcPr>
            <w:tcW w:w="1925" w:type="dxa"/>
            <w:gridSpan w:val="2"/>
            <w:tcBorders>
              <w:top w:val="nil"/>
              <w:left w:val="nil"/>
              <w:bottom w:val="nil"/>
              <w:right w:val="nil"/>
            </w:tcBorders>
            <w:vAlign w:val="bottom"/>
          </w:tcPr>
          <w:p w:rsidR="001F1231" w:rsidRDefault="001F1231">
            <w:pPr>
              <w:widowControl/>
              <w:jc w:val="left"/>
              <w:rPr>
                <w:rFonts w:ascii="宋体" w:cs="宋体"/>
                <w:color w:val="000000"/>
                <w:kern w:val="0"/>
                <w:sz w:val="22"/>
              </w:rPr>
            </w:pPr>
          </w:p>
        </w:tc>
        <w:tc>
          <w:tcPr>
            <w:tcW w:w="249" w:type="dxa"/>
            <w:tcBorders>
              <w:top w:val="nil"/>
              <w:left w:val="nil"/>
              <w:bottom w:val="nil"/>
              <w:right w:val="nil"/>
            </w:tcBorders>
            <w:vAlign w:val="bottom"/>
          </w:tcPr>
          <w:p w:rsidR="001F1231" w:rsidRDefault="001F1231">
            <w:pPr>
              <w:widowControl/>
              <w:jc w:val="left"/>
              <w:rPr>
                <w:rFonts w:ascii="宋体" w:cs="宋体"/>
                <w:color w:val="000000"/>
                <w:kern w:val="0"/>
                <w:sz w:val="22"/>
              </w:rPr>
            </w:pPr>
          </w:p>
        </w:tc>
        <w:tc>
          <w:tcPr>
            <w:tcW w:w="3275" w:type="dxa"/>
            <w:gridSpan w:val="2"/>
            <w:tcBorders>
              <w:top w:val="nil"/>
              <w:left w:val="nil"/>
              <w:bottom w:val="nil"/>
              <w:right w:val="nil"/>
            </w:tcBorders>
            <w:vAlign w:val="bottom"/>
          </w:tcPr>
          <w:p w:rsidR="001F1231" w:rsidRDefault="001F1231">
            <w:pPr>
              <w:widowControl/>
              <w:jc w:val="left"/>
              <w:rPr>
                <w:rFonts w:ascii="宋体" w:cs="宋体"/>
                <w:color w:val="000000"/>
                <w:kern w:val="0"/>
                <w:sz w:val="22"/>
              </w:rPr>
            </w:pPr>
          </w:p>
        </w:tc>
        <w:tc>
          <w:tcPr>
            <w:tcW w:w="249" w:type="dxa"/>
            <w:tcBorders>
              <w:top w:val="nil"/>
              <w:left w:val="nil"/>
              <w:bottom w:val="nil"/>
              <w:right w:val="nil"/>
            </w:tcBorders>
            <w:vAlign w:val="bottom"/>
          </w:tcPr>
          <w:p w:rsidR="001F1231" w:rsidRDefault="001F1231">
            <w:pPr>
              <w:widowControl/>
              <w:jc w:val="left"/>
              <w:rPr>
                <w:rFonts w:ascii="宋体" w:cs="宋体"/>
                <w:color w:val="000000"/>
                <w:kern w:val="0"/>
                <w:sz w:val="22"/>
              </w:rPr>
            </w:pPr>
          </w:p>
        </w:tc>
        <w:tc>
          <w:tcPr>
            <w:tcW w:w="249" w:type="dxa"/>
            <w:tcBorders>
              <w:top w:val="nil"/>
              <w:left w:val="nil"/>
              <w:bottom w:val="nil"/>
              <w:right w:val="nil"/>
            </w:tcBorders>
            <w:vAlign w:val="bottom"/>
          </w:tcPr>
          <w:p w:rsidR="001F1231" w:rsidRDefault="001F1231">
            <w:pPr>
              <w:widowControl/>
              <w:jc w:val="left"/>
              <w:rPr>
                <w:rFonts w:ascii="宋体" w:cs="宋体"/>
                <w:color w:val="000000"/>
                <w:kern w:val="0"/>
                <w:sz w:val="22"/>
              </w:rPr>
            </w:pPr>
          </w:p>
        </w:tc>
      </w:tr>
      <w:tr w:rsidR="001F1231">
        <w:trPr>
          <w:trHeight w:val="271"/>
        </w:trPr>
        <w:tc>
          <w:tcPr>
            <w:tcW w:w="1815" w:type="dxa"/>
            <w:tcBorders>
              <w:top w:val="single" w:sz="4" w:space="0" w:color="auto"/>
              <w:left w:val="single" w:sz="4" w:space="0" w:color="auto"/>
              <w:bottom w:val="single" w:sz="4" w:space="0" w:color="auto"/>
              <w:right w:val="single" w:sz="4" w:space="0" w:color="auto"/>
            </w:tcBorders>
            <w:vAlign w:val="center"/>
          </w:tcPr>
          <w:p w:rsidR="001F1231" w:rsidRDefault="00B42B69">
            <w:pPr>
              <w:widowControl/>
              <w:jc w:val="center"/>
              <w:rPr>
                <w:rFonts w:ascii="宋体" w:cs="宋体"/>
                <w:b/>
                <w:bCs/>
                <w:kern w:val="0"/>
                <w:sz w:val="18"/>
                <w:szCs w:val="18"/>
              </w:rPr>
            </w:pPr>
            <w:r>
              <w:rPr>
                <w:rFonts w:ascii="宋体" w:hAnsi="宋体" w:cs="宋体" w:hint="eastAsia"/>
                <w:b/>
                <w:bCs/>
                <w:kern w:val="0"/>
                <w:sz w:val="18"/>
                <w:szCs w:val="18"/>
              </w:rPr>
              <w:t>预算单位</w:t>
            </w:r>
          </w:p>
        </w:tc>
        <w:tc>
          <w:tcPr>
            <w:tcW w:w="6211" w:type="dxa"/>
            <w:gridSpan w:val="7"/>
            <w:tcBorders>
              <w:top w:val="single" w:sz="4" w:space="0" w:color="auto"/>
              <w:left w:val="nil"/>
              <w:bottom w:val="single" w:sz="4" w:space="0" w:color="auto"/>
              <w:right w:val="single" w:sz="4" w:space="0" w:color="auto"/>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青格达湖乡人民政府</w:t>
            </w:r>
          </w:p>
        </w:tc>
        <w:tc>
          <w:tcPr>
            <w:tcW w:w="1925" w:type="dxa"/>
            <w:gridSpan w:val="2"/>
            <w:tcBorders>
              <w:top w:val="single" w:sz="4" w:space="0" w:color="auto"/>
              <w:left w:val="nil"/>
              <w:bottom w:val="single" w:sz="4" w:space="0" w:color="auto"/>
              <w:right w:val="single" w:sz="4" w:space="0" w:color="auto"/>
            </w:tcBorders>
            <w:vAlign w:val="center"/>
          </w:tcPr>
          <w:p w:rsidR="001F1231" w:rsidRDefault="00B42B69">
            <w:pPr>
              <w:widowControl/>
              <w:jc w:val="center"/>
              <w:rPr>
                <w:rFonts w:ascii="宋体" w:cs="宋体"/>
                <w:b/>
                <w:bCs/>
                <w:kern w:val="0"/>
                <w:sz w:val="18"/>
                <w:szCs w:val="18"/>
              </w:rPr>
            </w:pPr>
            <w:r>
              <w:rPr>
                <w:rFonts w:ascii="宋体" w:hAnsi="宋体" w:cs="宋体" w:hint="eastAsia"/>
                <w:b/>
                <w:bCs/>
                <w:kern w:val="0"/>
                <w:sz w:val="18"/>
                <w:szCs w:val="18"/>
              </w:rPr>
              <w:t>项目名称</w:t>
            </w:r>
          </w:p>
        </w:tc>
        <w:tc>
          <w:tcPr>
            <w:tcW w:w="4022" w:type="dxa"/>
            <w:gridSpan w:val="5"/>
            <w:tcBorders>
              <w:top w:val="single" w:sz="4" w:space="0" w:color="auto"/>
              <w:left w:val="nil"/>
              <w:bottom w:val="single" w:sz="4" w:space="0" w:color="auto"/>
              <w:right w:val="single" w:sz="4" w:space="0" w:color="auto"/>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村级组织运转补助经费</w:t>
            </w:r>
          </w:p>
        </w:tc>
      </w:tr>
      <w:tr w:rsidR="001F1231">
        <w:trPr>
          <w:trHeight w:val="451"/>
        </w:trPr>
        <w:tc>
          <w:tcPr>
            <w:tcW w:w="1815" w:type="dxa"/>
            <w:tcBorders>
              <w:top w:val="nil"/>
              <w:left w:val="single" w:sz="4" w:space="0" w:color="auto"/>
              <w:bottom w:val="single" w:sz="4" w:space="0" w:color="auto"/>
              <w:right w:val="single" w:sz="4" w:space="0" w:color="auto"/>
            </w:tcBorders>
            <w:vAlign w:val="center"/>
          </w:tcPr>
          <w:p w:rsidR="001F1231" w:rsidRDefault="00B42B69">
            <w:pPr>
              <w:widowControl/>
              <w:jc w:val="center"/>
              <w:rPr>
                <w:rFonts w:ascii="宋体" w:cs="宋体"/>
                <w:b/>
                <w:bCs/>
                <w:kern w:val="0"/>
                <w:sz w:val="18"/>
                <w:szCs w:val="18"/>
              </w:rPr>
            </w:pPr>
            <w:r>
              <w:rPr>
                <w:rFonts w:ascii="宋体" w:hAnsi="宋体" w:cs="宋体" w:hint="eastAsia"/>
                <w:b/>
                <w:bCs/>
                <w:kern w:val="0"/>
                <w:sz w:val="18"/>
                <w:szCs w:val="18"/>
              </w:rPr>
              <w:t>项目资金（万元）</w:t>
            </w:r>
          </w:p>
        </w:tc>
        <w:tc>
          <w:tcPr>
            <w:tcW w:w="2237" w:type="dxa"/>
            <w:gridSpan w:val="2"/>
            <w:tcBorders>
              <w:top w:val="single" w:sz="4" w:space="0" w:color="auto"/>
              <w:left w:val="nil"/>
              <w:bottom w:val="single" w:sz="4" w:space="0" w:color="auto"/>
              <w:right w:val="single" w:sz="4" w:space="0" w:color="auto"/>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年度资金总额：</w:t>
            </w:r>
          </w:p>
        </w:tc>
        <w:tc>
          <w:tcPr>
            <w:tcW w:w="2164" w:type="dxa"/>
            <w:gridSpan w:val="2"/>
            <w:tcBorders>
              <w:top w:val="nil"/>
              <w:left w:val="nil"/>
              <w:bottom w:val="single" w:sz="4" w:space="0" w:color="auto"/>
              <w:right w:val="single" w:sz="4" w:space="0" w:color="auto"/>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160</w:t>
            </w:r>
          </w:p>
        </w:tc>
        <w:tc>
          <w:tcPr>
            <w:tcW w:w="1810" w:type="dxa"/>
            <w:gridSpan w:val="3"/>
            <w:tcBorders>
              <w:top w:val="single" w:sz="4" w:space="0" w:color="auto"/>
              <w:left w:val="nil"/>
              <w:bottom w:val="single" w:sz="4" w:space="0" w:color="auto"/>
              <w:right w:val="single" w:sz="4" w:space="0" w:color="auto"/>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其中：财政拨款</w:t>
            </w:r>
          </w:p>
        </w:tc>
        <w:tc>
          <w:tcPr>
            <w:tcW w:w="1925" w:type="dxa"/>
            <w:gridSpan w:val="2"/>
            <w:tcBorders>
              <w:top w:val="nil"/>
              <w:left w:val="nil"/>
              <w:bottom w:val="single" w:sz="4" w:space="0" w:color="auto"/>
              <w:right w:val="single" w:sz="4" w:space="0" w:color="auto"/>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160</w:t>
            </w:r>
          </w:p>
        </w:tc>
        <w:tc>
          <w:tcPr>
            <w:tcW w:w="1381" w:type="dxa"/>
            <w:gridSpan w:val="2"/>
            <w:tcBorders>
              <w:top w:val="single" w:sz="4" w:space="0" w:color="auto"/>
              <w:left w:val="nil"/>
              <w:bottom w:val="single" w:sz="4" w:space="0" w:color="auto"/>
              <w:right w:val="single" w:sz="4" w:space="0" w:color="auto"/>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其他资金</w:t>
            </w:r>
          </w:p>
        </w:tc>
        <w:tc>
          <w:tcPr>
            <w:tcW w:w="2641" w:type="dxa"/>
            <w:gridSpan w:val="3"/>
            <w:tcBorders>
              <w:top w:val="single" w:sz="4" w:space="0" w:color="auto"/>
              <w:left w:val="nil"/>
              <w:bottom w:val="single" w:sz="4" w:space="0" w:color="auto"/>
              <w:right w:val="single" w:sz="4" w:space="0" w:color="auto"/>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 xml:space="preserve">　</w:t>
            </w:r>
            <w:r>
              <w:rPr>
                <w:rFonts w:ascii="宋体" w:cs="宋体"/>
                <w:kern w:val="0"/>
                <w:sz w:val="18"/>
                <w:szCs w:val="18"/>
              </w:rPr>
              <w:t>0</w:t>
            </w:r>
          </w:p>
        </w:tc>
      </w:tr>
      <w:tr w:rsidR="001F1231">
        <w:trPr>
          <w:trHeight w:val="401"/>
        </w:trPr>
        <w:tc>
          <w:tcPr>
            <w:tcW w:w="1815" w:type="dxa"/>
            <w:tcBorders>
              <w:top w:val="nil"/>
              <w:left w:val="single" w:sz="4" w:space="0" w:color="000000"/>
              <w:bottom w:val="single" w:sz="4" w:space="0" w:color="000000"/>
              <w:right w:val="single" w:sz="4" w:space="0" w:color="000000"/>
            </w:tcBorders>
            <w:vAlign w:val="center"/>
          </w:tcPr>
          <w:p w:rsidR="001F1231" w:rsidRDefault="00B42B69">
            <w:pPr>
              <w:widowControl/>
              <w:jc w:val="center"/>
              <w:rPr>
                <w:rFonts w:ascii="宋体" w:cs="宋体"/>
                <w:b/>
                <w:bCs/>
                <w:kern w:val="0"/>
                <w:sz w:val="18"/>
                <w:szCs w:val="18"/>
              </w:rPr>
            </w:pPr>
            <w:r>
              <w:rPr>
                <w:rFonts w:ascii="宋体" w:hAnsi="宋体" w:cs="宋体" w:hint="eastAsia"/>
                <w:b/>
                <w:bCs/>
                <w:kern w:val="0"/>
                <w:sz w:val="18"/>
                <w:szCs w:val="18"/>
              </w:rPr>
              <w:t>项目总体目标</w:t>
            </w:r>
          </w:p>
        </w:tc>
        <w:tc>
          <w:tcPr>
            <w:tcW w:w="12158" w:type="dxa"/>
            <w:gridSpan w:val="14"/>
            <w:tcBorders>
              <w:top w:val="nil"/>
              <w:left w:val="nil"/>
              <w:bottom w:val="single" w:sz="4" w:space="0" w:color="000000"/>
              <w:right w:val="single" w:sz="4" w:space="0" w:color="000000"/>
            </w:tcBorders>
          </w:tcPr>
          <w:p w:rsidR="001F1231" w:rsidRDefault="00B42B69">
            <w:pPr>
              <w:widowControl/>
              <w:jc w:val="left"/>
              <w:rPr>
                <w:rFonts w:ascii="宋体" w:cs="宋体"/>
                <w:kern w:val="0"/>
                <w:sz w:val="18"/>
                <w:szCs w:val="18"/>
              </w:rPr>
            </w:pPr>
            <w:r>
              <w:rPr>
                <w:rFonts w:ascii="宋体" w:hAnsi="宋体" w:cs="宋体" w:hint="eastAsia"/>
                <w:kern w:val="0"/>
                <w:sz w:val="18"/>
                <w:szCs w:val="18"/>
              </w:rPr>
              <w:t xml:space="preserve">　主要用于村级组织日常办公费用开支以及其他包括农村公共服务运行维护支出。在以党组织为核心的村级组织建设中，保障村级正常运转，推进社会主义新农村建设。</w:t>
            </w:r>
          </w:p>
        </w:tc>
      </w:tr>
      <w:tr w:rsidR="001F1231">
        <w:trPr>
          <w:trHeight w:val="271"/>
        </w:trPr>
        <w:tc>
          <w:tcPr>
            <w:tcW w:w="1815" w:type="dxa"/>
            <w:tcBorders>
              <w:top w:val="nil"/>
              <w:left w:val="single" w:sz="4" w:space="0" w:color="000000"/>
              <w:bottom w:val="single" w:sz="4" w:space="0" w:color="000000"/>
              <w:right w:val="single" w:sz="4" w:space="0" w:color="000000"/>
            </w:tcBorders>
            <w:vAlign w:val="center"/>
          </w:tcPr>
          <w:p w:rsidR="001F1231" w:rsidRDefault="00B42B69">
            <w:pPr>
              <w:widowControl/>
              <w:jc w:val="center"/>
              <w:rPr>
                <w:rFonts w:ascii="宋体" w:cs="宋体"/>
                <w:b/>
                <w:bCs/>
                <w:kern w:val="0"/>
                <w:sz w:val="18"/>
                <w:szCs w:val="18"/>
              </w:rPr>
            </w:pPr>
            <w:r>
              <w:rPr>
                <w:rFonts w:ascii="宋体" w:hAnsi="宋体" w:cs="宋体" w:hint="eastAsia"/>
                <w:b/>
                <w:bCs/>
                <w:kern w:val="0"/>
                <w:sz w:val="18"/>
                <w:szCs w:val="18"/>
              </w:rPr>
              <w:t>一级指标</w:t>
            </w:r>
          </w:p>
        </w:tc>
        <w:tc>
          <w:tcPr>
            <w:tcW w:w="1800" w:type="dxa"/>
            <w:tcBorders>
              <w:top w:val="nil"/>
              <w:left w:val="nil"/>
              <w:bottom w:val="single" w:sz="4" w:space="0" w:color="000000"/>
              <w:right w:val="single" w:sz="4" w:space="0" w:color="000000"/>
            </w:tcBorders>
            <w:vAlign w:val="center"/>
          </w:tcPr>
          <w:p w:rsidR="001F1231" w:rsidRDefault="00B42B69">
            <w:pPr>
              <w:widowControl/>
              <w:jc w:val="center"/>
              <w:rPr>
                <w:rFonts w:ascii="宋体" w:cs="宋体"/>
                <w:b/>
                <w:bCs/>
                <w:kern w:val="0"/>
                <w:sz w:val="18"/>
                <w:szCs w:val="18"/>
              </w:rPr>
            </w:pPr>
            <w:r>
              <w:rPr>
                <w:rFonts w:ascii="宋体" w:hAnsi="宋体" w:cs="宋体" w:hint="eastAsia"/>
                <w:b/>
                <w:bCs/>
                <w:kern w:val="0"/>
                <w:sz w:val="18"/>
                <w:szCs w:val="18"/>
              </w:rPr>
              <w:t>二级指标</w:t>
            </w: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jc w:val="center"/>
              <w:rPr>
                <w:rFonts w:ascii="宋体" w:cs="宋体"/>
                <w:b/>
                <w:bCs/>
                <w:kern w:val="0"/>
                <w:sz w:val="18"/>
                <w:szCs w:val="18"/>
              </w:rPr>
            </w:pPr>
            <w:r>
              <w:rPr>
                <w:rFonts w:ascii="宋体" w:hAnsi="宋体" w:cs="宋体" w:hint="eastAsia"/>
                <w:b/>
                <w:bCs/>
                <w:kern w:val="0"/>
                <w:sz w:val="18"/>
                <w:szCs w:val="18"/>
              </w:rPr>
              <w:t>三级指标</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jc w:val="center"/>
              <w:rPr>
                <w:rFonts w:ascii="宋体" w:cs="宋体"/>
                <w:b/>
                <w:bCs/>
                <w:kern w:val="0"/>
                <w:sz w:val="18"/>
                <w:szCs w:val="18"/>
              </w:rPr>
            </w:pPr>
            <w:r>
              <w:rPr>
                <w:rFonts w:ascii="宋体" w:hAnsi="宋体" w:cs="宋体" w:hint="eastAsia"/>
                <w:b/>
                <w:bCs/>
                <w:kern w:val="0"/>
                <w:sz w:val="18"/>
                <w:szCs w:val="18"/>
              </w:rPr>
              <w:t>指标值（包含数字及文字描述）</w:t>
            </w:r>
          </w:p>
        </w:tc>
      </w:tr>
      <w:tr w:rsidR="001F1231">
        <w:trPr>
          <w:trHeight w:val="271"/>
        </w:trPr>
        <w:tc>
          <w:tcPr>
            <w:tcW w:w="1815" w:type="dxa"/>
            <w:vMerge w:val="restart"/>
            <w:tcBorders>
              <w:top w:val="nil"/>
              <w:left w:val="single" w:sz="4" w:space="0" w:color="000000"/>
              <w:bottom w:val="single" w:sz="4" w:space="0" w:color="000000"/>
              <w:right w:val="single" w:sz="4" w:space="0" w:color="000000"/>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项目完成指标</w:t>
            </w:r>
          </w:p>
        </w:tc>
        <w:tc>
          <w:tcPr>
            <w:tcW w:w="1800" w:type="dxa"/>
            <w:vMerge w:val="restart"/>
            <w:tcBorders>
              <w:top w:val="nil"/>
              <w:left w:val="single" w:sz="4" w:space="0" w:color="000000"/>
              <w:bottom w:val="single" w:sz="4" w:space="0" w:color="000000"/>
              <w:right w:val="single" w:sz="4" w:space="0" w:color="000000"/>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成本指标</w:t>
            </w: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4个行政村每年各40万运转经费</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4个行政村每年各40万运转经费</w:t>
            </w:r>
          </w:p>
        </w:tc>
      </w:tr>
      <w:tr w:rsidR="001F1231">
        <w:trPr>
          <w:trHeight w:val="271"/>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全年共需经费160万元。</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全年共需经费160万元。</w:t>
            </w:r>
          </w:p>
        </w:tc>
      </w:tr>
      <w:tr w:rsidR="001F1231">
        <w:trPr>
          <w:trHeight w:val="271"/>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vMerge w:val="restart"/>
            <w:tcBorders>
              <w:top w:val="nil"/>
              <w:left w:val="single" w:sz="4" w:space="0" w:color="000000"/>
              <w:bottom w:val="single" w:sz="4" w:space="0" w:color="000000"/>
              <w:right w:val="single" w:sz="4" w:space="0" w:color="000000"/>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时效指标</w:t>
            </w: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cs="宋体"/>
                <w:kern w:val="0"/>
                <w:sz w:val="18"/>
                <w:szCs w:val="18"/>
              </w:rPr>
            </w:pPr>
            <w:r>
              <w:rPr>
                <w:rFonts w:ascii="宋体" w:hAnsi="宋体" w:cs="宋体" w:hint="eastAsia"/>
                <w:kern w:val="0"/>
                <w:sz w:val="18"/>
                <w:szCs w:val="18"/>
              </w:rPr>
              <w:t xml:space="preserve">　</w:t>
            </w:r>
            <w:r>
              <w:rPr>
                <w:rFonts w:ascii="宋体" w:hAnsi="宋体" w:cs="宋体"/>
                <w:kern w:val="0"/>
                <w:sz w:val="18"/>
                <w:szCs w:val="18"/>
              </w:rPr>
              <w:t>2019</w:t>
            </w:r>
            <w:r>
              <w:rPr>
                <w:rFonts w:ascii="宋体" w:hAnsi="宋体" w:cs="宋体" w:hint="eastAsia"/>
                <w:kern w:val="0"/>
                <w:sz w:val="18"/>
                <w:szCs w:val="18"/>
              </w:rPr>
              <w:t>年</w:t>
            </w:r>
            <w:r>
              <w:rPr>
                <w:rFonts w:ascii="宋体" w:hAnsi="宋体" w:cs="宋体"/>
                <w:kern w:val="0"/>
                <w:sz w:val="18"/>
                <w:szCs w:val="18"/>
              </w:rPr>
              <w:t>12</w:t>
            </w:r>
            <w:r>
              <w:rPr>
                <w:rFonts w:ascii="宋体" w:hAnsi="宋体" w:cs="宋体" w:hint="eastAsia"/>
                <w:kern w:val="0"/>
                <w:sz w:val="18"/>
                <w:szCs w:val="18"/>
              </w:rPr>
              <w:t>月全部完成</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cs="宋体"/>
                <w:kern w:val="0"/>
                <w:sz w:val="18"/>
                <w:szCs w:val="18"/>
              </w:rPr>
            </w:pPr>
            <w:r>
              <w:rPr>
                <w:rFonts w:ascii="宋体" w:hAnsi="宋体" w:cs="宋体" w:hint="eastAsia"/>
                <w:kern w:val="0"/>
                <w:sz w:val="18"/>
                <w:szCs w:val="18"/>
              </w:rPr>
              <w:t xml:space="preserve">　</w:t>
            </w:r>
            <w:r>
              <w:rPr>
                <w:rFonts w:ascii="宋体" w:hAnsi="宋体" w:cs="宋体"/>
                <w:kern w:val="0"/>
                <w:sz w:val="18"/>
                <w:szCs w:val="18"/>
              </w:rPr>
              <w:t>2019</w:t>
            </w:r>
            <w:r>
              <w:rPr>
                <w:rFonts w:ascii="宋体" w:hAnsi="宋体" w:cs="宋体" w:hint="eastAsia"/>
                <w:kern w:val="0"/>
                <w:sz w:val="18"/>
                <w:szCs w:val="18"/>
              </w:rPr>
              <w:t>年</w:t>
            </w:r>
            <w:r>
              <w:rPr>
                <w:rFonts w:ascii="宋体" w:hAnsi="宋体" w:cs="宋体"/>
                <w:kern w:val="0"/>
                <w:sz w:val="18"/>
                <w:szCs w:val="18"/>
              </w:rPr>
              <w:t>12</w:t>
            </w:r>
            <w:r>
              <w:rPr>
                <w:rFonts w:ascii="宋体" w:hAnsi="宋体" w:cs="宋体" w:hint="eastAsia"/>
                <w:kern w:val="0"/>
                <w:sz w:val="18"/>
                <w:szCs w:val="18"/>
              </w:rPr>
              <w:t>月全部完成</w:t>
            </w:r>
          </w:p>
        </w:tc>
      </w:tr>
      <w:tr w:rsidR="001F1231">
        <w:trPr>
          <w:trHeight w:val="271"/>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cs="宋体"/>
                <w:kern w:val="0"/>
                <w:sz w:val="18"/>
                <w:szCs w:val="18"/>
              </w:rPr>
            </w:pPr>
            <w:r>
              <w:rPr>
                <w:rFonts w:ascii="宋体" w:hAnsi="宋体" w:cs="宋体" w:hint="eastAsia"/>
                <w:kern w:val="0"/>
                <w:sz w:val="18"/>
                <w:szCs w:val="18"/>
              </w:rPr>
              <w:t xml:space="preserve">　按季度为4个村进行拨付</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cs="宋体"/>
                <w:kern w:val="0"/>
                <w:sz w:val="18"/>
                <w:szCs w:val="18"/>
              </w:rPr>
            </w:pPr>
            <w:r>
              <w:rPr>
                <w:rFonts w:ascii="宋体" w:hAnsi="宋体" w:cs="宋体" w:hint="eastAsia"/>
                <w:kern w:val="0"/>
                <w:sz w:val="18"/>
                <w:szCs w:val="18"/>
              </w:rPr>
              <w:t xml:space="preserve">　按季度为4个村进行拨付</w:t>
            </w:r>
          </w:p>
        </w:tc>
      </w:tr>
      <w:tr w:rsidR="001F1231">
        <w:trPr>
          <w:trHeight w:val="271"/>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vMerge w:val="restart"/>
            <w:tcBorders>
              <w:top w:val="nil"/>
              <w:left w:val="single" w:sz="4" w:space="0" w:color="000000"/>
              <w:bottom w:val="single" w:sz="4" w:space="0" w:color="000000"/>
              <w:right w:val="single" w:sz="4" w:space="0" w:color="000000"/>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数量指标</w:t>
            </w: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cs="宋体"/>
                <w:kern w:val="0"/>
                <w:sz w:val="18"/>
                <w:szCs w:val="18"/>
              </w:rPr>
            </w:pPr>
            <w:r>
              <w:rPr>
                <w:rFonts w:ascii="宋体" w:hAnsi="宋体" w:cs="宋体" w:hint="eastAsia"/>
                <w:kern w:val="0"/>
                <w:sz w:val="18"/>
                <w:szCs w:val="18"/>
              </w:rPr>
              <w:t xml:space="preserve">　按季度为4个行政村进行拨付发放</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cs="宋体"/>
                <w:kern w:val="0"/>
                <w:sz w:val="18"/>
                <w:szCs w:val="18"/>
              </w:rPr>
            </w:pPr>
            <w:r>
              <w:rPr>
                <w:rFonts w:ascii="宋体" w:hAnsi="宋体" w:cs="宋体" w:hint="eastAsia"/>
                <w:kern w:val="0"/>
                <w:sz w:val="18"/>
                <w:szCs w:val="18"/>
              </w:rPr>
              <w:t xml:space="preserve">　按季度为4个行政村进行拨付发放</w:t>
            </w:r>
          </w:p>
        </w:tc>
      </w:tr>
      <w:tr w:rsidR="001F1231">
        <w:trPr>
          <w:trHeight w:val="271"/>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cs="宋体"/>
                <w:kern w:val="0"/>
                <w:sz w:val="18"/>
                <w:szCs w:val="18"/>
              </w:rPr>
            </w:pPr>
            <w:r>
              <w:rPr>
                <w:rFonts w:ascii="宋体" w:hAnsi="宋体" w:cs="宋体" w:hint="eastAsia"/>
                <w:kern w:val="0"/>
                <w:sz w:val="18"/>
                <w:szCs w:val="18"/>
              </w:rPr>
              <w:t xml:space="preserve">　4个村每个村全年</w:t>
            </w:r>
            <w:r>
              <w:rPr>
                <w:rFonts w:ascii="宋体" w:hAnsi="宋体" w:cs="宋体"/>
                <w:kern w:val="0"/>
                <w:sz w:val="18"/>
                <w:szCs w:val="18"/>
              </w:rPr>
              <w:t>40</w:t>
            </w:r>
            <w:r>
              <w:rPr>
                <w:rFonts w:ascii="宋体" w:hAnsi="宋体" w:cs="宋体" w:hint="eastAsia"/>
                <w:kern w:val="0"/>
                <w:sz w:val="18"/>
                <w:szCs w:val="18"/>
              </w:rPr>
              <w:t>万元</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cs="宋体"/>
                <w:kern w:val="0"/>
                <w:sz w:val="18"/>
                <w:szCs w:val="18"/>
              </w:rPr>
            </w:pPr>
            <w:r>
              <w:rPr>
                <w:rFonts w:ascii="宋体" w:hAnsi="宋体" w:cs="宋体" w:hint="eastAsia"/>
                <w:kern w:val="0"/>
                <w:sz w:val="18"/>
                <w:szCs w:val="18"/>
              </w:rPr>
              <w:t xml:space="preserve">　4个村每个村全年</w:t>
            </w:r>
            <w:r>
              <w:rPr>
                <w:rFonts w:ascii="宋体" w:hAnsi="宋体" w:cs="宋体"/>
                <w:kern w:val="0"/>
                <w:sz w:val="18"/>
                <w:szCs w:val="18"/>
              </w:rPr>
              <w:t>40</w:t>
            </w:r>
            <w:r>
              <w:rPr>
                <w:rFonts w:ascii="宋体" w:hAnsi="宋体" w:cs="宋体" w:hint="eastAsia"/>
                <w:kern w:val="0"/>
                <w:sz w:val="18"/>
                <w:szCs w:val="18"/>
              </w:rPr>
              <w:t>万元</w:t>
            </w:r>
          </w:p>
        </w:tc>
      </w:tr>
      <w:tr w:rsidR="001F1231">
        <w:trPr>
          <w:trHeight w:val="271"/>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vMerge w:val="restart"/>
            <w:tcBorders>
              <w:top w:val="nil"/>
              <w:left w:val="single" w:sz="4" w:space="0" w:color="000000"/>
              <w:bottom w:val="single" w:sz="4" w:space="0" w:color="000000"/>
              <w:right w:val="single" w:sz="4" w:space="0" w:color="000000"/>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质量指标</w:t>
            </w: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ind w:firstLineChars="100" w:firstLine="180"/>
              <w:jc w:val="left"/>
              <w:rPr>
                <w:rFonts w:ascii="宋体" w:cs="宋体"/>
                <w:kern w:val="0"/>
                <w:sz w:val="18"/>
                <w:szCs w:val="18"/>
              </w:rPr>
            </w:pPr>
            <w:r>
              <w:rPr>
                <w:rFonts w:ascii="宋体" w:hAnsi="宋体" w:cs="宋体" w:hint="eastAsia"/>
                <w:kern w:val="0"/>
                <w:sz w:val="18"/>
                <w:szCs w:val="18"/>
              </w:rPr>
              <w:t>按程序审批拨付</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ind w:firstLineChars="100" w:firstLine="180"/>
              <w:jc w:val="left"/>
              <w:rPr>
                <w:rFonts w:ascii="宋体" w:cs="宋体"/>
                <w:kern w:val="0"/>
                <w:sz w:val="18"/>
                <w:szCs w:val="18"/>
              </w:rPr>
            </w:pPr>
            <w:r>
              <w:rPr>
                <w:rFonts w:ascii="宋体" w:hAnsi="宋体" w:cs="宋体" w:hint="eastAsia"/>
                <w:kern w:val="0"/>
                <w:sz w:val="18"/>
                <w:szCs w:val="18"/>
              </w:rPr>
              <w:t>按程序审批拨付</w:t>
            </w:r>
          </w:p>
        </w:tc>
      </w:tr>
      <w:tr w:rsidR="001F1231">
        <w:trPr>
          <w:trHeight w:val="271"/>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cs="宋体"/>
                <w:kern w:val="0"/>
                <w:sz w:val="18"/>
                <w:szCs w:val="18"/>
              </w:rPr>
            </w:pPr>
            <w:r>
              <w:rPr>
                <w:rFonts w:ascii="宋体" w:hAnsi="宋体" w:cs="宋体" w:hint="eastAsia"/>
                <w:kern w:val="0"/>
                <w:sz w:val="18"/>
                <w:szCs w:val="18"/>
              </w:rPr>
              <w:t xml:space="preserve">　保证村务工作正常运转</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cs="宋体"/>
                <w:kern w:val="0"/>
                <w:sz w:val="18"/>
                <w:szCs w:val="18"/>
              </w:rPr>
            </w:pPr>
            <w:r>
              <w:rPr>
                <w:rFonts w:ascii="宋体" w:hAnsi="宋体" w:cs="宋体" w:hint="eastAsia"/>
                <w:kern w:val="0"/>
                <w:sz w:val="18"/>
                <w:szCs w:val="18"/>
              </w:rPr>
              <w:t xml:space="preserve">　保证村务工作正常运转</w:t>
            </w:r>
          </w:p>
        </w:tc>
      </w:tr>
      <w:tr w:rsidR="001F1231">
        <w:trPr>
          <w:trHeight w:val="283"/>
        </w:trPr>
        <w:tc>
          <w:tcPr>
            <w:tcW w:w="1815" w:type="dxa"/>
            <w:vMerge w:val="restart"/>
            <w:tcBorders>
              <w:top w:val="nil"/>
              <w:left w:val="single" w:sz="4" w:space="0" w:color="000000"/>
              <w:bottom w:val="single" w:sz="4" w:space="0" w:color="000000"/>
              <w:right w:val="single" w:sz="4" w:space="0" w:color="000000"/>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项目效益指标</w:t>
            </w:r>
          </w:p>
        </w:tc>
        <w:tc>
          <w:tcPr>
            <w:tcW w:w="1800" w:type="dxa"/>
            <w:vMerge w:val="restart"/>
            <w:tcBorders>
              <w:top w:val="nil"/>
              <w:left w:val="single" w:sz="4" w:space="0" w:color="000000"/>
              <w:bottom w:val="single" w:sz="4" w:space="0" w:color="000000"/>
              <w:right w:val="single" w:sz="4" w:space="0" w:color="000000"/>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经济效益指标</w:t>
            </w: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20"/>
                <w:szCs w:val="20"/>
              </w:rPr>
              <w:t>提高为民服务质量</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20"/>
                <w:szCs w:val="20"/>
              </w:rPr>
              <w:t>提高为民服务质量</w:t>
            </w:r>
          </w:p>
        </w:tc>
      </w:tr>
      <w:tr w:rsidR="001F1231">
        <w:trPr>
          <w:trHeight w:val="135"/>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r>
      <w:tr w:rsidR="001F1231">
        <w:trPr>
          <w:trHeight w:val="283"/>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vMerge w:val="restart"/>
            <w:tcBorders>
              <w:top w:val="nil"/>
              <w:left w:val="single" w:sz="4" w:space="0" w:color="000000"/>
              <w:bottom w:val="single" w:sz="4" w:space="0" w:color="000000"/>
              <w:right w:val="single" w:sz="4" w:space="0" w:color="000000"/>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可持续影响指标</w:t>
            </w: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组织机构对社会、经济发展可持续影响时间较长</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组织机构对社会、经济发展可持续影响时间较长</w:t>
            </w:r>
          </w:p>
        </w:tc>
      </w:tr>
      <w:tr w:rsidR="001F1231">
        <w:trPr>
          <w:trHeight w:val="283"/>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vMerge/>
            <w:tcBorders>
              <w:top w:val="nil"/>
              <w:left w:val="single" w:sz="4" w:space="0" w:color="000000"/>
              <w:bottom w:val="single" w:sz="4" w:space="0" w:color="000000"/>
              <w:right w:val="single" w:sz="4" w:space="0" w:color="000000"/>
            </w:tcBorders>
            <w:vAlign w:val="center"/>
          </w:tcPr>
          <w:p w:rsidR="001F1231" w:rsidRDefault="001F1231">
            <w:pPr>
              <w:widowControl/>
              <w:jc w:val="center"/>
              <w:rPr>
                <w:rFonts w:ascii="宋体" w:hAnsi="宋体" w:cs="宋体"/>
                <w:kern w:val="0"/>
                <w:sz w:val="18"/>
                <w:szCs w:val="18"/>
              </w:rPr>
            </w:pP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管理制度对社会、经济发展可持续影响时间较长</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管理制度对社会、经济发展可持续影响时间较长</w:t>
            </w:r>
          </w:p>
        </w:tc>
      </w:tr>
      <w:tr w:rsidR="001F1231">
        <w:trPr>
          <w:trHeight w:val="283"/>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项目持续发挥的期限对社会、经济发展可持续影响时间较长</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项目持续发挥的期限对社会、经济发展可持续影响时间较长</w:t>
            </w:r>
          </w:p>
        </w:tc>
      </w:tr>
      <w:tr w:rsidR="001F1231">
        <w:trPr>
          <w:trHeight w:val="283"/>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vMerge w:val="restart"/>
            <w:tcBorders>
              <w:top w:val="nil"/>
              <w:left w:val="single" w:sz="4" w:space="0" w:color="000000"/>
              <w:bottom w:val="single" w:sz="4" w:space="0" w:color="000000"/>
              <w:right w:val="single" w:sz="4" w:space="0" w:color="000000"/>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社会效益指标</w:t>
            </w: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推进社会主义新农村建设</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推进社会主义新农村建设</w:t>
            </w:r>
          </w:p>
        </w:tc>
      </w:tr>
      <w:tr w:rsidR="001F1231">
        <w:trPr>
          <w:trHeight w:val="283"/>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vMerge/>
            <w:tcBorders>
              <w:top w:val="nil"/>
              <w:left w:val="single" w:sz="4" w:space="0" w:color="000000"/>
              <w:bottom w:val="single" w:sz="4" w:space="0" w:color="000000"/>
              <w:right w:val="single" w:sz="4" w:space="0" w:color="000000"/>
            </w:tcBorders>
            <w:vAlign w:val="center"/>
          </w:tcPr>
          <w:p w:rsidR="001F1231" w:rsidRDefault="001F1231">
            <w:pPr>
              <w:widowControl/>
              <w:jc w:val="center"/>
              <w:rPr>
                <w:rFonts w:ascii="宋体" w:hAnsi="宋体" w:cs="宋体"/>
                <w:kern w:val="0"/>
                <w:sz w:val="18"/>
                <w:szCs w:val="18"/>
              </w:rPr>
            </w:pP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保障村级正常运转</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保障村级正常运转</w:t>
            </w:r>
          </w:p>
        </w:tc>
      </w:tr>
      <w:tr w:rsidR="001F1231">
        <w:trPr>
          <w:trHeight w:val="283"/>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 xml:space="preserve">　得到各村村民好评及辖区单位好评</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 xml:space="preserve">　得到各村村民好评及辖区单位好评</w:t>
            </w:r>
          </w:p>
        </w:tc>
      </w:tr>
      <w:tr w:rsidR="001F1231">
        <w:trPr>
          <w:trHeight w:val="283"/>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vMerge w:val="restart"/>
            <w:tcBorders>
              <w:top w:val="nil"/>
              <w:left w:val="single" w:sz="4" w:space="0" w:color="000000"/>
              <w:bottom w:val="single" w:sz="4" w:space="0" w:color="000000"/>
              <w:right w:val="single" w:sz="4" w:space="0" w:color="000000"/>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生态效益指标</w:t>
            </w: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提高为民服务质量</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提高为民服务质量</w:t>
            </w:r>
          </w:p>
        </w:tc>
      </w:tr>
      <w:tr w:rsidR="001F1231">
        <w:trPr>
          <w:trHeight w:val="283"/>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 xml:space="preserve">　维护大局，拉动经济</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 xml:space="preserve">　维护大局，拉动经济</w:t>
            </w:r>
          </w:p>
        </w:tc>
      </w:tr>
      <w:tr w:rsidR="001F1231">
        <w:trPr>
          <w:trHeight w:val="271"/>
        </w:trPr>
        <w:tc>
          <w:tcPr>
            <w:tcW w:w="1815" w:type="dxa"/>
            <w:vMerge w:val="restart"/>
            <w:tcBorders>
              <w:top w:val="nil"/>
              <w:left w:val="single" w:sz="4" w:space="0" w:color="000000"/>
              <w:bottom w:val="single" w:sz="4" w:space="0" w:color="000000"/>
              <w:right w:val="single" w:sz="4" w:space="0" w:color="000000"/>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满意度指标</w:t>
            </w:r>
          </w:p>
        </w:tc>
        <w:tc>
          <w:tcPr>
            <w:tcW w:w="1800" w:type="dxa"/>
            <w:vMerge w:val="restart"/>
            <w:tcBorders>
              <w:top w:val="nil"/>
              <w:left w:val="single" w:sz="4" w:space="0" w:color="000000"/>
              <w:bottom w:val="single" w:sz="4" w:space="0" w:color="000000"/>
              <w:right w:val="single" w:sz="4" w:space="0" w:color="000000"/>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满意度指标</w:t>
            </w: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常住户群众满意度达到</w:t>
            </w:r>
            <w:r>
              <w:rPr>
                <w:rFonts w:ascii="宋体" w:hAnsi="宋体" w:cs="宋体"/>
                <w:kern w:val="0"/>
                <w:sz w:val="18"/>
                <w:szCs w:val="18"/>
              </w:rPr>
              <w:t>95%</w:t>
            </w:r>
            <w:r>
              <w:rPr>
                <w:rFonts w:ascii="宋体" w:hAnsi="宋体" w:cs="宋体" w:hint="eastAsia"/>
                <w:kern w:val="0"/>
                <w:sz w:val="18"/>
                <w:szCs w:val="18"/>
              </w:rPr>
              <w:t>、4个行政村满意度</w:t>
            </w:r>
            <w:r>
              <w:rPr>
                <w:rFonts w:ascii="宋体" w:hAnsi="宋体" w:cs="宋体"/>
                <w:kern w:val="0"/>
                <w:sz w:val="18"/>
                <w:szCs w:val="18"/>
              </w:rPr>
              <w:t>98%</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常住户群众满意度达到</w:t>
            </w:r>
            <w:r>
              <w:rPr>
                <w:rFonts w:ascii="宋体" w:hAnsi="宋体" w:cs="宋体"/>
                <w:kern w:val="0"/>
                <w:sz w:val="18"/>
                <w:szCs w:val="18"/>
              </w:rPr>
              <w:t>95%</w:t>
            </w:r>
            <w:r>
              <w:rPr>
                <w:rFonts w:ascii="宋体" w:hAnsi="宋体" w:cs="宋体" w:hint="eastAsia"/>
                <w:kern w:val="0"/>
                <w:sz w:val="18"/>
                <w:szCs w:val="18"/>
              </w:rPr>
              <w:t>、4个行政村满意度</w:t>
            </w:r>
            <w:r>
              <w:rPr>
                <w:rFonts w:ascii="宋体" w:hAnsi="宋体" w:cs="宋体"/>
                <w:kern w:val="0"/>
                <w:sz w:val="18"/>
                <w:szCs w:val="18"/>
              </w:rPr>
              <w:t>98%</w:t>
            </w:r>
          </w:p>
        </w:tc>
      </w:tr>
      <w:tr w:rsidR="001F1231">
        <w:trPr>
          <w:trHeight w:val="271"/>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村干部满意度达到</w:t>
            </w:r>
            <w:r>
              <w:rPr>
                <w:rFonts w:ascii="宋体" w:hAnsi="宋体" w:cs="宋体"/>
                <w:kern w:val="0"/>
                <w:sz w:val="18"/>
                <w:szCs w:val="18"/>
              </w:rPr>
              <w:t>100%</w:t>
            </w:r>
            <w:r>
              <w:rPr>
                <w:rFonts w:ascii="宋体" w:hAnsi="宋体" w:cs="宋体" w:hint="eastAsia"/>
                <w:kern w:val="0"/>
                <w:sz w:val="18"/>
                <w:szCs w:val="18"/>
              </w:rPr>
              <w:t>、辖区单位满意度达到</w:t>
            </w:r>
            <w:r>
              <w:rPr>
                <w:rFonts w:ascii="宋体" w:hAnsi="宋体" w:cs="宋体"/>
                <w:kern w:val="0"/>
                <w:sz w:val="18"/>
                <w:szCs w:val="18"/>
              </w:rPr>
              <w:t>95%</w:t>
            </w:r>
            <w:r>
              <w:rPr>
                <w:rFonts w:ascii="宋体" w:hAnsi="宋体" w:cs="宋体" w:hint="eastAsia"/>
                <w:kern w:val="0"/>
                <w:sz w:val="18"/>
                <w:szCs w:val="18"/>
              </w:rPr>
              <w:t xml:space="preserve">　</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村干部满意度达到</w:t>
            </w:r>
            <w:r>
              <w:rPr>
                <w:rFonts w:ascii="宋体" w:hAnsi="宋体" w:cs="宋体"/>
                <w:kern w:val="0"/>
                <w:sz w:val="18"/>
                <w:szCs w:val="18"/>
              </w:rPr>
              <w:t>100%</w:t>
            </w:r>
            <w:r>
              <w:rPr>
                <w:rFonts w:ascii="宋体" w:hAnsi="宋体" w:cs="宋体" w:hint="eastAsia"/>
                <w:kern w:val="0"/>
                <w:sz w:val="18"/>
                <w:szCs w:val="18"/>
              </w:rPr>
              <w:t>、辖区单位满意度达到</w:t>
            </w:r>
            <w:r>
              <w:rPr>
                <w:rFonts w:ascii="宋体" w:hAnsi="宋体" w:cs="宋体"/>
                <w:kern w:val="0"/>
                <w:sz w:val="18"/>
                <w:szCs w:val="18"/>
              </w:rPr>
              <w:t>95%</w:t>
            </w:r>
            <w:r>
              <w:rPr>
                <w:rFonts w:ascii="宋体" w:hAnsi="宋体" w:cs="宋体" w:hint="eastAsia"/>
                <w:kern w:val="0"/>
                <w:sz w:val="18"/>
                <w:szCs w:val="18"/>
              </w:rPr>
              <w:t xml:space="preserve">　</w:t>
            </w:r>
          </w:p>
        </w:tc>
      </w:tr>
    </w:tbl>
    <w:p w:rsidR="001F1231" w:rsidRDefault="001F1231">
      <w:pPr>
        <w:widowControl/>
        <w:spacing w:line="560" w:lineRule="exact"/>
        <w:jc w:val="left"/>
        <w:rPr>
          <w:rFonts w:ascii="楷体_GB2312" w:eastAsia="楷体_GB2312" w:hAnsi="宋体" w:cs="宋体"/>
          <w:b/>
          <w:kern w:val="0"/>
          <w:sz w:val="32"/>
          <w:szCs w:val="32"/>
        </w:rPr>
      </w:pPr>
    </w:p>
    <w:tbl>
      <w:tblPr>
        <w:tblW w:w="13973" w:type="dxa"/>
        <w:tblInd w:w="93" w:type="dxa"/>
        <w:tblLayout w:type="fixed"/>
        <w:tblLook w:val="04A0"/>
      </w:tblPr>
      <w:tblGrid>
        <w:gridCol w:w="1815"/>
        <w:gridCol w:w="1800"/>
        <w:gridCol w:w="437"/>
        <w:gridCol w:w="1664"/>
        <w:gridCol w:w="500"/>
        <w:gridCol w:w="1164"/>
        <w:gridCol w:w="323"/>
        <w:gridCol w:w="323"/>
        <w:gridCol w:w="1709"/>
        <w:gridCol w:w="216"/>
        <w:gridCol w:w="249"/>
        <w:gridCol w:w="1132"/>
        <w:gridCol w:w="2143"/>
        <w:gridCol w:w="249"/>
        <w:gridCol w:w="249"/>
      </w:tblGrid>
      <w:tr w:rsidR="001F1231">
        <w:trPr>
          <w:trHeight w:val="406"/>
        </w:trPr>
        <w:tc>
          <w:tcPr>
            <w:tcW w:w="13973" w:type="dxa"/>
            <w:gridSpan w:val="15"/>
            <w:tcBorders>
              <w:top w:val="nil"/>
              <w:left w:val="nil"/>
              <w:bottom w:val="nil"/>
              <w:right w:val="nil"/>
            </w:tcBorders>
            <w:vAlign w:val="bottom"/>
          </w:tcPr>
          <w:p w:rsidR="001F1231" w:rsidRDefault="00B42B69">
            <w:pPr>
              <w:widowControl/>
              <w:jc w:val="center"/>
              <w:outlineLvl w:val="1"/>
              <w:rPr>
                <w:rFonts w:ascii="宋体" w:cs="宋体"/>
                <w:b/>
                <w:bCs/>
                <w:kern w:val="0"/>
                <w:sz w:val="32"/>
                <w:szCs w:val="32"/>
              </w:rPr>
            </w:pPr>
            <w:r>
              <w:rPr>
                <w:rFonts w:ascii="仿宋_GB2312" w:eastAsia="仿宋_GB2312" w:hAnsi="宋体" w:hint="eastAsia"/>
                <w:b/>
                <w:kern w:val="0"/>
                <w:sz w:val="32"/>
                <w:szCs w:val="32"/>
              </w:rPr>
              <w:t>项目支出绩效目标表</w:t>
            </w:r>
          </w:p>
        </w:tc>
      </w:tr>
      <w:tr w:rsidR="001F1231">
        <w:trPr>
          <w:trHeight w:val="271"/>
        </w:trPr>
        <w:tc>
          <w:tcPr>
            <w:tcW w:w="1815" w:type="dxa"/>
            <w:tcBorders>
              <w:top w:val="nil"/>
              <w:left w:val="nil"/>
              <w:bottom w:val="nil"/>
              <w:right w:val="nil"/>
            </w:tcBorders>
            <w:vAlign w:val="bottom"/>
          </w:tcPr>
          <w:p w:rsidR="001F1231" w:rsidRDefault="001F1231">
            <w:pPr>
              <w:widowControl/>
              <w:jc w:val="left"/>
              <w:rPr>
                <w:rFonts w:ascii="宋体" w:cs="宋体"/>
                <w:color w:val="000000"/>
                <w:kern w:val="0"/>
                <w:sz w:val="22"/>
              </w:rPr>
            </w:pPr>
          </w:p>
        </w:tc>
        <w:tc>
          <w:tcPr>
            <w:tcW w:w="2237" w:type="dxa"/>
            <w:gridSpan w:val="2"/>
            <w:tcBorders>
              <w:top w:val="nil"/>
              <w:left w:val="nil"/>
              <w:bottom w:val="nil"/>
              <w:right w:val="nil"/>
            </w:tcBorders>
            <w:vAlign w:val="bottom"/>
          </w:tcPr>
          <w:p w:rsidR="001F1231" w:rsidRDefault="001F1231">
            <w:pPr>
              <w:widowControl/>
              <w:jc w:val="left"/>
              <w:rPr>
                <w:rFonts w:ascii="宋体" w:cs="宋体"/>
                <w:color w:val="000000"/>
                <w:kern w:val="0"/>
                <w:sz w:val="22"/>
              </w:rPr>
            </w:pPr>
          </w:p>
        </w:tc>
        <w:tc>
          <w:tcPr>
            <w:tcW w:w="1664" w:type="dxa"/>
            <w:tcBorders>
              <w:top w:val="nil"/>
              <w:left w:val="nil"/>
              <w:bottom w:val="nil"/>
              <w:right w:val="nil"/>
            </w:tcBorders>
            <w:vAlign w:val="bottom"/>
          </w:tcPr>
          <w:p w:rsidR="001F1231" w:rsidRDefault="001F1231">
            <w:pPr>
              <w:widowControl/>
              <w:jc w:val="left"/>
              <w:rPr>
                <w:rFonts w:ascii="宋体" w:cs="宋体"/>
                <w:color w:val="000000"/>
                <w:kern w:val="0"/>
                <w:sz w:val="22"/>
              </w:rPr>
            </w:pPr>
          </w:p>
        </w:tc>
        <w:tc>
          <w:tcPr>
            <w:tcW w:w="1664" w:type="dxa"/>
            <w:gridSpan w:val="2"/>
            <w:tcBorders>
              <w:top w:val="nil"/>
              <w:left w:val="nil"/>
              <w:bottom w:val="nil"/>
              <w:right w:val="nil"/>
            </w:tcBorders>
            <w:vAlign w:val="bottom"/>
          </w:tcPr>
          <w:p w:rsidR="001F1231" w:rsidRDefault="001F1231">
            <w:pPr>
              <w:widowControl/>
              <w:jc w:val="left"/>
              <w:rPr>
                <w:rFonts w:ascii="宋体" w:cs="宋体"/>
                <w:color w:val="000000"/>
                <w:kern w:val="0"/>
                <w:sz w:val="22"/>
              </w:rPr>
            </w:pPr>
          </w:p>
        </w:tc>
        <w:tc>
          <w:tcPr>
            <w:tcW w:w="323" w:type="dxa"/>
            <w:tcBorders>
              <w:top w:val="nil"/>
              <w:left w:val="nil"/>
              <w:bottom w:val="nil"/>
              <w:right w:val="nil"/>
            </w:tcBorders>
            <w:vAlign w:val="bottom"/>
          </w:tcPr>
          <w:p w:rsidR="001F1231" w:rsidRDefault="001F1231">
            <w:pPr>
              <w:widowControl/>
              <w:jc w:val="left"/>
              <w:rPr>
                <w:rFonts w:ascii="宋体" w:cs="宋体"/>
                <w:color w:val="000000"/>
                <w:kern w:val="0"/>
                <w:sz w:val="22"/>
              </w:rPr>
            </w:pPr>
          </w:p>
        </w:tc>
        <w:tc>
          <w:tcPr>
            <w:tcW w:w="323" w:type="dxa"/>
            <w:tcBorders>
              <w:top w:val="nil"/>
              <w:left w:val="nil"/>
              <w:bottom w:val="nil"/>
              <w:right w:val="nil"/>
            </w:tcBorders>
            <w:vAlign w:val="bottom"/>
          </w:tcPr>
          <w:p w:rsidR="001F1231" w:rsidRDefault="001F1231">
            <w:pPr>
              <w:widowControl/>
              <w:jc w:val="left"/>
              <w:rPr>
                <w:rFonts w:ascii="宋体" w:cs="宋体"/>
                <w:color w:val="000000"/>
                <w:kern w:val="0"/>
                <w:sz w:val="22"/>
              </w:rPr>
            </w:pPr>
          </w:p>
        </w:tc>
        <w:tc>
          <w:tcPr>
            <w:tcW w:w="1925" w:type="dxa"/>
            <w:gridSpan w:val="2"/>
            <w:tcBorders>
              <w:top w:val="nil"/>
              <w:left w:val="nil"/>
              <w:bottom w:val="nil"/>
              <w:right w:val="nil"/>
            </w:tcBorders>
            <w:vAlign w:val="bottom"/>
          </w:tcPr>
          <w:p w:rsidR="001F1231" w:rsidRDefault="001F1231">
            <w:pPr>
              <w:widowControl/>
              <w:jc w:val="left"/>
              <w:rPr>
                <w:rFonts w:ascii="宋体" w:cs="宋体"/>
                <w:color w:val="000000"/>
                <w:kern w:val="0"/>
                <w:sz w:val="22"/>
              </w:rPr>
            </w:pPr>
          </w:p>
        </w:tc>
        <w:tc>
          <w:tcPr>
            <w:tcW w:w="249" w:type="dxa"/>
            <w:tcBorders>
              <w:top w:val="nil"/>
              <w:left w:val="nil"/>
              <w:bottom w:val="nil"/>
              <w:right w:val="nil"/>
            </w:tcBorders>
            <w:vAlign w:val="bottom"/>
          </w:tcPr>
          <w:p w:rsidR="001F1231" w:rsidRDefault="001F1231">
            <w:pPr>
              <w:widowControl/>
              <w:jc w:val="left"/>
              <w:rPr>
                <w:rFonts w:ascii="宋体" w:cs="宋体"/>
                <w:color w:val="000000"/>
                <w:kern w:val="0"/>
                <w:sz w:val="22"/>
              </w:rPr>
            </w:pPr>
          </w:p>
        </w:tc>
        <w:tc>
          <w:tcPr>
            <w:tcW w:w="3275" w:type="dxa"/>
            <w:gridSpan w:val="2"/>
            <w:tcBorders>
              <w:top w:val="nil"/>
              <w:left w:val="nil"/>
              <w:bottom w:val="nil"/>
              <w:right w:val="nil"/>
            </w:tcBorders>
            <w:vAlign w:val="bottom"/>
          </w:tcPr>
          <w:p w:rsidR="001F1231" w:rsidRDefault="001F1231">
            <w:pPr>
              <w:widowControl/>
              <w:jc w:val="left"/>
              <w:rPr>
                <w:rFonts w:ascii="宋体" w:cs="宋体"/>
                <w:color w:val="000000"/>
                <w:kern w:val="0"/>
                <w:sz w:val="22"/>
              </w:rPr>
            </w:pPr>
          </w:p>
        </w:tc>
        <w:tc>
          <w:tcPr>
            <w:tcW w:w="249" w:type="dxa"/>
            <w:tcBorders>
              <w:top w:val="nil"/>
              <w:left w:val="nil"/>
              <w:bottom w:val="nil"/>
              <w:right w:val="nil"/>
            </w:tcBorders>
            <w:vAlign w:val="bottom"/>
          </w:tcPr>
          <w:p w:rsidR="001F1231" w:rsidRDefault="001F1231">
            <w:pPr>
              <w:widowControl/>
              <w:jc w:val="left"/>
              <w:rPr>
                <w:rFonts w:ascii="宋体" w:cs="宋体"/>
                <w:color w:val="000000"/>
                <w:kern w:val="0"/>
                <w:sz w:val="22"/>
              </w:rPr>
            </w:pPr>
          </w:p>
        </w:tc>
        <w:tc>
          <w:tcPr>
            <w:tcW w:w="249" w:type="dxa"/>
            <w:tcBorders>
              <w:top w:val="nil"/>
              <w:left w:val="nil"/>
              <w:bottom w:val="nil"/>
              <w:right w:val="nil"/>
            </w:tcBorders>
            <w:vAlign w:val="bottom"/>
          </w:tcPr>
          <w:p w:rsidR="001F1231" w:rsidRDefault="001F1231">
            <w:pPr>
              <w:widowControl/>
              <w:jc w:val="left"/>
              <w:rPr>
                <w:rFonts w:ascii="宋体" w:cs="宋体"/>
                <w:color w:val="000000"/>
                <w:kern w:val="0"/>
                <w:sz w:val="22"/>
              </w:rPr>
            </w:pPr>
          </w:p>
        </w:tc>
      </w:tr>
      <w:tr w:rsidR="001F1231">
        <w:trPr>
          <w:trHeight w:val="271"/>
        </w:trPr>
        <w:tc>
          <w:tcPr>
            <w:tcW w:w="1815" w:type="dxa"/>
            <w:tcBorders>
              <w:top w:val="single" w:sz="4" w:space="0" w:color="auto"/>
              <w:left w:val="single" w:sz="4" w:space="0" w:color="auto"/>
              <w:bottom w:val="single" w:sz="4" w:space="0" w:color="auto"/>
              <w:right w:val="single" w:sz="4" w:space="0" w:color="auto"/>
            </w:tcBorders>
            <w:vAlign w:val="center"/>
          </w:tcPr>
          <w:p w:rsidR="001F1231" w:rsidRDefault="00B42B69">
            <w:pPr>
              <w:widowControl/>
              <w:jc w:val="center"/>
              <w:rPr>
                <w:rFonts w:ascii="宋体" w:cs="宋体"/>
                <w:b/>
                <w:bCs/>
                <w:kern w:val="0"/>
                <w:sz w:val="18"/>
                <w:szCs w:val="18"/>
              </w:rPr>
            </w:pPr>
            <w:r>
              <w:rPr>
                <w:rFonts w:ascii="宋体" w:hAnsi="宋体" w:cs="宋体" w:hint="eastAsia"/>
                <w:b/>
                <w:bCs/>
                <w:kern w:val="0"/>
                <w:sz w:val="18"/>
                <w:szCs w:val="18"/>
              </w:rPr>
              <w:t>预算单位</w:t>
            </w:r>
          </w:p>
        </w:tc>
        <w:tc>
          <w:tcPr>
            <w:tcW w:w="6211" w:type="dxa"/>
            <w:gridSpan w:val="7"/>
            <w:tcBorders>
              <w:top w:val="single" w:sz="4" w:space="0" w:color="auto"/>
              <w:left w:val="nil"/>
              <w:bottom w:val="single" w:sz="4" w:space="0" w:color="auto"/>
              <w:right w:val="single" w:sz="4" w:space="0" w:color="auto"/>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青格达湖乡人民政府</w:t>
            </w:r>
          </w:p>
        </w:tc>
        <w:tc>
          <w:tcPr>
            <w:tcW w:w="1925" w:type="dxa"/>
            <w:gridSpan w:val="2"/>
            <w:tcBorders>
              <w:top w:val="single" w:sz="4" w:space="0" w:color="auto"/>
              <w:left w:val="nil"/>
              <w:bottom w:val="single" w:sz="4" w:space="0" w:color="auto"/>
              <w:right w:val="single" w:sz="4" w:space="0" w:color="auto"/>
            </w:tcBorders>
            <w:vAlign w:val="center"/>
          </w:tcPr>
          <w:p w:rsidR="001F1231" w:rsidRDefault="00B42B69">
            <w:pPr>
              <w:widowControl/>
              <w:jc w:val="center"/>
              <w:rPr>
                <w:rFonts w:ascii="宋体" w:cs="宋体"/>
                <w:b/>
                <w:bCs/>
                <w:kern w:val="0"/>
                <w:sz w:val="18"/>
                <w:szCs w:val="18"/>
              </w:rPr>
            </w:pPr>
            <w:r>
              <w:rPr>
                <w:rFonts w:ascii="宋体" w:hAnsi="宋体" w:cs="宋体" w:hint="eastAsia"/>
                <w:b/>
                <w:bCs/>
                <w:kern w:val="0"/>
                <w:sz w:val="18"/>
                <w:szCs w:val="18"/>
              </w:rPr>
              <w:t>项目名称</w:t>
            </w:r>
          </w:p>
        </w:tc>
        <w:tc>
          <w:tcPr>
            <w:tcW w:w="4022" w:type="dxa"/>
            <w:gridSpan w:val="5"/>
            <w:tcBorders>
              <w:top w:val="single" w:sz="4" w:space="0" w:color="auto"/>
              <w:left w:val="nil"/>
              <w:bottom w:val="single" w:sz="4" w:space="0" w:color="auto"/>
              <w:right w:val="single" w:sz="4" w:space="0" w:color="auto"/>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农村干部基本报酬补助</w:t>
            </w:r>
          </w:p>
        </w:tc>
      </w:tr>
      <w:tr w:rsidR="001F1231">
        <w:trPr>
          <w:trHeight w:val="451"/>
        </w:trPr>
        <w:tc>
          <w:tcPr>
            <w:tcW w:w="1815" w:type="dxa"/>
            <w:tcBorders>
              <w:top w:val="nil"/>
              <w:left w:val="single" w:sz="4" w:space="0" w:color="auto"/>
              <w:bottom w:val="single" w:sz="4" w:space="0" w:color="auto"/>
              <w:right w:val="single" w:sz="4" w:space="0" w:color="auto"/>
            </w:tcBorders>
            <w:vAlign w:val="center"/>
          </w:tcPr>
          <w:p w:rsidR="001F1231" w:rsidRDefault="00B42B69">
            <w:pPr>
              <w:widowControl/>
              <w:jc w:val="center"/>
              <w:rPr>
                <w:rFonts w:ascii="宋体" w:cs="宋体"/>
                <w:b/>
                <w:bCs/>
                <w:kern w:val="0"/>
                <w:sz w:val="18"/>
                <w:szCs w:val="18"/>
              </w:rPr>
            </w:pPr>
            <w:r>
              <w:rPr>
                <w:rFonts w:ascii="宋体" w:hAnsi="宋体" w:cs="宋体" w:hint="eastAsia"/>
                <w:b/>
                <w:bCs/>
                <w:kern w:val="0"/>
                <w:sz w:val="18"/>
                <w:szCs w:val="18"/>
              </w:rPr>
              <w:t>项目资金（万元）</w:t>
            </w:r>
          </w:p>
        </w:tc>
        <w:tc>
          <w:tcPr>
            <w:tcW w:w="2237" w:type="dxa"/>
            <w:gridSpan w:val="2"/>
            <w:tcBorders>
              <w:top w:val="single" w:sz="4" w:space="0" w:color="auto"/>
              <w:left w:val="nil"/>
              <w:bottom w:val="single" w:sz="4" w:space="0" w:color="auto"/>
              <w:right w:val="single" w:sz="4" w:space="0" w:color="auto"/>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年度资金总额：</w:t>
            </w:r>
          </w:p>
        </w:tc>
        <w:tc>
          <w:tcPr>
            <w:tcW w:w="2164" w:type="dxa"/>
            <w:gridSpan w:val="2"/>
            <w:tcBorders>
              <w:top w:val="nil"/>
              <w:left w:val="nil"/>
              <w:bottom w:val="single" w:sz="4" w:space="0" w:color="auto"/>
              <w:right w:val="single" w:sz="4" w:space="0" w:color="auto"/>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78.23</w:t>
            </w:r>
          </w:p>
        </w:tc>
        <w:tc>
          <w:tcPr>
            <w:tcW w:w="1810" w:type="dxa"/>
            <w:gridSpan w:val="3"/>
            <w:tcBorders>
              <w:top w:val="single" w:sz="4" w:space="0" w:color="auto"/>
              <w:left w:val="nil"/>
              <w:bottom w:val="single" w:sz="4" w:space="0" w:color="auto"/>
              <w:right w:val="single" w:sz="4" w:space="0" w:color="auto"/>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其中：财政拨款</w:t>
            </w:r>
          </w:p>
        </w:tc>
        <w:tc>
          <w:tcPr>
            <w:tcW w:w="1925" w:type="dxa"/>
            <w:gridSpan w:val="2"/>
            <w:tcBorders>
              <w:top w:val="nil"/>
              <w:left w:val="nil"/>
              <w:bottom w:val="single" w:sz="4" w:space="0" w:color="auto"/>
              <w:right w:val="single" w:sz="4" w:space="0" w:color="auto"/>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78.23</w:t>
            </w:r>
          </w:p>
        </w:tc>
        <w:tc>
          <w:tcPr>
            <w:tcW w:w="1381" w:type="dxa"/>
            <w:gridSpan w:val="2"/>
            <w:tcBorders>
              <w:top w:val="single" w:sz="4" w:space="0" w:color="auto"/>
              <w:left w:val="nil"/>
              <w:bottom w:val="single" w:sz="4" w:space="0" w:color="auto"/>
              <w:right w:val="single" w:sz="4" w:space="0" w:color="auto"/>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其他资金</w:t>
            </w:r>
          </w:p>
        </w:tc>
        <w:tc>
          <w:tcPr>
            <w:tcW w:w="2641" w:type="dxa"/>
            <w:gridSpan w:val="3"/>
            <w:tcBorders>
              <w:top w:val="single" w:sz="4" w:space="0" w:color="auto"/>
              <w:left w:val="nil"/>
              <w:bottom w:val="single" w:sz="4" w:space="0" w:color="auto"/>
              <w:right w:val="single" w:sz="4" w:space="0" w:color="auto"/>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 xml:space="preserve">　</w:t>
            </w:r>
            <w:r>
              <w:rPr>
                <w:rFonts w:ascii="宋体" w:cs="宋体"/>
                <w:kern w:val="0"/>
                <w:sz w:val="18"/>
                <w:szCs w:val="18"/>
              </w:rPr>
              <w:t>0</w:t>
            </w:r>
          </w:p>
        </w:tc>
      </w:tr>
      <w:tr w:rsidR="001F1231">
        <w:trPr>
          <w:trHeight w:val="401"/>
        </w:trPr>
        <w:tc>
          <w:tcPr>
            <w:tcW w:w="1815" w:type="dxa"/>
            <w:tcBorders>
              <w:top w:val="nil"/>
              <w:left w:val="single" w:sz="4" w:space="0" w:color="000000"/>
              <w:bottom w:val="single" w:sz="4" w:space="0" w:color="000000"/>
              <w:right w:val="single" w:sz="4" w:space="0" w:color="000000"/>
            </w:tcBorders>
            <w:vAlign w:val="center"/>
          </w:tcPr>
          <w:p w:rsidR="001F1231" w:rsidRDefault="00B42B69">
            <w:pPr>
              <w:widowControl/>
              <w:jc w:val="center"/>
              <w:rPr>
                <w:rFonts w:ascii="宋体" w:cs="宋体"/>
                <w:b/>
                <w:bCs/>
                <w:kern w:val="0"/>
                <w:sz w:val="18"/>
                <w:szCs w:val="18"/>
              </w:rPr>
            </w:pPr>
            <w:r>
              <w:rPr>
                <w:rFonts w:ascii="宋体" w:hAnsi="宋体" w:cs="宋体" w:hint="eastAsia"/>
                <w:b/>
                <w:bCs/>
                <w:kern w:val="0"/>
                <w:sz w:val="18"/>
                <w:szCs w:val="18"/>
              </w:rPr>
              <w:t>项目总体目标</w:t>
            </w:r>
          </w:p>
        </w:tc>
        <w:tc>
          <w:tcPr>
            <w:tcW w:w="12158" w:type="dxa"/>
            <w:gridSpan w:val="14"/>
            <w:tcBorders>
              <w:top w:val="nil"/>
              <w:left w:val="nil"/>
              <w:bottom w:val="single" w:sz="4" w:space="0" w:color="000000"/>
              <w:right w:val="single" w:sz="4" w:space="0" w:color="000000"/>
            </w:tcBorders>
          </w:tcPr>
          <w:p w:rsidR="001F1231" w:rsidRDefault="00B42B69">
            <w:pPr>
              <w:widowControl/>
              <w:jc w:val="left"/>
              <w:rPr>
                <w:rFonts w:ascii="宋体" w:cs="宋体"/>
                <w:kern w:val="0"/>
                <w:sz w:val="18"/>
                <w:szCs w:val="18"/>
              </w:rPr>
            </w:pPr>
            <w:r>
              <w:rPr>
                <w:rFonts w:ascii="宋体" w:hAnsi="宋体" w:cs="宋体" w:hint="eastAsia"/>
                <w:kern w:val="0"/>
                <w:sz w:val="18"/>
                <w:szCs w:val="18"/>
              </w:rPr>
              <w:t xml:space="preserve">　该项目用于及时足额发放村干部报酬，确保了村级组织的正常运转。激发工作热情，增强了农村基层组织政权建设保障水平，推动农村经济又好又快发展。</w:t>
            </w:r>
          </w:p>
        </w:tc>
      </w:tr>
      <w:tr w:rsidR="001F1231">
        <w:trPr>
          <w:trHeight w:val="271"/>
        </w:trPr>
        <w:tc>
          <w:tcPr>
            <w:tcW w:w="1815" w:type="dxa"/>
            <w:tcBorders>
              <w:top w:val="nil"/>
              <w:left w:val="single" w:sz="4" w:space="0" w:color="000000"/>
              <w:bottom w:val="single" w:sz="4" w:space="0" w:color="000000"/>
              <w:right w:val="single" w:sz="4" w:space="0" w:color="000000"/>
            </w:tcBorders>
            <w:vAlign w:val="center"/>
          </w:tcPr>
          <w:p w:rsidR="001F1231" w:rsidRDefault="00B42B69">
            <w:pPr>
              <w:widowControl/>
              <w:jc w:val="center"/>
              <w:rPr>
                <w:rFonts w:ascii="宋体" w:cs="宋体"/>
                <w:b/>
                <w:bCs/>
                <w:kern w:val="0"/>
                <w:sz w:val="18"/>
                <w:szCs w:val="18"/>
              </w:rPr>
            </w:pPr>
            <w:r>
              <w:rPr>
                <w:rFonts w:ascii="宋体" w:hAnsi="宋体" w:cs="宋体" w:hint="eastAsia"/>
                <w:b/>
                <w:bCs/>
                <w:kern w:val="0"/>
                <w:sz w:val="18"/>
                <w:szCs w:val="18"/>
              </w:rPr>
              <w:t>一级指标</w:t>
            </w:r>
          </w:p>
        </w:tc>
        <w:tc>
          <w:tcPr>
            <w:tcW w:w="1800" w:type="dxa"/>
            <w:tcBorders>
              <w:top w:val="nil"/>
              <w:left w:val="nil"/>
              <w:bottom w:val="single" w:sz="4" w:space="0" w:color="000000"/>
              <w:right w:val="single" w:sz="4" w:space="0" w:color="000000"/>
            </w:tcBorders>
            <w:vAlign w:val="center"/>
          </w:tcPr>
          <w:p w:rsidR="001F1231" w:rsidRDefault="00B42B69">
            <w:pPr>
              <w:widowControl/>
              <w:jc w:val="center"/>
              <w:rPr>
                <w:rFonts w:ascii="宋体" w:cs="宋体"/>
                <w:b/>
                <w:bCs/>
                <w:kern w:val="0"/>
                <w:sz w:val="18"/>
                <w:szCs w:val="18"/>
              </w:rPr>
            </w:pPr>
            <w:r>
              <w:rPr>
                <w:rFonts w:ascii="宋体" w:hAnsi="宋体" w:cs="宋体" w:hint="eastAsia"/>
                <w:b/>
                <w:bCs/>
                <w:kern w:val="0"/>
                <w:sz w:val="18"/>
                <w:szCs w:val="18"/>
              </w:rPr>
              <w:t>二级指标</w:t>
            </w: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jc w:val="center"/>
              <w:rPr>
                <w:rFonts w:ascii="宋体" w:cs="宋体"/>
                <w:b/>
                <w:bCs/>
                <w:kern w:val="0"/>
                <w:sz w:val="18"/>
                <w:szCs w:val="18"/>
              </w:rPr>
            </w:pPr>
            <w:r>
              <w:rPr>
                <w:rFonts w:ascii="宋体" w:hAnsi="宋体" w:cs="宋体" w:hint="eastAsia"/>
                <w:b/>
                <w:bCs/>
                <w:kern w:val="0"/>
                <w:sz w:val="18"/>
                <w:szCs w:val="18"/>
              </w:rPr>
              <w:t>三级指标</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jc w:val="center"/>
              <w:rPr>
                <w:rFonts w:ascii="宋体" w:cs="宋体"/>
                <w:b/>
                <w:bCs/>
                <w:kern w:val="0"/>
                <w:sz w:val="18"/>
                <w:szCs w:val="18"/>
              </w:rPr>
            </w:pPr>
            <w:r>
              <w:rPr>
                <w:rFonts w:ascii="宋体" w:hAnsi="宋体" w:cs="宋体" w:hint="eastAsia"/>
                <w:b/>
                <w:bCs/>
                <w:kern w:val="0"/>
                <w:sz w:val="18"/>
                <w:szCs w:val="18"/>
              </w:rPr>
              <w:t>指标值（包含数字及文字描述）</w:t>
            </w:r>
          </w:p>
        </w:tc>
      </w:tr>
      <w:tr w:rsidR="001F1231">
        <w:trPr>
          <w:trHeight w:val="271"/>
        </w:trPr>
        <w:tc>
          <w:tcPr>
            <w:tcW w:w="1815" w:type="dxa"/>
            <w:vMerge w:val="restart"/>
            <w:tcBorders>
              <w:top w:val="nil"/>
              <w:left w:val="single" w:sz="4" w:space="0" w:color="000000"/>
              <w:bottom w:val="single" w:sz="4" w:space="0" w:color="000000"/>
              <w:right w:val="single" w:sz="4" w:space="0" w:color="000000"/>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lastRenderedPageBreak/>
              <w:t>项目完成指标</w:t>
            </w:r>
          </w:p>
        </w:tc>
        <w:tc>
          <w:tcPr>
            <w:tcW w:w="1800" w:type="dxa"/>
            <w:vMerge w:val="restart"/>
            <w:tcBorders>
              <w:top w:val="nil"/>
              <w:left w:val="single" w:sz="4" w:space="0" w:color="000000"/>
              <w:bottom w:val="single" w:sz="4" w:space="0" w:color="000000"/>
              <w:right w:val="single" w:sz="4" w:space="0" w:color="000000"/>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成本指标</w:t>
            </w: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4个行政村18名两委成员</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4个行政村18名两委成员</w:t>
            </w:r>
          </w:p>
        </w:tc>
      </w:tr>
      <w:tr w:rsidR="001F1231">
        <w:trPr>
          <w:trHeight w:val="271"/>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 xml:space="preserve">村党组织书记、主任“一肩挑 ”1人,按当地上一年农村劳动力人均收入的2倍确定基本报酬;村党组织书记、主任分设8人,按当地上一年人均收入的1.8倍确定基本报酬;其他村两委班子成员9人,按当地上一年农村劳动力人均收入的1.6倍确定基本报酬,全年合计金额69.53万元；按乌党发【2017】9号文件第30条要求,增加村两委班子成员工龄补贴,每满一年每月增加50元.符合条件人数为16人,每月核定增加补助合计7250元。    </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村党组织书记、主任“一肩挑 ”1人,按当地上一年农村劳动力人均收入的2倍确定基本报酬;村党组织书记、主任分设8人,按当地上一年人均收入的1.8倍确定基本报酬;其他村两委班子成员9人,按当地上一年农村劳动力人均收入的1.6倍确定基本报酬,全年合计金额69.53万元；按乌党发【2017】9号文件第30条要求,增加村两委班子成员工龄补贴,每满一年每月增加50元.符合条件人数为16人,每月核定增加补助合计7250元。</w:t>
            </w:r>
          </w:p>
        </w:tc>
      </w:tr>
      <w:tr w:rsidR="001F1231">
        <w:trPr>
          <w:trHeight w:val="271"/>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vMerge w:val="restart"/>
            <w:tcBorders>
              <w:top w:val="nil"/>
              <w:left w:val="single" w:sz="4" w:space="0" w:color="000000"/>
              <w:bottom w:val="single" w:sz="4" w:space="0" w:color="000000"/>
              <w:right w:val="single" w:sz="4" w:space="0" w:color="000000"/>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时效指标</w:t>
            </w: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kern w:val="0"/>
                <w:sz w:val="18"/>
                <w:szCs w:val="18"/>
              </w:rPr>
              <w:t>2019</w:t>
            </w:r>
            <w:r>
              <w:rPr>
                <w:rFonts w:ascii="宋体" w:hAnsi="宋体" w:cs="宋体" w:hint="eastAsia"/>
                <w:kern w:val="0"/>
                <w:sz w:val="18"/>
                <w:szCs w:val="18"/>
              </w:rPr>
              <w:t>年</w:t>
            </w:r>
            <w:r>
              <w:rPr>
                <w:rFonts w:ascii="宋体" w:hAnsi="宋体" w:cs="宋体"/>
                <w:kern w:val="0"/>
                <w:sz w:val="18"/>
                <w:szCs w:val="18"/>
              </w:rPr>
              <w:t>12</w:t>
            </w:r>
            <w:r>
              <w:rPr>
                <w:rFonts w:ascii="宋体" w:hAnsi="宋体" w:cs="宋体" w:hint="eastAsia"/>
                <w:kern w:val="0"/>
                <w:sz w:val="18"/>
                <w:szCs w:val="18"/>
              </w:rPr>
              <w:t>月全部完成</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kern w:val="0"/>
                <w:sz w:val="18"/>
                <w:szCs w:val="18"/>
              </w:rPr>
              <w:t>2019</w:t>
            </w:r>
            <w:r>
              <w:rPr>
                <w:rFonts w:ascii="宋体" w:hAnsi="宋体" w:cs="宋体" w:hint="eastAsia"/>
                <w:kern w:val="0"/>
                <w:sz w:val="18"/>
                <w:szCs w:val="18"/>
              </w:rPr>
              <w:t>年</w:t>
            </w:r>
            <w:r>
              <w:rPr>
                <w:rFonts w:ascii="宋体" w:hAnsi="宋体" w:cs="宋体"/>
                <w:kern w:val="0"/>
                <w:sz w:val="18"/>
                <w:szCs w:val="18"/>
              </w:rPr>
              <w:t>12</w:t>
            </w:r>
            <w:r>
              <w:rPr>
                <w:rFonts w:ascii="宋体" w:hAnsi="宋体" w:cs="宋体" w:hint="eastAsia"/>
                <w:kern w:val="0"/>
                <w:sz w:val="18"/>
                <w:szCs w:val="18"/>
              </w:rPr>
              <w:t>月全部完成</w:t>
            </w:r>
          </w:p>
        </w:tc>
      </w:tr>
      <w:tr w:rsidR="001F1231">
        <w:trPr>
          <w:trHeight w:val="271"/>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 xml:space="preserve">　按月为4个村两委人员打卡发放</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 xml:space="preserve">　按月为4个村两委人员打卡发放</w:t>
            </w:r>
          </w:p>
        </w:tc>
      </w:tr>
      <w:tr w:rsidR="001F1231">
        <w:trPr>
          <w:trHeight w:val="271"/>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vMerge w:val="restart"/>
            <w:tcBorders>
              <w:top w:val="nil"/>
              <w:left w:val="single" w:sz="4" w:space="0" w:color="000000"/>
              <w:bottom w:val="single" w:sz="4" w:space="0" w:color="000000"/>
              <w:right w:val="single" w:sz="4" w:space="0" w:color="000000"/>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数量指标</w:t>
            </w: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 xml:space="preserve">　4个行政村18名两委成员</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 xml:space="preserve">　4个行政村18名两委成员</w:t>
            </w:r>
          </w:p>
        </w:tc>
      </w:tr>
      <w:tr w:rsidR="001F1231">
        <w:trPr>
          <w:trHeight w:val="271"/>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1F1231">
            <w:pPr>
              <w:widowControl/>
              <w:ind w:firstLineChars="100" w:firstLine="180"/>
              <w:jc w:val="left"/>
              <w:rPr>
                <w:rFonts w:ascii="宋体" w:hAnsi="宋体" w:cs="宋体"/>
                <w:kern w:val="0"/>
                <w:sz w:val="18"/>
                <w:szCs w:val="18"/>
              </w:rPr>
            </w:pP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1F1231">
            <w:pPr>
              <w:widowControl/>
              <w:ind w:firstLineChars="100" w:firstLine="180"/>
              <w:jc w:val="left"/>
              <w:rPr>
                <w:rFonts w:ascii="宋体" w:hAnsi="宋体" w:cs="宋体"/>
                <w:kern w:val="0"/>
                <w:sz w:val="18"/>
                <w:szCs w:val="18"/>
              </w:rPr>
            </w:pPr>
          </w:p>
        </w:tc>
      </w:tr>
      <w:tr w:rsidR="001F1231">
        <w:trPr>
          <w:trHeight w:val="271"/>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vMerge w:val="restart"/>
            <w:tcBorders>
              <w:top w:val="nil"/>
              <w:left w:val="single" w:sz="4" w:space="0" w:color="000000"/>
              <w:bottom w:val="single" w:sz="4" w:space="0" w:color="000000"/>
              <w:right w:val="single" w:sz="4" w:space="0" w:color="000000"/>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质量指标</w:t>
            </w: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ind w:firstLineChars="100" w:firstLine="180"/>
              <w:jc w:val="left"/>
              <w:rPr>
                <w:rFonts w:ascii="宋体" w:hAnsi="宋体" w:cs="宋体"/>
                <w:kern w:val="0"/>
                <w:sz w:val="18"/>
                <w:szCs w:val="18"/>
              </w:rPr>
            </w:pPr>
            <w:r>
              <w:rPr>
                <w:rFonts w:ascii="宋体" w:hAnsi="宋体" w:cs="宋体" w:hint="eastAsia"/>
                <w:kern w:val="0"/>
                <w:sz w:val="18"/>
                <w:szCs w:val="18"/>
              </w:rPr>
              <w:t>按程序审批按月及时发放</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ind w:firstLineChars="100" w:firstLine="180"/>
              <w:jc w:val="left"/>
              <w:rPr>
                <w:rFonts w:ascii="宋体" w:hAnsi="宋体" w:cs="宋体"/>
                <w:kern w:val="0"/>
                <w:sz w:val="18"/>
                <w:szCs w:val="18"/>
              </w:rPr>
            </w:pPr>
            <w:r>
              <w:rPr>
                <w:rFonts w:ascii="宋体" w:hAnsi="宋体" w:cs="宋体" w:hint="eastAsia"/>
                <w:kern w:val="0"/>
                <w:sz w:val="18"/>
                <w:szCs w:val="18"/>
              </w:rPr>
              <w:t>按程序审批按月及时发放</w:t>
            </w:r>
          </w:p>
        </w:tc>
      </w:tr>
      <w:tr w:rsidR="001F1231">
        <w:trPr>
          <w:trHeight w:val="271"/>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1F1231">
        <w:trPr>
          <w:trHeight w:val="283"/>
        </w:trPr>
        <w:tc>
          <w:tcPr>
            <w:tcW w:w="1815" w:type="dxa"/>
            <w:vMerge w:val="restart"/>
            <w:tcBorders>
              <w:top w:val="nil"/>
              <w:left w:val="single" w:sz="4" w:space="0" w:color="000000"/>
              <w:bottom w:val="single" w:sz="4" w:space="0" w:color="000000"/>
              <w:right w:val="single" w:sz="4" w:space="0" w:color="000000"/>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项目效益指标</w:t>
            </w:r>
          </w:p>
        </w:tc>
        <w:tc>
          <w:tcPr>
            <w:tcW w:w="1800" w:type="dxa"/>
            <w:vMerge w:val="restart"/>
            <w:tcBorders>
              <w:top w:val="nil"/>
              <w:left w:val="single" w:sz="4" w:space="0" w:color="000000"/>
              <w:bottom w:val="single" w:sz="4" w:space="0" w:color="000000"/>
              <w:right w:val="single" w:sz="4" w:space="0" w:color="000000"/>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经济效益指标</w:t>
            </w: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 xml:space="preserve">　提高为民服务质量</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 xml:space="preserve">　提高为民服务质量</w:t>
            </w:r>
          </w:p>
        </w:tc>
      </w:tr>
      <w:tr w:rsidR="001F1231">
        <w:trPr>
          <w:trHeight w:val="283"/>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提高生活质量，拉动经济</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提高生活质量，拉动经济</w:t>
            </w:r>
          </w:p>
        </w:tc>
      </w:tr>
      <w:tr w:rsidR="001F1231">
        <w:trPr>
          <w:trHeight w:val="283"/>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vMerge w:val="restart"/>
            <w:tcBorders>
              <w:top w:val="nil"/>
              <w:left w:val="single" w:sz="4" w:space="0" w:color="000000"/>
              <w:bottom w:val="single" w:sz="4" w:space="0" w:color="000000"/>
              <w:right w:val="single" w:sz="4" w:space="0" w:color="000000"/>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可持续影响指标</w:t>
            </w: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组织机构对社会、经济发展可持续影响时间较长</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组织机构对社会、经济发展可持续影响时间较长</w:t>
            </w:r>
          </w:p>
        </w:tc>
      </w:tr>
      <w:tr w:rsidR="001F1231">
        <w:trPr>
          <w:trHeight w:val="283"/>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vMerge/>
            <w:tcBorders>
              <w:top w:val="nil"/>
              <w:left w:val="single" w:sz="4" w:space="0" w:color="000000"/>
              <w:bottom w:val="single" w:sz="4" w:space="0" w:color="000000"/>
              <w:right w:val="single" w:sz="4" w:space="0" w:color="000000"/>
            </w:tcBorders>
            <w:vAlign w:val="center"/>
          </w:tcPr>
          <w:p w:rsidR="001F1231" w:rsidRDefault="001F1231">
            <w:pPr>
              <w:widowControl/>
              <w:jc w:val="center"/>
              <w:rPr>
                <w:rFonts w:ascii="宋体" w:hAnsi="宋体" w:cs="宋体"/>
                <w:kern w:val="0"/>
                <w:sz w:val="18"/>
                <w:szCs w:val="18"/>
              </w:rPr>
            </w:pP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管理制度对社会、经济发展可持续影响时间较长</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管理制度对社会、经济发展可持续影响时间较长</w:t>
            </w:r>
          </w:p>
        </w:tc>
      </w:tr>
      <w:tr w:rsidR="001F1231">
        <w:trPr>
          <w:trHeight w:val="283"/>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项目持续发挥的期限对社会、经济发展可持续影响时间较长</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项目持续发挥的期限对社会、经济发展可持续影响时间较长</w:t>
            </w:r>
          </w:p>
        </w:tc>
      </w:tr>
      <w:tr w:rsidR="001F1231">
        <w:trPr>
          <w:trHeight w:val="283"/>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vMerge w:val="restart"/>
            <w:tcBorders>
              <w:top w:val="nil"/>
              <w:left w:val="single" w:sz="4" w:space="0" w:color="000000"/>
              <w:bottom w:val="single" w:sz="4" w:space="0" w:color="000000"/>
              <w:right w:val="single" w:sz="4" w:space="0" w:color="000000"/>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社会效益指标</w:t>
            </w: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 xml:space="preserve">　增强农村基层组织政权建设保障水平，推动农村经济又好又快发展。</w:t>
            </w:r>
          </w:p>
          <w:p w:rsidR="001F1231" w:rsidRDefault="001F1231">
            <w:pPr>
              <w:widowControl/>
              <w:jc w:val="left"/>
              <w:rPr>
                <w:rFonts w:ascii="宋体" w:hAnsi="宋体" w:cs="宋体"/>
                <w:kern w:val="0"/>
                <w:sz w:val="18"/>
                <w:szCs w:val="18"/>
              </w:rPr>
            </w:pP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增强了农村基层组织政权建设保障水平，推动农村经济又好又快发展。</w:t>
            </w:r>
          </w:p>
          <w:p w:rsidR="001F1231" w:rsidRDefault="001F1231">
            <w:pPr>
              <w:widowControl/>
              <w:jc w:val="left"/>
              <w:rPr>
                <w:rFonts w:ascii="宋体" w:hAnsi="宋体" w:cs="宋体"/>
                <w:kern w:val="0"/>
                <w:sz w:val="18"/>
                <w:szCs w:val="18"/>
              </w:rPr>
            </w:pPr>
          </w:p>
        </w:tc>
      </w:tr>
      <w:tr w:rsidR="001F1231">
        <w:trPr>
          <w:trHeight w:val="283"/>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vMerge/>
            <w:tcBorders>
              <w:top w:val="nil"/>
              <w:left w:val="single" w:sz="4" w:space="0" w:color="000000"/>
              <w:bottom w:val="single" w:sz="4" w:space="0" w:color="000000"/>
              <w:right w:val="single" w:sz="4" w:space="0" w:color="000000"/>
            </w:tcBorders>
            <w:vAlign w:val="center"/>
          </w:tcPr>
          <w:p w:rsidR="001F1231" w:rsidRDefault="001F1231">
            <w:pPr>
              <w:widowControl/>
              <w:jc w:val="center"/>
              <w:rPr>
                <w:rFonts w:ascii="宋体" w:hAnsi="宋体" w:cs="宋体"/>
                <w:kern w:val="0"/>
                <w:sz w:val="18"/>
                <w:szCs w:val="18"/>
              </w:rPr>
            </w:pP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 xml:space="preserve">　激发工作热情，确保了村级组织的正常运转</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 xml:space="preserve">　激发了工作热情，确保了村级组织的正常运转</w:t>
            </w:r>
          </w:p>
        </w:tc>
      </w:tr>
      <w:tr w:rsidR="001F1231">
        <w:trPr>
          <w:trHeight w:val="283"/>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加强农村基层组织和干部队伍建设</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加强农村基层组织和干部队伍建设</w:t>
            </w:r>
          </w:p>
        </w:tc>
      </w:tr>
      <w:tr w:rsidR="001F1231">
        <w:trPr>
          <w:trHeight w:val="283"/>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vMerge w:val="restart"/>
            <w:tcBorders>
              <w:top w:val="nil"/>
              <w:left w:val="single" w:sz="4" w:space="0" w:color="000000"/>
              <w:bottom w:val="single" w:sz="4" w:space="0" w:color="000000"/>
              <w:right w:val="single" w:sz="4" w:space="0" w:color="000000"/>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生态效益指标</w:t>
            </w: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ind w:firstLineChars="100" w:firstLine="180"/>
              <w:jc w:val="left"/>
              <w:rPr>
                <w:rFonts w:ascii="宋体" w:hAnsi="宋体" w:cs="宋体"/>
                <w:kern w:val="0"/>
                <w:sz w:val="18"/>
                <w:szCs w:val="18"/>
              </w:rPr>
            </w:pPr>
            <w:r>
              <w:rPr>
                <w:rFonts w:ascii="宋体" w:hAnsi="宋体" w:cs="宋体" w:hint="eastAsia"/>
                <w:kern w:val="0"/>
                <w:sz w:val="18"/>
                <w:szCs w:val="18"/>
              </w:rPr>
              <w:t>提高为民服务质量</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ind w:firstLineChars="100" w:firstLine="180"/>
              <w:jc w:val="left"/>
              <w:rPr>
                <w:rFonts w:ascii="宋体" w:hAnsi="宋体" w:cs="宋体"/>
                <w:kern w:val="0"/>
                <w:sz w:val="18"/>
                <w:szCs w:val="18"/>
              </w:rPr>
            </w:pPr>
            <w:r>
              <w:rPr>
                <w:rFonts w:ascii="宋体" w:hAnsi="宋体" w:cs="宋体" w:hint="eastAsia"/>
                <w:kern w:val="0"/>
                <w:sz w:val="18"/>
                <w:szCs w:val="18"/>
              </w:rPr>
              <w:t>提高为民服务质量</w:t>
            </w:r>
          </w:p>
        </w:tc>
      </w:tr>
      <w:tr w:rsidR="001F1231">
        <w:trPr>
          <w:trHeight w:val="283"/>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 xml:space="preserve">　维护大局，拉动经济</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 xml:space="preserve">　维护大局，拉动经济</w:t>
            </w:r>
          </w:p>
        </w:tc>
      </w:tr>
      <w:tr w:rsidR="001F1231">
        <w:trPr>
          <w:trHeight w:val="271"/>
        </w:trPr>
        <w:tc>
          <w:tcPr>
            <w:tcW w:w="1815" w:type="dxa"/>
            <w:vMerge w:val="restart"/>
            <w:tcBorders>
              <w:top w:val="nil"/>
              <w:left w:val="single" w:sz="4" w:space="0" w:color="000000"/>
              <w:bottom w:val="single" w:sz="4" w:space="0" w:color="000000"/>
              <w:right w:val="single" w:sz="4" w:space="0" w:color="000000"/>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满意度指标</w:t>
            </w:r>
          </w:p>
        </w:tc>
        <w:tc>
          <w:tcPr>
            <w:tcW w:w="1800" w:type="dxa"/>
            <w:vMerge w:val="restart"/>
            <w:tcBorders>
              <w:top w:val="nil"/>
              <w:left w:val="single" w:sz="4" w:space="0" w:color="000000"/>
              <w:bottom w:val="single" w:sz="4" w:space="0" w:color="000000"/>
              <w:right w:val="single" w:sz="4" w:space="0" w:color="000000"/>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满意度指标</w:t>
            </w: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rPr>
                <w:rFonts w:ascii="宋体" w:hAnsi="宋体" w:cs="宋体"/>
                <w:kern w:val="0"/>
                <w:sz w:val="18"/>
                <w:szCs w:val="18"/>
              </w:rPr>
            </w:pPr>
            <w:r>
              <w:rPr>
                <w:rFonts w:ascii="宋体" w:hAnsi="宋体" w:cs="宋体" w:hint="eastAsia"/>
                <w:kern w:val="0"/>
                <w:sz w:val="18"/>
                <w:szCs w:val="18"/>
              </w:rPr>
              <w:t>群众满意度达到</w:t>
            </w:r>
            <w:r>
              <w:rPr>
                <w:rFonts w:ascii="宋体" w:hAnsi="宋体" w:cs="宋体"/>
                <w:kern w:val="0"/>
                <w:sz w:val="18"/>
                <w:szCs w:val="18"/>
              </w:rPr>
              <w:t>95%</w:t>
            </w:r>
            <w:r>
              <w:rPr>
                <w:rFonts w:ascii="宋体" w:hAnsi="宋体" w:cs="宋体" w:hint="eastAsia"/>
                <w:kern w:val="0"/>
                <w:sz w:val="18"/>
                <w:szCs w:val="18"/>
              </w:rPr>
              <w:t>、4个行政村满意度</w:t>
            </w:r>
            <w:r>
              <w:rPr>
                <w:rFonts w:ascii="宋体" w:hAnsi="宋体" w:cs="宋体"/>
                <w:kern w:val="0"/>
                <w:sz w:val="18"/>
                <w:szCs w:val="18"/>
              </w:rPr>
              <w:t>98%</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rPr>
                <w:rFonts w:ascii="宋体" w:hAnsi="宋体" w:cs="宋体"/>
                <w:kern w:val="0"/>
                <w:sz w:val="18"/>
                <w:szCs w:val="18"/>
              </w:rPr>
            </w:pPr>
            <w:r>
              <w:rPr>
                <w:rFonts w:ascii="宋体" w:hAnsi="宋体" w:cs="宋体" w:hint="eastAsia"/>
                <w:kern w:val="0"/>
                <w:sz w:val="18"/>
                <w:szCs w:val="18"/>
              </w:rPr>
              <w:t>群众满意度达到</w:t>
            </w:r>
            <w:r>
              <w:rPr>
                <w:rFonts w:ascii="宋体" w:hAnsi="宋体" w:cs="宋体"/>
                <w:kern w:val="0"/>
                <w:sz w:val="18"/>
                <w:szCs w:val="18"/>
              </w:rPr>
              <w:t>95%</w:t>
            </w:r>
            <w:r>
              <w:rPr>
                <w:rFonts w:ascii="宋体" w:hAnsi="宋体" w:cs="宋体" w:hint="eastAsia"/>
                <w:kern w:val="0"/>
                <w:sz w:val="18"/>
                <w:szCs w:val="18"/>
              </w:rPr>
              <w:t>、4个行政村满意度</w:t>
            </w:r>
            <w:r>
              <w:rPr>
                <w:rFonts w:ascii="宋体" w:hAnsi="宋体" w:cs="宋体"/>
                <w:kern w:val="0"/>
                <w:sz w:val="18"/>
                <w:szCs w:val="18"/>
              </w:rPr>
              <w:t>98%</w:t>
            </w:r>
          </w:p>
        </w:tc>
      </w:tr>
      <w:tr w:rsidR="001F1231">
        <w:trPr>
          <w:trHeight w:val="271"/>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rPr>
                <w:rFonts w:ascii="宋体" w:hAnsi="宋体" w:cs="宋体"/>
                <w:kern w:val="0"/>
                <w:sz w:val="18"/>
                <w:szCs w:val="18"/>
              </w:rPr>
            </w:pPr>
            <w:r>
              <w:rPr>
                <w:rFonts w:ascii="宋体" w:hAnsi="宋体" w:cs="宋体" w:hint="eastAsia"/>
                <w:kern w:val="0"/>
                <w:sz w:val="18"/>
                <w:szCs w:val="18"/>
              </w:rPr>
              <w:t>村干部满意度达到</w:t>
            </w:r>
            <w:r>
              <w:rPr>
                <w:rFonts w:ascii="宋体" w:hAnsi="宋体" w:cs="宋体"/>
                <w:kern w:val="0"/>
                <w:sz w:val="18"/>
                <w:szCs w:val="18"/>
              </w:rPr>
              <w:t>100%</w:t>
            </w:r>
            <w:r>
              <w:rPr>
                <w:rFonts w:ascii="宋体" w:hAnsi="宋体" w:cs="宋体" w:hint="eastAsia"/>
                <w:kern w:val="0"/>
                <w:sz w:val="18"/>
                <w:szCs w:val="18"/>
              </w:rPr>
              <w:t>、辖区单位满意度达到</w:t>
            </w:r>
            <w:r>
              <w:rPr>
                <w:rFonts w:ascii="宋体" w:hAnsi="宋体" w:cs="宋体"/>
                <w:kern w:val="0"/>
                <w:sz w:val="18"/>
                <w:szCs w:val="18"/>
              </w:rPr>
              <w:t>100%</w:t>
            </w:r>
            <w:r>
              <w:rPr>
                <w:rFonts w:ascii="宋体" w:hAnsi="宋体" w:cs="宋体" w:hint="eastAsia"/>
                <w:kern w:val="0"/>
                <w:sz w:val="18"/>
                <w:szCs w:val="18"/>
              </w:rPr>
              <w:t xml:space="preserve">　</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rPr>
                <w:rFonts w:ascii="宋体" w:hAnsi="宋体" w:cs="宋体"/>
                <w:kern w:val="0"/>
                <w:sz w:val="18"/>
                <w:szCs w:val="18"/>
              </w:rPr>
            </w:pPr>
            <w:r>
              <w:rPr>
                <w:rFonts w:ascii="宋体" w:hAnsi="宋体" w:cs="宋体" w:hint="eastAsia"/>
                <w:kern w:val="0"/>
                <w:sz w:val="18"/>
                <w:szCs w:val="18"/>
              </w:rPr>
              <w:t>村干部满意度达到</w:t>
            </w:r>
            <w:r>
              <w:rPr>
                <w:rFonts w:ascii="宋体" w:hAnsi="宋体" w:cs="宋体"/>
                <w:kern w:val="0"/>
                <w:sz w:val="18"/>
                <w:szCs w:val="18"/>
              </w:rPr>
              <w:t>100%</w:t>
            </w:r>
            <w:r>
              <w:rPr>
                <w:rFonts w:ascii="宋体" w:hAnsi="宋体" w:cs="宋体" w:hint="eastAsia"/>
                <w:kern w:val="0"/>
                <w:sz w:val="18"/>
                <w:szCs w:val="18"/>
              </w:rPr>
              <w:t>、辖区单位满意度达到</w:t>
            </w:r>
            <w:r>
              <w:rPr>
                <w:rFonts w:ascii="宋体" w:hAnsi="宋体" w:cs="宋体"/>
                <w:kern w:val="0"/>
                <w:sz w:val="18"/>
                <w:szCs w:val="18"/>
              </w:rPr>
              <w:t>100%</w:t>
            </w:r>
            <w:r>
              <w:rPr>
                <w:rFonts w:ascii="宋体" w:hAnsi="宋体" w:cs="宋体" w:hint="eastAsia"/>
                <w:kern w:val="0"/>
                <w:sz w:val="18"/>
                <w:szCs w:val="18"/>
              </w:rPr>
              <w:t xml:space="preserve">　</w:t>
            </w:r>
          </w:p>
        </w:tc>
      </w:tr>
    </w:tbl>
    <w:p w:rsidR="001F1231" w:rsidRDefault="001F1231">
      <w:pPr>
        <w:widowControl/>
        <w:spacing w:line="560" w:lineRule="exact"/>
        <w:jc w:val="left"/>
        <w:rPr>
          <w:rFonts w:ascii="楷体_GB2312" w:eastAsia="楷体_GB2312" w:hAnsi="宋体" w:cs="宋体"/>
          <w:b/>
          <w:kern w:val="0"/>
          <w:sz w:val="32"/>
          <w:szCs w:val="32"/>
        </w:rPr>
      </w:pPr>
    </w:p>
    <w:p w:rsidR="001F1231" w:rsidRDefault="001F1231">
      <w:pPr>
        <w:widowControl/>
        <w:spacing w:line="560" w:lineRule="exact"/>
        <w:jc w:val="left"/>
        <w:rPr>
          <w:rFonts w:ascii="楷体_GB2312" w:eastAsia="楷体_GB2312" w:hAnsi="宋体" w:cs="宋体"/>
          <w:b/>
          <w:kern w:val="0"/>
          <w:sz w:val="32"/>
          <w:szCs w:val="32"/>
        </w:rPr>
      </w:pPr>
    </w:p>
    <w:tbl>
      <w:tblPr>
        <w:tblW w:w="13973" w:type="dxa"/>
        <w:tblInd w:w="93" w:type="dxa"/>
        <w:tblLayout w:type="fixed"/>
        <w:tblLook w:val="04A0"/>
      </w:tblPr>
      <w:tblGrid>
        <w:gridCol w:w="1815"/>
        <w:gridCol w:w="1800"/>
        <w:gridCol w:w="437"/>
        <w:gridCol w:w="2164"/>
        <w:gridCol w:w="1810"/>
        <w:gridCol w:w="1709"/>
        <w:gridCol w:w="216"/>
        <w:gridCol w:w="1381"/>
        <w:gridCol w:w="2641"/>
      </w:tblGrid>
      <w:tr w:rsidR="001F1231">
        <w:trPr>
          <w:trHeight w:val="471"/>
        </w:trPr>
        <w:tc>
          <w:tcPr>
            <w:tcW w:w="13973" w:type="dxa"/>
            <w:gridSpan w:val="9"/>
            <w:tcBorders>
              <w:top w:val="nil"/>
              <w:left w:val="nil"/>
              <w:bottom w:val="nil"/>
              <w:right w:val="nil"/>
            </w:tcBorders>
            <w:vAlign w:val="bottom"/>
          </w:tcPr>
          <w:p w:rsidR="001F1231" w:rsidRDefault="00B42B69">
            <w:pPr>
              <w:widowControl/>
              <w:jc w:val="center"/>
              <w:outlineLvl w:val="1"/>
              <w:rPr>
                <w:rFonts w:ascii="仿宋_GB2312" w:eastAsia="仿宋_GB2312" w:hAnsi="宋体"/>
                <w:b/>
                <w:kern w:val="0"/>
                <w:sz w:val="32"/>
                <w:szCs w:val="32"/>
              </w:rPr>
            </w:pPr>
            <w:r>
              <w:rPr>
                <w:rFonts w:ascii="仿宋_GB2312" w:eastAsia="仿宋_GB2312" w:hAnsi="宋体" w:hint="eastAsia"/>
                <w:b/>
                <w:kern w:val="0"/>
                <w:sz w:val="32"/>
                <w:szCs w:val="32"/>
              </w:rPr>
              <w:t>项目支出绩效目标表</w:t>
            </w:r>
          </w:p>
        </w:tc>
      </w:tr>
      <w:tr w:rsidR="001F1231">
        <w:trPr>
          <w:trHeight w:val="271"/>
        </w:trPr>
        <w:tc>
          <w:tcPr>
            <w:tcW w:w="1815" w:type="dxa"/>
            <w:tcBorders>
              <w:top w:val="single" w:sz="4" w:space="0" w:color="auto"/>
              <w:left w:val="single" w:sz="4" w:space="0" w:color="auto"/>
              <w:bottom w:val="single" w:sz="4" w:space="0" w:color="auto"/>
              <w:right w:val="single" w:sz="4" w:space="0" w:color="auto"/>
            </w:tcBorders>
            <w:vAlign w:val="center"/>
          </w:tcPr>
          <w:p w:rsidR="001F1231" w:rsidRDefault="00B42B69">
            <w:pPr>
              <w:widowControl/>
              <w:jc w:val="center"/>
              <w:rPr>
                <w:rFonts w:ascii="宋体" w:cs="宋体"/>
                <w:b/>
                <w:bCs/>
                <w:kern w:val="0"/>
                <w:sz w:val="18"/>
                <w:szCs w:val="18"/>
              </w:rPr>
            </w:pPr>
            <w:r>
              <w:rPr>
                <w:rFonts w:ascii="宋体" w:hAnsi="宋体" w:cs="宋体" w:hint="eastAsia"/>
                <w:b/>
                <w:bCs/>
                <w:kern w:val="0"/>
                <w:sz w:val="18"/>
                <w:szCs w:val="18"/>
              </w:rPr>
              <w:t>预算单位</w:t>
            </w:r>
          </w:p>
        </w:tc>
        <w:tc>
          <w:tcPr>
            <w:tcW w:w="6211" w:type="dxa"/>
            <w:gridSpan w:val="4"/>
            <w:tcBorders>
              <w:top w:val="single" w:sz="4" w:space="0" w:color="auto"/>
              <w:left w:val="nil"/>
              <w:bottom w:val="single" w:sz="4" w:space="0" w:color="auto"/>
              <w:right w:val="single" w:sz="4" w:space="0" w:color="auto"/>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青格达湖乡人民政府</w:t>
            </w:r>
          </w:p>
        </w:tc>
        <w:tc>
          <w:tcPr>
            <w:tcW w:w="1925" w:type="dxa"/>
            <w:gridSpan w:val="2"/>
            <w:tcBorders>
              <w:top w:val="single" w:sz="4" w:space="0" w:color="auto"/>
              <w:left w:val="nil"/>
              <w:bottom w:val="single" w:sz="4" w:space="0" w:color="auto"/>
              <w:right w:val="single" w:sz="4" w:space="0" w:color="auto"/>
            </w:tcBorders>
            <w:vAlign w:val="center"/>
          </w:tcPr>
          <w:p w:rsidR="001F1231" w:rsidRDefault="00B42B69">
            <w:pPr>
              <w:widowControl/>
              <w:jc w:val="center"/>
              <w:rPr>
                <w:rFonts w:ascii="宋体" w:cs="宋体"/>
                <w:b/>
                <w:bCs/>
                <w:kern w:val="0"/>
                <w:sz w:val="18"/>
                <w:szCs w:val="18"/>
              </w:rPr>
            </w:pPr>
            <w:r>
              <w:rPr>
                <w:rFonts w:ascii="宋体" w:hAnsi="宋体" w:cs="宋体" w:hint="eastAsia"/>
                <w:b/>
                <w:bCs/>
                <w:kern w:val="0"/>
                <w:sz w:val="18"/>
                <w:szCs w:val="18"/>
              </w:rPr>
              <w:t>项目名称</w:t>
            </w:r>
          </w:p>
        </w:tc>
        <w:tc>
          <w:tcPr>
            <w:tcW w:w="4022" w:type="dxa"/>
            <w:gridSpan w:val="2"/>
            <w:tcBorders>
              <w:top w:val="single" w:sz="4" w:space="0" w:color="auto"/>
              <w:left w:val="nil"/>
              <w:bottom w:val="single" w:sz="4" w:space="0" w:color="auto"/>
              <w:right w:val="single" w:sz="4" w:space="0" w:color="auto"/>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村务工作者工资</w:t>
            </w:r>
          </w:p>
        </w:tc>
      </w:tr>
      <w:tr w:rsidR="001F1231">
        <w:trPr>
          <w:trHeight w:val="451"/>
        </w:trPr>
        <w:tc>
          <w:tcPr>
            <w:tcW w:w="1815" w:type="dxa"/>
            <w:tcBorders>
              <w:top w:val="nil"/>
              <w:left w:val="single" w:sz="4" w:space="0" w:color="auto"/>
              <w:bottom w:val="single" w:sz="4" w:space="0" w:color="auto"/>
              <w:right w:val="single" w:sz="4" w:space="0" w:color="auto"/>
            </w:tcBorders>
            <w:vAlign w:val="center"/>
          </w:tcPr>
          <w:p w:rsidR="001F1231" w:rsidRDefault="00B42B69">
            <w:pPr>
              <w:widowControl/>
              <w:jc w:val="center"/>
              <w:rPr>
                <w:rFonts w:ascii="宋体" w:cs="宋体"/>
                <w:b/>
                <w:bCs/>
                <w:kern w:val="0"/>
                <w:sz w:val="18"/>
                <w:szCs w:val="18"/>
              </w:rPr>
            </w:pPr>
            <w:r>
              <w:rPr>
                <w:rFonts w:ascii="宋体" w:hAnsi="宋体" w:cs="宋体" w:hint="eastAsia"/>
                <w:b/>
                <w:bCs/>
                <w:kern w:val="0"/>
                <w:sz w:val="18"/>
                <w:szCs w:val="18"/>
              </w:rPr>
              <w:t>项目资金（万元）</w:t>
            </w:r>
          </w:p>
        </w:tc>
        <w:tc>
          <w:tcPr>
            <w:tcW w:w="2237" w:type="dxa"/>
            <w:gridSpan w:val="2"/>
            <w:tcBorders>
              <w:top w:val="single" w:sz="4" w:space="0" w:color="auto"/>
              <w:left w:val="nil"/>
              <w:bottom w:val="single" w:sz="4" w:space="0" w:color="auto"/>
              <w:right w:val="single" w:sz="4" w:space="0" w:color="auto"/>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年度资金总额：</w:t>
            </w:r>
          </w:p>
        </w:tc>
        <w:tc>
          <w:tcPr>
            <w:tcW w:w="2164" w:type="dxa"/>
            <w:tcBorders>
              <w:top w:val="nil"/>
              <w:left w:val="nil"/>
              <w:bottom w:val="single" w:sz="4" w:space="0" w:color="auto"/>
              <w:right w:val="single" w:sz="4" w:space="0" w:color="auto"/>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71.22</w:t>
            </w:r>
          </w:p>
        </w:tc>
        <w:tc>
          <w:tcPr>
            <w:tcW w:w="1810" w:type="dxa"/>
            <w:tcBorders>
              <w:top w:val="single" w:sz="4" w:space="0" w:color="auto"/>
              <w:left w:val="nil"/>
              <w:bottom w:val="single" w:sz="4" w:space="0" w:color="auto"/>
              <w:right w:val="single" w:sz="4" w:space="0" w:color="auto"/>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其中：财政拨款</w:t>
            </w:r>
          </w:p>
        </w:tc>
        <w:tc>
          <w:tcPr>
            <w:tcW w:w="1925" w:type="dxa"/>
            <w:gridSpan w:val="2"/>
            <w:tcBorders>
              <w:top w:val="nil"/>
              <w:left w:val="nil"/>
              <w:bottom w:val="single" w:sz="4" w:space="0" w:color="auto"/>
              <w:right w:val="single" w:sz="4" w:space="0" w:color="auto"/>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71.22</w:t>
            </w:r>
          </w:p>
        </w:tc>
        <w:tc>
          <w:tcPr>
            <w:tcW w:w="1381" w:type="dxa"/>
            <w:tcBorders>
              <w:top w:val="single" w:sz="4" w:space="0" w:color="auto"/>
              <w:left w:val="nil"/>
              <w:bottom w:val="single" w:sz="4" w:space="0" w:color="auto"/>
              <w:right w:val="single" w:sz="4" w:space="0" w:color="auto"/>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其他资金</w:t>
            </w:r>
          </w:p>
        </w:tc>
        <w:tc>
          <w:tcPr>
            <w:tcW w:w="2641" w:type="dxa"/>
            <w:tcBorders>
              <w:top w:val="single" w:sz="4" w:space="0" w:color="auto"/>
              <w:left w:val="nil"/>
              <w:bottom w:val="single" w:sz="4" w:space="0" w:color="auto"/>
              <w:right w:val="single" w:sz="4" w:space="0" w:color="auto"/>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 xml:space="preserve">　</w:t>
            </w:r>
            <w:r>
              <w:rPr>
                <w:rFonts w:ascii="宋体" w:cs="宋体"/>
                <w:kern w:val="0"/>
                <w:sz w:val="18"/>
                <w:szCs w:val="18"/>
              </w:rPr>
              <w:t>0</w:t>
            </w:r>
          </w:p>
        </w:tc>
      </w:tr>
      <w:tr w:rsidR="001F1231">
        <w:trPr>
          <w:trHeight w:val="401"/>
        </w:trPr>
        <w:tc>
          <w:tcPr>
            <w:tcW w:w="1815" w:type="dxa"/>
            <w:tcBorders>
              <w:top w:val="nil"/>
              <w:left w:val="single" w:sz="4" w:space="0" w:color="000000"/>
              <w:bottom w:val="single" w:sz="4" w:space="0" w:color="000000"/>
              <w:right w:val="single" w:sz="4" w:space="0" w:color="000000"/>
            </w:tcBorders>
            <w:vAlign w:val="center"/>
          </w:tcPr>
          <w:p w:rsidR="001F1231" w:rsidRDefault="00B42B69">
            <w:pPr>
              <w:widowControl/>
              <w:jc w:val="center"/>
              <w:rPr>
                <w:rFonts w:ascii="宋体" w:cs="宋体"/>
                <w:b/>
                <w:bCs/>
                <w:kern w:val="0"/>
                <w:sz w:val="18"/>
                <w:szCs w:val="18"/>
              </w:rPr>
            </w:pPr>
            <w:r>
              <w:rPr>
                <w:rFonts w:ascii="宋体" w:hAnsi="宋体" w:cs="宋体" w:hint="eastAsia"/>
                <w:b/>
                <w:bCs/>
                <w:kern w:val="0"/>
                <w:sz w:val="18"/>
                <w:szCs w:val="18"/>
              </w:rPr>
              <w:t>项目总体目标</w:t>
            </w:r>
          </w:p>
        </w:tc>
        <w:tc>
          <w:tcPr>
            <w:tcW w:w="12158" w:type="dxa"/>
            <w:gridSpan w:val="8"/>
            <w:tcBorders>
              <w:top w:val="nil"/>
              <w:left w:val="nil"/>
              <w:bottom w:val="single" w:sz="4" w:space="0" w:color="000000"/>
              <w:right w:val="single" w:sz="4" w:space="0" w:color="000000"/>
            </w:tcBorders>
          </w:tcPr>
          <w:p w:rsidR="001F1231" w:rsidRDefault="00B42B69">
            <w:pPr>
              <w:adjustRightInd w:val="0"/>
              <w:snapToGrid w:val="0"/>
              <w:spacing w:line="600" w:lineRule="exact"/>
              <w:ind w:firstLineChars="150" w:firstLine="270"/>
              <w:rPr>
                <w:rFonts w:ascii="宋体" w:hAnsi="宋体" w:cs="宋体"/>
                <w:bCs/>
                <w:kern w:val="0"/>
                <w:sz w:val="20"/>
                <w:szCs w:val="20"/>
              </w:rPr>
            </w:pPr>
            <w:r>
              <w:rPr>
                <w:rFonts w:ascii="宋体" w:hAnsi="宋体" w:cs="宋体" w:hint="eastAsia"/>
                <w:kern w:val="0"/>
                <w:sz w:val="18"/>
                <w:szCs w:val="18"/>
              </w:rPr>
              <w:t xml:space="preserve">　</w:t>
            </w:r>
            <w:r>
              <w:rPr>
                <w:rFonts w:ascii="宋体" w:hAnsi="宋体" w:cs="宋体" w:hint="eastAsia"/>
                <w:kern w:val="0"/>
                <w:sz w:val="20"/>
                <w:szCs w:val="20"/>
              </w:rPr>
              <w:t>及时足额</w:t>
            </w:r>
            <w:r>
              <w:rPr>
                <w:rFonts w:ascii="宋体" w:hAnsi="宋体" w:cs="宋体" w:hint="eastAsia"/>
                <w:bCs/>
                <w:kern w:val="0"/>
                <w:sz w:val="20"/>
                <w:szCs w:val="20"/>
              </w:rPr>
              <w:t>发放到四个村任职村务工作者人员工资福利。能激发工作热情，使其在自己的岗位上尽职尽责的工作。</w:t>
            </w:r>
          </w:p>
          <w:p w:rsidR="001F1231" w:rsidRDefault="001F1231">
            <w:pPr>
              <w:widowControl/>
              <w:jc w:val="left"/>
              <w:rPr>
                <w:rFonts w:ascii="宋体" w:cs="宋体"/>
                <w:kern w:val="0"/>
                <w:sz w:val="18"/>
                <w:szCs w:val="18"/>
              </w:rPr>
            </w:pPr>
          </w:p>
        </w:tc>
      </w:tr>
      <w:tr w:rsidR="001F1231">
        <w:trPr>
          <w:trHeight w:val="271"/>
        </w:trPr>
        <w:tc>
          <w:tcPr>
            <w:tcW w:w="1815" w:type="dxa"/>
            <w:tcBorders>
              <w:top w:val="nil"/>
              <w:left w:val="single" w:sz="4" w:space="0" w:color="000000"/>
              <w:bottom w:val="single" w:sz="4" w:space="0" w:color="000000"/>
              <w:right w:val="single" w:sz="4" w:space="0" w:color="000000"/>
            </w:tcBorders>
            <w:vAlign w:val="center"/>
          </w:tcPr>
          <w:p w:rsidR="001F1231" w:rsidRDefault="00B42B69">
            <w:pPr>
              <w:widowControl/>
              <w:jc w:val="center"/>
              <w:rPr>
                <w:rFonts w:ascii="宋体" w:cs="宋体"/>
                <w:b/>
                <w:bCs/>
                <w:kern w:val="0"/>
                <w:sz w:val="18"/>
                <w:szCs w:val="18"/>
              </w:rPr>
            </w:pPr>
            <w:r>
              <w:rPr>
                <w:rFonts w:ascii="宋体" w:hAnsi="宋体" w:cs="宋体" w:hint="eastAsia"/>
                <w:b/>
                <w:bCs/>
                <w:kern w:val="0"/>
                <w:sz w:val="18"/>
                <w:szCs w:val="18"/>
              </w:rPr>
              <w:t>一级指标</w:t>
            </w:r>
          </w:p>
        </w:tc>
        <w:tc>
          <w:tcPr>
            <w:tcW w:w="1800" w:type="dxa"/>
            <w:tcBorders>
              <w:top w:val="nil"/>
              <w:left w:val="nil"/>
              <w:bottom w:val="single" w:sz="4" w:space="0" w:color="000000"/>
              <w:right w:val="single" w:sz="4" w:space="0" w:color="000000"/>
            </w:tcBorders>
            <w:vAlign w:val="center"/>
          </w:tcPr>
          <w:p w:rsidR="001F1231" w:rsidRDefault="00B42B69">
            <w:pPr>
              <w:widowControl/>
              <w:jc w:val="center"/>
              <w:rPr>
                <w:rFonts w:ascii="宋体" w:cs="宋体"/>
                <w:b/>
                <w:bCs/>
                <w:kern w:val="0"/>
                <w:sz w:val="18"/>
                <w:szCs w:val="18"/>
              </w:rPr>
            </w:pPr>
            <w:r>
              <w:rPr>
                <w:rFonts w:ascii="宋体" w:hAnsi="宋体" w:cs="宋体" w:hint="eastAsia"/>
                <w:b/>
                <w:bCs/>
                <w:kern w:val="0"/>
                <w:sz w:val="18"/>
                <w:szCs w:val="18"/>
              </w:rPr>
              <w:t>二级指标</w:t>
            </w:r>
          </w:p>
        </w:tc>
        <w:tc>
          <w:tcPr>
            <w:tcW w:w="6120" w:type="dxa"/>
            <w:gridSpan w:val="4"/>
            <w:tcBorders>
              <w:top w:val="single" w:sz="4" w:space="0" w:color="000000"/>
              <w:left w:val="nil"/>
              <w:bottom w:val="single" w:sz="4" w:space="0" w:color="000000"/>
              <w:right w:val="single" w:sz="4" w:space="0" w:color="000000"/>
            </w:tcBorders>
            <w:vAlign w:val="center"/>
          </w:tcPr>
          <w:p w:rsidR="001F1231" w:rsidRDefault="00B42B69">
            <w:pPr>
              <w:widowControl/>
              <w:jc w:val="center"/>
              <w:rPr>
                <w:rFonts w:ascii="宋体" w:cs="宋体"/>
                <w:b/>
                <w:bCs/>
                <w:kern w:val="0"/>
                <w:sz w:val="18"/>
                <w:szCs w:val="18"/>
              </w:rPr>
            </w:pPr>
            <w:r>
              <w:rPr>
                <w:rFonts w:ascii="宋体" w:hAnsi="宋体" w:cs="宋体" w:hint="eastAsia"/>
                <w:b/>
                <w:bCs/>
                <w:kern w:val="0"/>
                <w:sz w:val="18"/>
                <w:szCs w:val="18"/>
              </w:rPr>
              <w:t>三级指标</w:t>
            </w:r>
          </w:p>
        </w:tc>
        <w:tc>
          <w:tcPr>
            <w:tcW w:w="4238" w:type="dxa"/>
            <w:gridSpan w:val="3"/>
            <w:tcBorders>
              <w:top w:val="single" w:sz="4" w:space="0" w:color="000000"/>
              <w:left w:val="nil"/>
              <w:bottom w:val="single" w:sz="4" w:space="0" w:color="000000"/>
              <w:right w:val="single" w:sz="4" w:space="0" w:color="000000"/>
            </w:tcBorders>
            <w:vAlign w:val="center"/>
          </w:tcPr>
          <w:p w:rsidR="001F1231" w:rsidRDefault="00B42B69">
            <w:pPr>
              <w:widowControl/>
              <w:jc w:val="center"/>
              <w:rPr>
                <w:rFonts w:ascii="宋体" w:cs="宋体"/>
                <w:b/>
                <w:bCs/>
                <w:kern w:val="0"/>
                <w:sz w:val="18"/>
                <w:szCs w:val="18"/>
              </w:rPr>
            </w:pPr>
            <w:r>
              <w:rPr>
                <w:rFonts w:ascii="宋体" w:hAnsi="宋体" w:cs="宋体" w:hint="eastAsia"/>
                <w:b/>
                <w:bCs/>
                <w:kern w:val="0"/>
                <w:sz w:val="18"/>
                <w:szCs w:val="18"/>
              </w:rPr>
              <w:t>指标值（包含数字及文字描述）</w:t>
            </w:r>
          </w:p>
        </w:tc>
      </w:tr>
      <w:tr w:rsidR="001F1231">
        <w:trPr>
          <w:trHeight w:val="271"/>
        </w:trPr>
        <w:tc>
          <w:tcPr>
            <w:tcW w:w="1815" w:type="dxa"/>
            <w:vMerge w:val="restart"/>
            <w:tcBorders>
              <w:top w:val="nil"/>
              <w:left w:val="single" w:sz="4" w:space="0" w:color="000000"/>
              <w:bottom w:val="single" w:sz="4" w:space="0" w:color="000000"/>
              <w:right w:val="single" w:sz="4" w:space="0" w:color="000000"/>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项目完成指标</w:t>
            </w:r>
          </w:p>
        </w:tc>
        <w:tc>
          <w:tcPr>
            <w:tcW w:w="1800" w:type="dxa"/>
            <w:vMerge w:val="restart"/>
            <w:tcBorders>
              <w:top w:val="nil"/>
              <w:left w:val="single" w:sz="4" w:space="0" w:color="000000"/>
              <w:bottom w:val="single" w:sz="4" w:space="0" w:color="000000"/>
              <w:right w:val="single" w:sz="4" w:space="0" w:color="000000"/>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成本指标</w:t>
            </w:r>
          </w:p>
        </w:tc>
        <w:tc>
          <w:tcPr>
            <w:tcW w:w="6120" w:type="dxa"/>
            <w:gridSpan w:val="4"/>
            <w:tcBorders>
              <w:top w:val="single" w:sz="4" w:space="0" w:color="000000"/>
              <w:left w:val="nil"/>
              <w:bottom w:val="single" w:sz="4" w:space="0" w:color="000000"/>
              <w:right w:val="single" w:sz="4" w:space="0" w:color="000000"/>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4个行政村15名村务工作者</w:t>
            </w:r>
          </w:p>
        </w:tc>
        <w:tc>
          <w:tcPr>
            <w:tcW w:w="4238" w:type="dxa"/>
            <w:gridSpan w:val="3"/>
            <w:tcBorders>
              <w:top w:val="single" w:sz="4" w:space="0" w:color="000000"/>
              <w:left w:val="nil"/>
              <w:bottom w:val="single" w:sz="4" w:space="0" w:color="000000"/>
              <w:right w:val="single" w:sz="4" w:space="0" w:color="000000"/>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4个行政村15名村务工作者</w:t>
            </w:r>
          </w:p>
        </w:tc>
      </w:tr>
      <w:tr w:rsidR="001F1231">
        <w:trPr>
          <w:trHeight w:val="271"/>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6120" w:type="dxa"/>
            <w:gridSpan w:val="4"/>
            <w:tcBorders>
              <w:top w:val="single" w:sz="4" w:space="0" w:color="000000"/>
              <w:left w:val="nil"/>
              <w:bottom w:val="single" w:sz="4" w:space="0" w:color="000000"/>
              <w:right w:val="single" w:sz="4" w:space="0" w:color="000000"/>
            </w:tcBorders>
            <w:vAlign w:val="center"/>
          </w:tcPr>
          <w:p w:rsidR="001F1231" w:rsidRDefault="00B42B69">
            <w:pPr>
              <w:widowControl/>
              <w:rPr>
                <w:rFonts w:ascii="宋体" w:cs="宋体"/>
                <w:kern w:val="0"/>
                <w:sz w:val="18"/>
                <w:szCs w:val="18"/>
              </w:rPr>
            </w:pPr>
            <w:r>
              <w:rPr>
                <w:rFonts w:ascii="宋体" w:hAnsi="宋体" w:cs="宋体" w:hint="eastAsia"/>
                <w:kern w:val="0"/>
                <w:sz w:val="18"/>
                <w:szCs w:val="18"/>
              </w:rPr>
              <w:t>基本工资2792.62元/人/月/,基本社会保险单位月缴纳标准890.61元/人；业绩考核奖励标准：评定优秀人员奖励300元/人/月,评定合格人员奖励200元/人/月,每月产生优秀人数5人,合格人数10人,业绩考核合计3500元/月；增加村务工作者工龄补贴,每满一年每月增加50元,符合条件人数为12人,工龄补贴合计每月600元</w:t>
            </w:r>
          </w:p>
        </w:tc>
        <w:tc>
          <w:tcPr>
            <w:tcW w:w="4238" w:type="dxa"/>
            <w:gridSpan w:val="3"/>
            <w:tcBorders>
              <w:top w:val="single" w:sz="4" w:space="0" w:color="000000"/>
              <w:left w:val="nil"/>
              <w:bottom w:val="single" w:sz="4" w:space="0" w:color="000000"/>
              <w:right w:val="single" w:sz="4" w:space="0" w:color="000000"/>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基本工资2792.62元/人/月/,基本社会保险单位月缴纳标准890.61元/人；业绩考核奖励标准：评定优秀人员奖励300元/人/月,评定合格人员奖励200元/人/月,每月产生优秀人数5人,合格人数10人,业绩考核合计3500元/月；增加村务工作者工龄补贴,每满一年每月增加50元,符合条件人数为12人,工龄补贴合计每月600元</w:t>
            </w:r>
          </w:p>
        </w:tc>
      </w:tr>
      <w:tr w:rsidR="001F1231">
        <w:trPr>
          <w:trHeight w:val="271"/>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vMerge w:val="restart"/>
            <w:tcBorders>
              <w:top w:val="nil"/>
              <w:left w:val="single" w:sz="4" w:space="0" w:color="000000"/>
              <w:bottom w:val="single" w:sz="4" w:space="0" w:color="000000"/>
              <w:right w:val="single" w:sz="4" w:space="0" w:color="000000"/>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时效指标</w:t>
            </w:r>
          </w:p>
        </w:tc>
        <w:tc>
          <w:tcPr>
            <w:tcW w:w="6120" w:type="dxa"/>
            <w:gridSpan w:val="4"/>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cs="宋体"/>
                <w:kern w:val="0"/>
                <w:sz w:val="18"/>
                <w:szCs w:val="18"/>
              </w:rPr>
            </w:pPr>
            <w:r>
              <w:rPr>
                <w:rFonts w:ascii="宋体" w:cs="宋体" w:hint="eastAsia"/>
                <w:kern w:val="0"/>
                <w:sz w:val="18"/>
                <w:szCs w:val="18"/>
              </w:rPr>
              <w:t xml:space="preserve">　</w:t>
            </w:r>
            <w:r>
              <w:rPr>
                <w:rFonts w:ascii="宋体" w:cs="宋体"/>
                <w:kern w:val="0"/>
                <w:sz w:val="18"/>
                <w:szCs w:val="18"/>
              </w:rPr>
              <w:t>2019</w:t>
            </w:r>
            <w:r>
              <w:rPr>
                <w:rFonts w:ascii="宋体" w:cs="宋体" w:hint="eastAsia"/>
                <w:kern w:val="0"/>
                <w:sz w:val="18"/>
                <w:szCs w:val="18"/>
              </w:rPr>
              <w:t>年</w:t>
            </w:r>
            <w:r>
              <w:rPr>
                <w:rFonts w:ascii="宋体" w:cs="宋体"/>
                <w:kern w:val="0"/>
                <w:sz w:val="18"/>
                <w:szCs w:val="18"/>
              </w:rPr>
              <w:t>12</w:t>
            </w:r>
            <w:r>
              <w:rPr>
                <w:rFonts w:ascii="宋体" w:cs="宋体" w:hint="eastAsia"/>
                <w:kern w:val="0"/>
                <w:sz w:val="18"/>
                <w:szCs w:val="18"/>
              </w:rPr>
              <w:t>月全部完成</w:t>
            </w:r>
          </w:p>
        </w:tc>
        <w:tc>
          <w:tcPr>
            <w:tcW w:w="4238" w:type="dxa"/>
            <w:gridSpan w:val="3"/>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cs="宋体"/>
                <w:kern w:val="0"/>
                <w:sz w:val="18"/>
                <w:szCs w:val="18"/>
              </w:rPr>
            </w:pPr>
            <w:r>
              <w:rPr>
                <w:rFonts w:ascii="宋体" w:cs="宋体" w:hint="eastAsia"/>
                <w:kern w:val="0"/>
                <w:sz w:val="18"/>
                <w:szCs w:val="18"/>
              </w:rPr>
              <w:t xml:space="preserve">　</w:t>
            </w:r>
            <w:r>
              <w:rPr>
                <w:rFonts w:ascii="宋体" w:cs="宋体"/>
                <w:kern w:val="0"/>
                <w:sz w:val="18"/>
                <w:szCs w:val="18"/>
              </w:rPr>
              <w:t>2019</w:t>
            </w:r>
            <w:r>
              <w:rPr>
                <w:rFonts w:ascii="宋体" w:cs="宋体" w:hint="eastAsia"/>
                <w:kern w:val="0"/>
                <w:sz w:val="18"/>
                <w:szCs w:val="18"/>
              </w:rPr>
              <w:t>年</w:t>
            </w:r>
            <w:r>
              <w:rPr>
                <w:rFonts w:ascii="宋体" w:cs="宋体"/>
                <w:kern w:val="0"/>
                <w:sz w:val="18"/>
                <w:szCs w:val="18"/>
              </w:rPr>
              <w:t>12</w:t>
            </w:r>
            <w:r>
              <w:rPr>
                <w:rFonts w:ascii="宋体" w:cs="宋体" w:hint="eastAsia"/>
                <w:kern w:val="0"/>
                <w:sz w:val="18"/>
                <w:szCs w:val="18"/>
              </w:rPr>
              <w:t>月全部完成</w:t>
            </w:r>
          </w:p>
        </w:tc>
      </w:tr>
      <w:tr w:rsidR="001F1231">
        <w:trPr>
          <w:trHeight w:val="271"/>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6120" w:type="dxa"/>
            <w:gridSpan w:val="4"/>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cs="宋体"/>
                <w:kern w:val="0"/>
                <w:sz w:val="18"/>
                <w:szCs w:val="18"/>
              </w:rPr>
            </w:pPr>
            <w:r>
              <w:rPr>
                <w:rFonts w:ascii="宋体" w:cs="宋体" w:hint="eastAsia"/>
                <w:kern w:val="0"/>
                <w:sz w:val="18"/>
                <w:szCs w:val="18"/>
              </w:rPr>
              <w:t xml:space="preserve">　按月为15名村务工作者发放</w:t>
            </w:r>
          </w:p>
        </w:tc>
        <w:tc>
          <w:tcPr>
            <w:tcW w:w="4238" w:type="dxa"/>
            <w:gridSpan w:val="3"/>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cs="宋体"/>
                <w:kern w:val="0"/>
                <w:sz w:val="18"/>
                <w:szCs w:val="18"/>
              </w:rPr>
            </w:pPr>
            <w:r>
              <w:rPr>
                <w:rFonts w:ascii="宋体" w:cs="宋体" w:hint="eastAsia"/>
                <w:kern w:val="0"/>
                <w:sz w:val="18"/>
                <w:szCs w:val="18"/>
              </w:rPr>
              <w:t xml:space="preserve">　按月15名村务工作者发放</w:t>
            </w:r>
          </w:p>
        </w:tc>
      </w:tr>
      <w:tr w:rsidR="001F1231">
        <w:trPr>
          <w:trHeight w:val="271"/>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vMerge w:val="restart"/>
            <w:tcBorders>
              <w:top w:val="nil"/>
              <w:left w:val="single" w:sz="4" w:space="0" w:color="000000"/>
              <w:bottom w:val="single" w:sz="4" w:space="0" w:color="000000"/>
              <w:right w:val="single" w:sz="4" w:space="0" w:color="000000"/>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数量指标</w:t>
            </w:r>
          </w:p>
        </w:tc>
        <w:tc>
          <w:tcPr>
            <w:tcW w:w="6120" w:type="dxa"/>
            <w:gridSpan w:val="4"/>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cs="宋体"/>
                <w:kern w:val="0"/>
                <w:sz w:val="18"/>
                <w:szCs w:val="18"/>
              </w:rPr>
            </w:pPr>
            <w:r>
              <w:rPr>
                <w:rFonts w:ascii="宋体" w:cs="宋体" w:hint="eastAsia"/>
                <w:kern w:val="0"/>
                <w:sz w:val="18"/>
                <w:szCs w:val="18"/>
              </w:rPr>
              <w:t xml:space="preserve">　按月为15名村务工作者打卡发放</w:t>
            </w:r>
          </w:p>
        </w:tc>
        <w:tc>
          <w:tcPr>
            <w:tcW w:w="4238" w:type="dxa"/>
            <w:gridSpan w:val="3"/>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cs="宋体"/>
                <w:kern w:val="0"/>
                <w:sz w:val="18"/>
                <w:szCs w:val="18"/>
              </w:rPr>
            </w:pPr>
            <w:r>
              <w:rPr>
                <w:rFonts w:ascii="宋体" w:cs="宋体" w:hint="eastAsia"/>
                <w:kern w:val="0"/>
                <w:sz w:val="18"/>
                <w:szCs w:val="18"/>
              </w:rPr>
              <w:t xml:space="preserve">　按月为15名村务工作者打卡发放</w:t>
            </w:r>
          </w:p>
        </w:tc>
      </w:tr>
      <w:tr w:rsidR="001F1231">
        <w:trPr>
          <w:trHeight w:val="271"/>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6120" w:type="dxa"/>
            <w:gridSpan w:val="4"/>
            <w:tcBorders>
              <w:top w:val="single" w:sz="4" w:space="0" w:color="000000"/>
              <w:left w:val="nil"/>
              <w:bottom w:val="single" w:sz="4" w:space="0" w:color="000000"/>
              <w:right w:val="single" w:sz="4" w:space="0" w:color="000000"/>
            </w:tcBorders>
            <w:vAlign w:val="center"/>
          </w:tcPr>
          <w:p w:rsidR="001F1231" w:rsidRDefault="00B42B69">
            <w:pPr>
              <w:widowControl/>
              <w:ind w:firstLineChars="100" w:firstLine="180"/>
              <w:jc w:val="left"/>
              <w:rPr>
                <w:rFonts w:ascii="宋体" w:cs="宋体"/>
                <w:kern w:val="0"/>
                <w:sz w:val="18"/>
                <w:szCs w:val="18"/>
              </w:rPr>
            </w:pPr>
            <w:r>
              <w:rPr>
                <w:rFonts w:ascii="宋体" w:cs="宋体" w:hint="eastAsia"/>
                <w:kern w:val="0"/>
                <w:sz w:val="18"/>
                <w:szCs w:val="18"/>
              </w:rPr>
              <w:t>4个行政村15名村务工作者全年发放71.22万元</w:t>
            </w:r>
          </w:p>
        </w:tc>
        <w:tc>
          <w:tcPr>
            <w:tcW w:w="4238" w:type="dxa"/>
            <w:gridSpan w:val="3"/>
            <w:tcBorders>
              <w:top w:val="single" w:sz="4" w:space="0" w:color="000000"/>
              <w:left w:val="nil"/>
              <w:bottom w:val="single" w:sz="4" w:space="0" w:color="000000"/>
              <w:right w:val="single" w:sz="4" w:space="0" w:color="000000"/>
            </w:tcBorders>
            <w:vAlign w:val="center"/>
          </w:tcPr>
          <w:p w:rsidR="001F1231" w:rsidRDefault="00B42B69">
            <w:pPr>
              <w:widowControl/>
              <w:ind w:firstLineChars="100" w:firstLine="180"/>
              <w:jc w:val="left"/>
              <w:rPr>
                <w:rFonts w:ascii="宋体" w:cs="宋体"/>
                <w:kern w:val="0"/>
                <w:sz w:val="18"/>
                <w:szCs w:val="18"/>
              </w:rPr>
            </w:pPr>
            <w:r>
              <w:rPr>
                <w:rFonts w:ascii="宋体" w:cs="宋体" w:hint="eastAsia"/>
                <w:kern w:val="0"/>
                <w:sz w:val="18"/>
                <w:szCs w:val="18"/>
              </w:rPr>
              <w:t>4个行政村15名村务工作者全年发放71.22万元</w:t>
            </w:r>
          </w:p>
        </w:tc>
      </w:tr>
      <w:tr w:rsidR="001F1231">
        <w:trPr>
          <w:trHeight w:val="271"/>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vMerge w:val="restart"/>
            <w:tcBorders>
              <w:top w:val="nil"/>
              <w:left w:val="single" w:sz="4" w:space="0" w:color="000000"/>
              <w:bottom w:val="single" w:sz="4" w:space="0" w:color="000000"/>
              <w:right w:val="single" w:sz="4" w:space="0" w:color="000000"/>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质量指标</w:t>
            </w:r>
          </w:p>
        </w:tc>
        <w:tc>
          <w:tcPr>
            <w:tcW w:w="6120" w:type="dxa"/>
            <w:gridSpan w:val="4"/>
            <w:tcBorders>
              <w:top w:val="single" w:sz="4" w:space="0" w:color="000000"/>
              <w:left w:val="nil"/>
              <w:bottom w:val="single" w:sz="4" w:space="0" w:color="000000"/>
              <w:right w:val="single" w:sz="4" w:space="0" w:color="000000"/>
            </w:tcBorders>
            <w:vAlign w:val="center"/>
          </w:tcPr>
          <w:p w:rsidR="001F1231" w:rsidRDefault="00B42B69">
            <w:pPr>
              <w:widowControl/>
              <w:ind w:firstLineChars="100" w:firstLine="180"/>
              <w:jc w:val="left"/>
              <w:rPr>
                <w:rFonts w:ascii="宋体" w:cs="宋体"/>
                <w:kern w:val="0"/>
                <w:sz w:val="18"/>
                <w:szCs w:val="18"/>
              </w:rPr>
            </w:pPr>
            <w:r>
              <w:rPr>
                <w:rFonts w:ascii="宋体" w:cs="宋体" w:hint="eastAsia"/>
                <w:kern w:val="0"/>
                <w:sz w:val="18"/>
                <w:szCs w:val="18"/>
              </w:rPr>
              <w:t>按程序审批，解决基层人员不足问题</w:t>
            </w:r>
          </w:p>
        </w:tc>
        <w:tc>
          <w:tcPr>
            <w:tcW w:w="4238" w:type="dxa"/>
            <w:gridSpan w:val="3"/>
            <w:tcBorders>
              <w:top w:val="single" w:sz="4" w:space="0" w:color="000000"/>
              <w:left w:val="nil"/>
              <w:bottom w:val="single" w:sz="4" w:space="0" w:color="000000"/>
              <w:right w:val="single" w:sz="4" w:space="0" w:color="000000"/>
            </w:tcBorders>
            <w:vAlign w:val="center"/>
          </w:tcPr>
          <w:p w:rsidR="001F1231" w:rsidRDefault="00B42B69">
            <w:pPr>
              <w:widowControl/>
              <w:ind w:firstLineChars="100" w:firstLine="180"/>
              <w:jc w:val="left"/>
              <w:rPr>
                <w:rFonts w:ascii="宋体" w:cs="宋体"/>
                <w:kern w:val="0"/>
                <w:sz w:val="18"/>
                <w:szCs w:val="18"/>
              </w:rPr>
            </w:pPr>
            <w:r>
              <w:rPr>
                <w:rFonts w:ascii="宋体" w:cs="宋体" w:hint="eastAsia"/>
                <w:kern w:val="0"/>
                <w:sz w:val="18"/>
                <w:szCs w:val="18"/>
              </w:rPr>
              <w:t>按程序审批，解决基层人员不足问题</w:t>
            </w:r>
          </w:p>
        </w:tc>
      </w:tr>
      <w:tr w:rsidR="001F1231">
        <w:trPr>
          <w:trHeight w:val="271"/>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6120" w:type="dxa"/>
            <w:gridSpan w:val="4"/>
            <w:tcBorders>
              <w:top w:val="single" w:sz="4" w:space="0" w:color="000000"/>
              <w:left w:val="nil"/>
              <w:bottom w:val="single" w:sz="4" w:space="0" w:color="000000"/>
              <w:right w:val="single" w:sz="4" w:space="0" w:color="000000"/>
            </w:tcBorders>
            <w:vAlign w:val="center"/>
          </w:tcPr>
          <w:p w:rsidR="001F1231" w:rsidRDefault="00B42B69">
            <w:pPr>
              <w:widowControl/>
              <w:ind w:firstLineChars="100" w:firstLine="180"/>
              <w:jc w:val="left"/>
              <w:rPr>
                <w:rFonts w:ascii="宋体" w:cs="宋体"/>
                <w:kern w:val="0"/>
                <w:sz w:val="18"/>
                <w:szCs w:val="18"/>
              </w:rPr>
            </w:pPr>
            <w:r>
              <w:rPr>
                <w:rFonts w:ascii="宋体" w:cs="宋体" w:hint="eastAsia"/>
                <w:kern w:val="0"/>
                <w:sz w:val="18"/>
                <w:szCs w:val="18"/>
              </w:rPr>
              <w:t>按月进行发放</w:t>
            </w:r>
          </w:p>
        </w:tc>
        <w:tc>
          <w:tcPr>
            <w:tcW w:w="4238" w:type="dxa"/>
            <w:gridSpan w:val="3"/>
            <w:tcBorders>
              <w:top w:val="single" w:sz="4" w:space="0" w:color="000000"/>
              <w:left w:val="nil"/>
              <w:bottom w:val="single" w:sz="4" w:space="0" w:color="000000"/>
              <w:right w:val="single" w:sz="4" w:space="0" w:color="000000"/>
            </w:tcBorders>
            <w:vAlign w:val="center"/>
          </w:tcPr>
          <w:p w:rsidR="001F1231" w:rsidRDefault="00B42B69">
            <w:pPr>
              <w:widowControl/>
              <w:ind w:firstLineChars="100" w:firstLine="180"/>
              <w:jc w:val="left"/>
              <w:rPr>
                <w:rFonts w:ascii="宋体" w:cs="宋体"/>
                <w:kern w:val="0"/>
                <w:sz w:val="18"/>
                <w:szCs w:val="18"/>
              </w:rPr>
            </w:pPr>
            <w:r>
              <w:rPr>
                <w:rFonts w:ascii="宋体" w:cs="宋体" w:hint="eastAsia"/>
                <w:kern w:val="0"/>
                <w:sz w:val="18"/>
                <w:szCs w:val="18"/>
              </w:rPr>
              <w:t>按月进行发放</w:t>
            </w:r>
          </w:p>
        </w:tc>
      </w:tr>
      <w:tr w:rsidR="001F1231">
        <w:trPr>
          <w:trHeight w:val="283"/>
        </w:trPr>
        <w:tc>
          <w:tcPr>
            <w:tcW w:w="1815" w:type="dxa"/>
            <w:vMerge w:val="restart"/>
            <w:tcBorders>
              <w:top w:val="nil"/>
              <w:left w:val="single" w:sz="4" w:space="0" w:color="000000"/>
              <w:bottom w:val="single" w:sz="4" w:space="0" w:color="000000"/>
              <w:right w:val="single" w:sz="4" w:space="0" w:color="000000"/>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项目效益指标</w:t>
            </w:r>
          </w:p>
        </w:tc>
        <w:tc>
          <w:tcPr>
            <w:tcW w:w="1800" w:type="dxa"/>
            <w:vMerge w:val="restart"/>
            <w:tcBorders>
              <w:top w:val="nil"/>
              <w:left w:val="single" w:sz="4" w:space="0" w:color="000000"/>
              <w:bottom w:val="single" w:sz="4" w:space="0" w:color="000000"/>
              <w:right w:val="single" w:sz="4" w:space="0" w:color="000000"/>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经济效益指标</w:t>
            </w:r>
          </w:p>
        </w:tc>
        <w:tc>
          <w:tcPr>
            <w:tcW w:w="6120" w:type="dxa"/>
            <w:gridSpan w:val="4"/>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cs="宋体"/>
                <w:kern w:val="0"/>
                <w:sz w:val="18"/>
                <w:szCs w:val="18"/>
              </w:rPr>
            </w:pPr>
            <w:r>
              <w:rPr>
                <w:rFonts w:ascii="宋体" w:cs="宋体" w:hint="eastAsia"/>
                <w:kern w:val="0"/>
                <w:sz w:val="18"/>
                <w:szCs w:val="18"/>
              </w:rPr>
              <w:t xml:space="preserve">　提高为民服务质量</w:t>
            </w:r>
          </w:p>
        </w:tc>
        <w:tc>
          <w:tcPr>
            <w:tcW w:w="4238" w:type="dxa"/>
            <w:gridSpan w:val="3"/>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cs="宋体"/>
                <w:kern w:val="0"/>
                <w:sz w:val="18"/>
                <w:szCs w:val="18"/>
              </w:rPr>
            </w:pPr>
            <w:r>
              <w:rPr>
                <w:rFonts w:ascii="宋体" w:cs="宋体" w:hint="eastAsia"/>
                <w:kern w:val="0"/>
                <w:sz w:val="18"/>
                <w:szCs w:val="18"/>
              </w:rPr>
              <w:t xml:space="preserve">　提高为民服务质量</w:t>
            </w:r>
          </w:p>
        </w:tc>
      </w:tr>
      <w:tr w:rsidR="001F1231">
        <w:trPr>
          <w:trHeight w:val="283"/>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6120" w:type="dxa"/>
            <w:gridSpan w:val="4"/>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cs="宋体"/>
                <w:kern w:val="0"/>
                <w:sz w:val="18"/>
                <w:szCs w:val="18"/>
              </w:rPr>
            </w:pPr>
            <w:r>
              <w:rPr>
                <w:rFonts w:ascii="宋体" w:cs="宋体" w:hint="eastAsia"/>
                <w:kern w:val="0"/>
                <w:sz w:val="18"/>
                <w:szCs w:val="18"/>
              </w:rPr>
              <w:t>提高生活质量，拉动经济</w:t>
            </w:r>
          </w:p>
        </w:tc>
        <w:tc>
          <w:tcPr>
            <w:tcW w:w="4238" w:type="dxa"/>
            <w:gridSpan w:val="3"/>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cs="宋体"/>
                <w:kern w:val="0"/>
                <w:sz w:val="18"/>
                <w:szCs w:val="18"/>
              </w:rPr>
            </w:pPr>
            <w:r>
              <w:rPr>
                <w:rFonts w:ascii="宋体" w:cs="宋体" w:hint="eastAsia"/>
                <w:kern w:val="0"/>
                <w:sz w:val="18"/>
                <w:szCs w:val="18"/>
              </w:rPr>
              <w:t>提高生活质量，拉动经济</w:t>
            </w:r>
          </w:p>
        </w:tc>
      </w:tr>
      <w:tr w:rsidR="001F1231">
        <w:trPr>
          <w:trHeight w:val="283"/>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vMerge w:val="restart"/>
            <w:tcBorders>
              <w:top w:val="nil"/>
              <w:left w:val="single" w:sz="4" w:space="0" w:color="000000"/>
              <w:bottom w:val="single" w:sz="4" w:space="0" w:color="000000"/>
              <w:right w:val="single" w:sz="4" w:space="0" w:color="000000"/>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可持续影响指标</w:t>
            </w:r>
          </w:p>
        </w:tc>
        <w:tc>
          <w:tcPr>
            <w:tcW w:w="6120" w:type="dxa"/>
            <w:gridSpan w:val="4"/>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组织机构对社会、经济发展可持续影响时间较长</w:t>
            </w:r>
          </w:p>
        </w:tc>
        <w:tc>
          <w:tcPr>
            <w:tcW w:w="4238" w:type="dxa"/>
            <w:gridSpan w:val="3"/>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组织机构对社会、经济发展可持续影响时间较长</w:t>
            </w:r>
          </w:p>
        </w:tc>
      </w:tr>
      <w:tr w:rsidR="001F1231">
        <w:trPr>
          <w:trHeight w:val="283"/>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vMerge/>
            <w:tcBorders>
              <w:top w:val="nil"/>
              <w:left w:val="single" w:sz="4" w:space="0" w:color="000000"/>
              <w:bottom w:val="single" w:sz="4" w:space="0" w:color="000000"/>
              <w:right w:val="single" w:sz="4" w:space="0" w:color="000000"/>
            </w:tcBorders>
            <w:vAlign w:val="center"/>
          </w:tcPr>
          <w:p w:rsidR="001F1231" w:rsidRDefault="001F1231">
            <w:pPr>
              <w:widowControl/>
              <w:jc w:val="center"/>
              <w:rPr>
                <w:rFonts w:ascii="宋体" w:hAnsi="宋体" w:cs="宋体"/>
                <w:kern w:val="0"/>
                <w:sz w:val="18"/>
                <w:szCs w:val="18"/>
              </w:rPr>
            </w:pPr>
          </w:p>
        </w:tc>
        <w:tc>
          <w:tcPr>
            <w:tcW w:w="6120" w:type="dxa"/>
            <w:gridSpan w:val="4"/>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管理制度对社会、经济发展可持续影响时间较长</w:t>
            </w:r>
          </w:p>
        </w:tc>
        <w:tc>
          <w:tcPr>
            <w:tcW w:w="4238" w:type="dxa"/>
            <w:gridSpan w:val="3"/>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管理制度对社会、经济发展可持续影响时间较长</w:t>
            </w:r>
          </w:p>
        </w:tc>
      </w:tr>
      <w:tr w:rsidR="001F1231">
        <w:trPr>
          <w:trHeight w:val="283"/>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6120" w:type="dxa"/>
            <w:gridSpan w:val="4"/>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cs="宋体"/>
                <w:kern w:val="0"/>
                <w:sz w:val="18"/>
                <w:szCs w:val="18"/>
              </w:rPr>
            </w:pPr>
            <w:r>
              <w:rPr>
                <w:rFonts w:ascii="宋体" w:cs="宋体" w:hint="eastAsia"/>
                <w:kern w:val="0"/>
                <w:sz w:val="18"/>
                <w:szCs w:val="18"/>
              </w:rPr>
              <w:t>项目持续发挥的期限对社会、经济发展可持续影响时间较长</w:t>
            </w:r>
          </w:p>
        </w:tc>
        <w:tc>
          <w:tcPr>
            <w:tcW w:w="4238" w:type="dxa"/>
            <w:gridSpan w:val="3"/>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cs="宋体"/>
                <w:kern w:val="0"/>
                <w:sz w:val="18"/>
                <w:szCs w:val="18"/>
              </w:rPr>
            </w:pPr>
            <w:r>
              <w:rPr>
                <w:rFonts w:ascii="宋体" w:cs="宋体" w:hint="eastAsia"/>
                <w:kern w:val="0"/>
                <w:sz w:val="18"/>
                <w:szCs w:val="18"/>
              </w:rPr>
              <w:t>项目持续发挥的期限对社会、经济发展可持续影响时间较长</w:t>
            </w:r>
          </w:p>
        </w:tc>
      </w:tr>
      <w:tr w:rsidR="001F1231">
        <w:trPr>
          <w:trHeight w:val="283"/>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vMerge w:val="restart"/>
            <w:tcBorders>
              <w:top w:val="nil"/>
              <w:left w:val="single" w:sz="4" w:space="0" w:color="000000"/>
              <w:bottom w:val="single" w:sz="4" w:space="0" w:color="000000"/>
              <w:right w:val="single" w:sz="4" w:space="0" w:color="000000"/>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社会效益指标</w:t>
            </w:r>
          </w:p>
        </w:tc>
        <w:tc>
          <w:tcPr>
            <w:tcW w:w="6120" w:type="dxa"/>
            <w:gridSpan w:val="4"/>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cs="宋体"/>
                <w:kern w:val="0"/>
                <w:sz w:val="18"/>
                <w:szCs w:val="18"/>
              </w:rPr>
            </w:pPr>
            <w:r>
              <w:rPr>
                <w:rFonts w:ascii="宋体" w:cs="宋体" w:hint="eastAsia"/>
                <w:kern w:val="0"/>
                <w:sz w:val="18"/>
                <w:szCs w:val="18"/>
              </w:rPr>
              <w:t xml:space="preserve">　做好了四个村日常行政管理工作，协助村主干落实支部党员大会，村民会议记录等。</w:t>
            </w:r>
          </w:p>
        </w:tc>
        <w:tc>
          <w:tcPr>
            <w:tcW w:w="4238" w:type="dxa"/>
            <w:gridSpan w:val="3"/>
            <w:tcBorders>
              <w:top w:val="single" w:sz="4" w:space="0" w:color="000000"/>
              <w:left w:val="nil"/>
              <w:bottom w:val="single" w:sz="4" w:space="0" w:color="000000"/>
              <w:right w:val="single" w:sz="4" w:space="0" w:color="000000"/>
            </w:tcBorders>
          </w:tcPr>
          <w:p w:rsidR="001F1231" w:rsidRDefault="00B42B69">
            <w:pPr>
              <w:rPr>
                <w:rFonts w:ascii="宋体" w:cs="宋体"/>
                <w:kern w:val="0"/>
                <w:sz w:val="18"/>
                <w:szCs w:val="18"/>
              </w:rPr>
            </w:pPr>
            <w:r>
              <w:rPr>
                <w:rFonts w:ascii="宋体" w:cs="宋体" w:hint="eastAsia"/>
                <w:kern w:val="0"/>
                <w:sz w:val="18"/>
                <w:szCs w:val="18"/>
              </w:rPr>
              <w:t>做好四个村日常行政管理工作，协助村主干落实支部党员大会，村民会议记录等</w:t>
            </w:r>
          </w:p>
        </w:tc>
      </w:tr>
      <w:tr w:rsidR="001F1231">
        <w:trPr>
          <w:trHeight w:val="283"/>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vMerge/>
            <w:tcBorders>
              <w:top w:val="nil"/>
              <w:left w:val="single" w:sz="4" w:space="0" w:color="000000"/>
              <w:bottom w:val="single" w:sz="4" w:space="0" w:color="000000"/>
              <w:right w:val="single" w:sz="4" w:space="0" w:color="000000"/>
            </w:tcBorders>
            <w:vAlign w:val="center"/>
          </w:tcPr>
          <w:p w:rsidR="001F1231" w:rsidRDefault="001F1231">
            <w:pPr>
              <w:widowControl/>
              <w:jc w:val="center"/>
              <w:rPr>
                <w:rFonts w:ascii="宋体" w:hAnsi="宋体" w:cs="宋体"/>
                <w:kern w:val="0"/>
                <w:sz w:val="18"/>
                <w:szCs w:val="18"/>
              </w:rPr>
            </w:pPr>
          </w:p>
        </w:tc>
        <w:tc>
          <w:tcPr>
            <w:tcW w:w="6120" w:type="dxa"/>
            <w:gridSpan w:val="4"/>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cs="宋体"/>
                <w:kern w:val="0"/>
                <w:sz w:val="18"/>
                <w:szCs w:val="18"/>
              </w:rPr>
            </w:pPr>
            <w:r>
              <w:rPr>
                <w:rFonts w:ascii="宋体" w:cs="宋体" w:hint="eastAsia"/>
                <w:kern w:val="0"/>
                <w:sz w:val="18"/>
                <w:szCs w:val="18"/>
              </w:rPr>
              <w:t xml:space="preserve">　党建宣传工作，村党支部不断深化党务工作。</w:t>
            </w:r>
          </w:p>
        </w:tc>
        <w:tc>
          <w:tcPr>
            <w:tcW w:w="4238" w:type="dxa"/>
            <w:gridSpan w:val="3"/>
            <w:tcBorders>
              <w:top w:val="single" w:sz="4" w:space="0" w:color="000000"/>
              <w:left w:val="nil"/>
              <w:bottom w:val="single" w:sz="4" w:space="0" w:color="000000"/>
              <w:right w:val="single" w:sz="4" w:space="0" w:color="000000"/>
            </w:tcBorders>
          </w:tcPr>
          <w:p w:rsidR="001F1231" w:rsidRDefault="00B42B69">
            <w:pPr>
              <w:jc w:val="left"/>
              <w:rPr>
                <w:rFonts w:ascii="宋体" w:cs="宋体"/>
                <w:kern w:val="0"/>
                <w:sz w:val="18"/>
                <w:szCs w:val="18"/>
              </w:rPr>
            </w:pPr>
            <w:r>
              <w:rPr>
                <w:rFonts w:ascii="宋体" w:cs="宋体" w:hint="eastAsia"/>
                <w:kern w:val="0"/>
                <w:sz w:val="18"/>
                <w:szCs w:val="18"/>
              </w:rPr>
              <w:t>党建宣传工作，村党支部不断深化党务工作。</w:t>
            </w:r>
          </w:p>
        </w:tc>
      </w:tr>
      <w:tr w:rsidR="001F1231">
        <w:trPr>
          <w:trHeight w:val="283"/>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6120" w:type="dxa"/>
            <w:gridSpan w:val="4"/>
            <w:tcBorders>
              <w:top w:val="single" w:sz="4" w:space="0" w:color="000000"/>
              <w:left w:val="nil"/>
              <w:bottom w:val="single" w:sz="4" w:space="0" w:color="000000"/>
              <w:right w:val="single" w:sz="4" w:space="0" w:color="000000"/>
            </w:tcBorders>
            <w:vAlign w:val="center"/>
          </w:tcPr>
          <w:p w:rsidR="001F1231" w:rsidRDefault="00B42B69">
            <w:pPr>
              <w:rPr>
                <w:rFonts w:ascii="宋体" w:cs="宋体"/>
                <w:kern w:val="0"/>
                <w:sz w:val="18"/>
                <w:szCs w:val="18"/>
              </w:rPr>
            </w:pPr>
            <w:r>
              <w:rPr>
                <w:rFonts w:ascii="宋体" w:cs="宋体" w:hint="eastAsia"/>
                <w:kern w:val="0"/>
                <w:sz w:val="18"/>
                <w:szCs w:val="18"/>
              </w:rPr>
              <w:t>做好民政团结一家亲工作、民政残联、综治等工作。</w:t>
            </w:r>
          </w:p>
          <w:p w:rsidR="001F1231" w:rsidRDefault="001F1231">
            <w:pPr>
              <w:widowControl/>
              <w:jc w:val="left"/>
              <w:rPr>
                <w:rFonts w:ascii="宋体" w:cs="宋体"/>
                <w:kern w:val="0"/>
                <w:sz w:val="18"/>
                <w:szCs w:val="18"/>
              </w:rPr>
            </w:pPr>
          </w:p>
        </w:tc>
        <w:tc>
          <w:tcPr>
            <w:tcW w:w="4238" w:type="dxa"/>
            <w:gridSpan w:val="3"/>
            <w:tcBorders>
              <w:top w:val="single" w:sz="4" w:space="0" w:color="000000"/>
              <w:left w:val="nil"/>
              <w:bottom w:val="single" w:sz="4" w:space="0" w:color="000000"/>
              <w:right w:val="single" w:sz="4" w:space="0" w:color="000000"/>
            </w:tcBorders>
          </w:tcPr>
          <w:p w:rsidR="001F1231" w:rsidRDefault="00B42B69">
            <w:pPr>
              <w:rPr>
                <w:rFonts w:ascii="宋体" w:cs="宋体"/>
                <w:kern w:val="0"/>
                <w:sz w:val="18"/>
                <w:szCs w:val="18"/>
              </w:rPr>
            </w:pPr>
            <w:r>
              <w:rPr>
                <w:rFonts w:ascii="宋体" w:cs="宋体" w:hint="eastAsia"/>
                <w:kern w:val="0"/>
                <w:sz w:val="18"/>
                <w:szCs w:val="18"/>
              </w:rPr>
              <w:t>做好民政团结一家亲工作、民政残联、综治等工作。</w:t>
            </w:r>
          </w:p>
          <w:p w:rsidR="001F1231" w:rsidRDefault="001F1231">
            <w:pPr>
              <w:rPr>
                <w:rFonts w:ascii="宋体" w:cs="宋体"/>
                <w:kern w:val="0"/>
                <w:sz w:val="18"/>
                <w:szCs w:val="18"/>
              </w:rPr>
            </w:pPr>
          </w:p>
        </w:tc>
      </w:tr>
      <w:tr w:rsidR="001F1231">
        <w:trPr>
          <w:trHeight w:val="283"/>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vMerge w:val="restart"/>
            <w:tcBorders>
              <w:top w:val="nil"/>
              <w:left w:val="single" w:sz="4" w:space="0" w:color="000000"/>
              <w:bottom w:val="single" w:sz="4" w:space="0" w:color="000000"/>
              <w:right w:val="single" w:sz="4" w:space="0" w:color="000000"/>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生态效益指标</w:t>
            </w:r>
          </w:p>
        </w:tc>
        <w:tc>
          <w:tcPr>
            <w:tcW w:w="6120" w:type="dxa"/>
            <w:gridSpan w:val="4"/>
            <w:tcBorders>
              <w:top w:val="single" w:sz="4" w:space="0" w:color="000000"/>
              <w:left w:val="nil"/>
              <w:bottom w:val="single" w:sz="4" w:space="0" w:color="000000"/>
              <w:right w:val="single" w:sz="4" w:space="0" w:color="000000"/>
            </w:tcBorders>
            <w:vAlign w:val="center"/>
          </w:tcPr>
          <w:p w:rsidR="001F1231" w:rsidRDefault="00B42B69">
            <w:pPr>
              <w:widowControl/>
              <w:ind w:firstLineChars="100" w:firstLine="180"/>
              <w:jc w:val="left"/>
              <w:rPr>
                <w:rFonts w:ascii="宋体" w:cs="宋体"/>
                <w:kern w:val="0"/>
                <w:sz w:val="18"/>
                <w:szCs w:val="18"/>
              </w:rPr>
            </w:pPr>
            <w:r>
              <w:rPr>
                <w:rFonts w:ascii="宋体" w:cs="宋体" w:hint="eastAsia"/>
                <w:kern w:val="0"/>
                <w:sz w:val="18"/>
                <w:szCs w:val="18"/>
              </w:rPr>
              <w:t>提高为民服务质量</w:t>
            </w:r>
          </w:p>
        </w:tc>
        <w:tc>
          <w:tcPr>
            <w:tcW w:w="4238" w:type="dxa"/>
            <w:gridSpan w:val="3"/>
            <w:tcBorders>
              <w:top w:val="single" w:sz="4" w:space="0" w:color="000000"/>
              <w:left w:val="nil"/>
              <w:bottom w:val="single" w:sz="4" w:space="0" w:color="000000"/>
              <w:right w:val="single" w:sz="4" w:space="0" w:color="000000"/>
            </w:tcBorders>
            <w:vAlign w:val="center"/>
          </w:tcPr>
          <w:p w:rsidR="001F1231" w:rsidRDefault="00B42B69">
            <w:pPr>
              <w:widowControl/>
              <w:ind w:firstLineChars="100" w:firstLine="180"/>
              <w:jc w:val="left"/>
              <w:rPr>
                <w:rFonts w:ascii="宋体" w:cs="宋体"/>
                <w:kern w:val="0"/>
                <w:sz w:val="18"/>
                <w:szCs w:val="18"/>
              </w:rPr>
            </w:pPr>
            <w:r>
              <w:rPr>
                <w:rFonts w:ascii="宋体" w:cs="宋体" w:hint="eastAsia"/>
                <w:kern w:val="0"/>
                <w:sz w:val="18"/>
                <w:szCs w:val="18"/>
              </w:rPr>
              <w:t>提高为民服务质量</w:t>
            </w:r>
          </w:p>
        </w:tc>
      </w:tr>
      <w:tr w:rsidR="001F1231">
        <w:trPr>
          <w:trHeight w:val="283"/>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6120" w:type="dxa"/>
            <w:gridSpan w:val="4"/>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cs="宋体"/>
                <w:kern w:val="0"/>
                <w:sz w:val="18"/>
                <w:szCs w:val="18"/>
              </w:rPr>
            </w:pPr>
            <w:r>
              <w:rPr>
                <w:rFonts w:ascii="宋体" w:cs="宋体" w:hint="eastAsia"/>
                <w:kern w:val="0"/>
                <w:sz w:val="18"/>
                <w:szCs w:val="18"/>
              </w:rPr>
              <w:t xml:space="preserve">　维护大局，拉动经济</w:t>
            </w:r>
          </w:p>
        </w:tc>
        <w:tc>
          <w:tcPr>
            <w:tcW w:w="4238" w:type="dxa"/>
            <w:gridSpan w:val="3"/>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cs="宋体"/>
                <w:kern w:val="0"/>
                <w:sz w:val="18"/>
                <w:szCs w:val="18"/>
              </w:rPr>
            </w:pPr>
            <w:r>
              <w:rPr>
                <w:rFonts w:ascii="宋体" w:cs="宋体" w:hint="eastAsia"/>
                <w:kern w:val="0"/>
                <w:sz w:val="18"/>
                <w:szCs w:val="18"/>
              </w:rPr>
              <w:t xml:space="preserve">　维护大局，拉动经济</w:t>
            </w:r>
          </w:p>
        </w:tc>
      </w:tr>
      <w:tr w:rsidR="001F1231">
        <w:trPr>
          <w:trHeight w:val="271"/>
        </w:trPr>
        <w:tc>
          <w:tcPr>
            <w:tcW w:w="1815" w:type="dxa"/>
            <w:vMerge w:val="restart"/>
            <w:tcBorders>
              <w:top w:val="nil"/>
              <w:left w:val="single" w:sz="4" w:space="0" w:color="000000"/>
              <w:bottom w:val="single" w:sz="4" w:space="0" w:color="000000"/>
              <w:right w:val="single" w:sz="4" w:space="0" w:color="000000"/>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满意度指标</w:t>
            </w:r>
          </w:p>
        </w:tc>
        <w:tc>
          <w:tcPr>
            <w:tcW w:w="1800" w:type="dxa"/>
            <w:vMerge w:val="restart"/>
            <w:tcBorders>
              <w:top w:val="nil"/>
              <w:left w:val="single" w:sz="4" w:space="0" w:color="000000"/>
              <w:bottom w:val="single" w:sz="4" w:space="0" w:color="000000"/>
              <w:right w:val="single" w:sz="4" w:space="0" w:color="000000"/>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满意度指标</w:t>
            </w:r>
          </w:p>
        </w:tc>
        <w:tc>
          <w:tcPr>
            <w:tcW w:w="6120" w:type="dxa"/>
            <w:gridSpan w:val="4"/>
            <w:tcBorders>
              <w:top w:val="single" w:sz="4" w:space="0" w:color="000000"/>
              <w:left w:val="nil"/>
              <w:bottom w:val="single" w:sz="4" w:space="0" w:color="000000"/>
              <w:right w:val="single" w:sz="4" w:space="0" w:color="000000"/>
            </w:tcBorders>
            <w:vAlign w:val="center"/>
          </w:tcPr>
          <w:p w:rsidR="001F1231" w:rsidRDefault="00B42B69">
            <w:pPr>
              <w:widowControl/>
              <w:rPr>
                <w:rFonts w:ascii="宋体" w:cs="宋体"/>
                <w:kern w:val="0"/>
                <w:sz w:val="18"/>
                <w:szCs w:val="18"/>
              </w:rPr>
            </w:pPr>
            <w:r>
              <w:rPr>
                <w:rFonts w:ascii="宋体" w:cs="宋体" w:hint="eastAsia"/>
                <w:kern w:val="0"/>
                <w:sz w:val="18"/>
                <w:szCs w:val="18"/>
              </w:rPr>
              <w:t>群众满意度达到</w:t>
            </w:r>
            <w:r>
              <w:rPr>
                <w:rFonts w:ascii="宋体" w:cs="宋体"/>
                <w:kern w:val="0"/>
                <w:sz w:val="18"/>
                <w:szCs w:val="18"/>
              </w:rPr>
              <w:t>95%</w:t>
            </w:r>
            <w:r>
              <w:rPr>
                <w:rFonts w:ascii="宋体" w:cs="宋体" w:hint="eastAsia"/>
                <w:kern w:val="0"/>
                <w:sz w:val="18"/>
                <w:szCs w:val="18"/>
              </w:rPr>
              <w:t>、4个行政村满意度</w:t>
            </w:r>
            <w:r>
              <w:rPr>
                <w:rFonts w:ascii="宋体" w:cs="宋体"/>
                <w:kern w:val="0"/>
                <w:sz w:val="18"/>
                <w:szCs w:val="18"/>
              </w:rPr>
              <w:t>98%</w:t>
            </w:r>
          </w:p>
        </w:tc>
        <w:tc>
          <w:tcPr>
            <w:tcW w:w="4238" w:type="dxa"/>
            <w:gridSpan w:val="3"/>
            <w:tcBorders>
              <w:top w:val="single" w:sz="4" w:space="0" w:color="000000"/>
              <w:left w:val="nil"/>
              <w:bottom w:val="single" w:sz="4" w:space="0" w:color="000000"/>
              <w:right w:val="single" w:sz="4" w:space="0" w:color="000000"/>
            </w:tcBorders>
            <w:vAlign w:val="center"/>
          </w:tcPr>
          <w:p w:rsidR="001F1231" w:rsidRDefault="00B42B69">
            <w:pPr>
              <w:widowControl/>
              <w:rPr>
                <w:rFonts w:ascii="宋体" w:cs="宋体"/>
                <w:kern w:val="0"/>
                <w:sz w:val="18"/>
                <w:szCs w:val="18"/>
              </w:rPr>
            </w:pPr>
            <w:r>
              <w:rPr>
                <w:rFonts w:ascii="宋体" w:cs="宋体" w:hint="eastAsia"/>
                <w:kern w:val="0"/>
                <w:sz w:val="18"/>
                <w:szCs w:val="18"/>
              </w:rPr>
              <w:t>群众满意度达到</w:t>
            </w:r>
            <w:r>
              <w:rPr>
                <w:rFonts w:ascii="宋体" w:cs="宋体"/>
                <w:kern w:val="0"/>
                <w:sz w:val="18"/>
                <w:szCs w:val="18"/>
              </w:rPr>
              <w:t>95%</w:t>
            </w:r>
            <w:r>
              <w:rPr>
                <w:rFonts w:ascii="宋体" w:cs="宋体" w:hint="eastAsia"/>
                <w:kern w:val="0"/>
                <w:sz w:val="18"/>
                <w:szCs w:val="18"/>
              </w:rPr>
              <w:t>、4个行政村满意度</w:t>
            </w:r>
            <w:r>
              <w:rPr>
                <w:rFonts w:ascii="宋体" w:cs="宋体"/>
                <w:kern w:val="0"/>
                <w:sz w:val="18"/>
                <w:szCs w:val="18"/>
              </w:rPr>
              <w:t>98%</w:t>
            </w:r>
          </w:p>
        </w:tc>
      </w:tr>
      <w:tr w:rsidR="001F1231">
        <w:trPr>
          <w:trHeight w:val="271"/>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6120" w:type="dxa"/>
            <w:gridSpan w:val="4"/>
            <w:tcBorders>
              <w:top w:val="single" w:sz="4" w:space="0" w:color="000000"/>
              <w:left w:val="nil"/>
              <w:bottom w:val="single" w:sz="4" w:space="0" w:color="000000"/>
              <w:right w:val="single" w:sz="4" w:space="0" w:color="000000"/>
            </w:tcBorders>
            <w:vAlign w:val="center"/>
          </w:tcPr>
          <w:p w:rsidR="001F1231" w:rsidRDefault="00B42B69">
            <w:pPr>
              <w:widowControl/>
              <w:rPr>
                <w:rFonts w:ascii="宋体" w:cs="宋体"/>
                <w:kern w:val="0"/>
                <w:sz w:val="18"/>
                <w:szCs w:val="18"/>
              </w:rPr>
            </w:pPr>
            <w:r>
              <w:rPr>
                <w:rFonts w:ascii="宋体" w:cs="宋体" w:hint="eastAsia"/>
                <w:kern w:val="0"/>
                <w:sz w:val="18"/>
                <w:szCs w:val="18"/>
              </w:rPr>
              <w:t>村干部满意度达到</w:t>
            </w:r>
            <w:r>
              <w:rPr>
                <w:rFonts w:ascii="宋体" w:cs="宋体"/>
                <w:kern w:val="0"/>
                <w:sz w:val="18"/>
                <w:szCs w:val="18"/>
              </w:rPr>
              <w:t>100%</w:t>
            </w:r>
            <w:r>
              <w:rPr>
                <w:rFonts w:ascii="宋体" w:cs="宋体" w:hint="eastAsia"/>
                <w:kern w:val="0"/>
                <w:sz w:val="18"/>
                <w:szCs w:val="18"/>
              </w:rPr>
              <w:t>、辖区单位满意度达到</w:t>
            </w:r>
            <w:r>
              <w:rPr>
                <w:rFonts w:ascii="宋体" w:cs="宋体"/>
                <w:kern w:val="0"/>
                <w:sz w:val="18"/>
                <w:szCs w:val="18"/>
              </w:rPr>
              <w:t>100%</w:t>
            </w:r>
            <w:r>
              <w:rPr>
                <w:rFonts w:ascii="宋体" w:cs="宋体" w:hint="eastAsia"/>
                <w:kern w:val="0"/>
                <w:sz w:val="18"/>
                <w:szCs w:val="18"/>
              </w:rPr>
              <w:t xml:space="preserve">　</w:t>
            </w:r>
          </w:p>
        </w:tc>
        <w:tc>
          <w:tcPr>
            <w:tcW w:w="4238" w:type="dxa"/>
            <w:gridSpan w:val="3"/>
            <w:tcBorders>
              <w:top w:val="single" w:sz="4" w:space="0" w:color="000000"/>
              <w:left w:val="nil"/>
              <w:bottom w:val="single" w:sz="4" w:space="0" w:color="000000"/>
              <w:right w:val="single" w:sz="4" w:space="0" w:color="000000"/>
            </w:tcBorders>
            <w:vAlign w:val="center"/>
          </w:tcPr>
          <w:p w:rsidR="001F1231" w:rsidRDefault="00B42B69">
            <w:pPr>
              <w:widowControl/>
              <w:rPr>
                <w:rFonts w:ascii="宋体" w:cs="宋体"/>
                <w:kern w:val="0"/>
                <w:sz w:val="18"/>
                <w:szCs w:val="18"/>
              </w:rPr>
            </w:pPr>
            <w:r>
              <w:rPr>
                <w:rFonts w:ascii="宋体" w:cs="宋体" w:hint="eastAsia"/>
                <w:kern w:val="0"/>
                <w:sz w:val="18"/>
                <w:szCs w:val="18"/>
              </w:rPr>
              <w:t>村干部满意度达到</w:t>
            </w:r>
            <w:r>
              <w:rPr>
                <w:rFonts w:ascii="宋体" w:cs="宋体"/>
                <w:kern w:val="0"/>
                <w:sz w:val="18"/>
                <w:szCs w:val="18"/>
              </w:rPr>
              <w:t>100%</w:t>
            </w:r>
            <w:r>
              <w:rPr>
                <w:rFonts w:ascii="宋体" w:cs="宋体" w:hint="eastAsia"/>
                <w:kern w:val="0"/>
                <w:sz w:val="18"/>
                <w:szCs w:val="18"/>
              </w:rPr>
              <w:t>、辖区单位满意度达到</w:t>
            </w:r>
            <w:r>
              <w:rPr>
                <w:rFonts w:ascii="宋体" w:cs="宋体"/>
                <w:kern w:val="0"/>
                <w:sz w:val="18"/>
                <w:szCs w:val="18"/>
              </w:rPr>
              <w:t>100%</w:t>
            </w:r>
            <w:r>
              <w:rPr>
                <w:rFonts w:ascii="宋体" w:cs="宋体" w:hint="eastAsia"/>
                <w:kern w:val="0"/>
                <w:sz w:val="18"/>
                <w:szCs w:val="18"/>
              </w:rPr>
              <w:t xml:space="preserve">　</w:t>
            </w:r>
          </w:p>
        </w:tc>
      </w:tr>
    </w:tbl>
    <w:p w:rsidR="001F1231" w:rsidRDefault="001F1231">
      <w:pPr>
        <w:widowControl/>
        <w:spacing w:line="560" w:lineRule="exact"/>
        <w:jc w:val="left"/>
        <w:rPr>
          <w:rFonts w:ascii="楷体_GB2312" w:eastAsia="楷体_GB2312" w:hAnsi="宋体" w:cs="宋体"/>
          <w:b/>
          <w:kern w:val="0"/>
          <w:sz w:val="32"/>
          <w:szCs w:val="32"/>
        </w:rPr>
      </w:pPr>
    </w:p>
    <w:tbl>
      <w:tblPr>
        <w:tblW w:w="13973" w:type="dxa"/>
        <w:tblInd w:w="93" w:type="dxa"/>
        <w:tblLayout w:type="fixed"/>
        <w:tblLook w:val="04A0"/>
      </w:tblPr>
      <w:tblGrid>
        <w:gridCol w:w="1815"/>
        <w:gridCol w:w="1800"/>
        <w:gridCol w:w="437"/>
        <w:gridCol w:w="1664"/>
        <w:gridCol w:w="500"/>
        <w:gridCol w:w="1164"/>
        <w:gridCol w:w="323"/>
        <w:gridCol w:w="323"/>
        <w:gridCol w:w="1709"/>
        <w:gridCol w:w="216"/>
        <w:gridCol w:w="249"/>
        <w:gridCol w:w="1132"/>
        <w:gridCol w:w="2143"/>
        <w:gridCol w:w="249"/>
        <w:gridCol w:w="249"/>
      </w:tblGrid>
      <w:tr w:rsidR="001F1231">
        <w:trPr>
          <w:trHeight w:val="406"/>
        </w:trPr>
        <w:tc>
          <w:tcPr>
            <w:tcW w:w="13973" w:type="dxa"/>
            <w:gridSpan w:val="15"/>
            <w:tcBorders>
              <w:top w:val="nil"/>
              <w:left w:val="nil"/>
              <w:bottom w:val="nil"/>
              <w:right w:val="nil"/>
            </w:tcBorders>
            <w:vAlign w:val="bottom"/>
          </w:tcPr>
          <w:p w:rsidR="001F1231" w:rsidRDefault="00B42B69">
            <w:pPr>
              <w:widowControl/>
              <w:jc w:val="center"/>
              <w:outlineLvl w:val="1"/>
              <w:rPr>
                <w:rFonts w:ascii="宋体" w:cs="宋体"/>
                <w:b/>
                <w:bCs/>
                <w:kern w:val="0"/>
                <w:sz w:val="32"/>
                <w:szCs w:val="32"/>
              </w:rPr>
            </w:pPr>
            <w:r>
              <w:rPr>
                <w:rFonts w:ascii="仿宋_GB2312" w:eastAsia="仿宋_GB2312" w:hAnsi="宋体" w:hint="eastAsia"/>
                <w:b/>
                <w:kern w:val="0"/>
                <w:sz w:val="32"/>
                <w:szCs w:val="32"/>
              </w:rPr>
              <w:t>项目支出绩效目标表</w:t>
            </w:r>
          </w:p>
        </w:tc>
      </w:tr>
      <w:tr w:rsidR="001F1231">
        <w:trPr>
          <w:trHeight w:val="271"/>
        </w:trPr>
        <w:tc>
          <w:tcPr>
            <w:tcW w:w="1815" w:type="dxa"/>
            <w:tcBorders>
              <w:top w:val="nil"/>
              <w:left w:val="nil"/>
              <w:bottom w:val="nil"/>
              <w:right w:val="nil"/>
            </w:tcBorders>
            <w:vAlign w:val="bottom"/>
          </w:tcPr>
          <w:p w:rsidR="001F1231" w:rsidRDefault="001F1231">
            <w:pPr>
              <w:widowControl/>
              <w:jc w:val="left"/>
              <w:rPr>
                <w:rFonts w:ascii="宋体" w:cs="宋体"/>
                <w:color w:val="000000"/>
                <w:kern w:val="0"/>
                <w:sz w:val="22"/>
              </w:rPr>
            </w:pPr>
          </w:p>
        </w:tc>
        <w:tc>
          <w:tcPr>
            <w:tcW w:w="2237" w:type="dxa"/>
            <w:gridSpan w:val="2"/>
            <w:tcBorders>
              <w:top w:val="nil"/>
              <w:left w:val="nil"/>
              <w:bottom w:val="nil"/>
              <w:right w:val="nil"/>
            </w:tcBorders>
            <w:vAlign w:val="bottom"/>
          </w:tcPr>
          <w:p w:rsidR="001F1231" w:rsidRDefault="001F1231">
            <w:pPr>
              <w:widowControl/>
              <w:jc w:val="left"/>
              <w:rPr>
                <w:rFonts w:ascii="宋体" w:cs="宋体"/>
                <w:color w:val="000000"/>
                <w:kern w:val="0"/>
                <w:sz w:val="22"/>
              </w:rPr>
            </w:pPr>
          </w:p>
        </w:tc>
        <w:tc>
          <w:tcPr>
            <w:tcW w:w="1664" w:type="dxa"/>
            <w:tcBorders>
              <w:top w:val="nil"/>
              <w:left w:val="nil"/>
              <w:bottom w:val="nil"/>
              <w:right w:val="nil"/>
            </w:tcBorders>
            <w:vAlign w:val="bottom"/>
          </w:tcPr>
          <w:p w:rsidR="001F1231" w:rsidRDefault="001F1231">
            <w:pPr>
              <w:widowControl/>
              <w:jc w:val="left"/>
              <w:rPr>
                <w:rFonts w:ascii="宋体" w:cs="宋体"/>
                <w:color w:val="000000"/>
                <w:kern w:val="0"/>
                <w:sz w:val="22"/>
              </w:rPr>
            </w:pPr>
          </w:p>
        </w:tc>
        <w:tc>
          <w:tcPr>
            <w:tcW w:w="1664" w:type="dxa"/>
            <w:gridSpan w:val="2"/>
            <w:tcBorders>
              <w:top w:val="nil"/>
              <w:left w:val="nil"/>
              <w:bottom w:val="nil"/>
              <w:right w:val="nil"/>
            </w:tcBorders>
            <w:vAlign w:val="bottom"/>
          </w:tcPr>
          <w:p w:rsidR="001F1231" w:rsidRDefault="001F1231">
            <w:pPr>
              <w:widowControl/>
              <w:jc w:val="left"/>
              <w:rPr>
                <w:rFonts w:ascii="宋体" w:cs="宋体"/>
                <w:color w:val="000000"/>
                <w:kern w:val="0"/>
                <w:sz w:val="22"/>
              </w:rPr>
            </w:pPr>
          </w:p>
        </w:tc>
        <w:tc>
          <w:tcPr>
            <w:tcW w:w="323" w:type="dxa"/>
            <w:tcBorders>
              <w:top w:val="nil"/>
              <w:left w:val="nil"/>
              <w:bottom w:val="nil"/>
              <w:right w:val="nil"/>
            </w:tcBorders>
            <w:vAlign w:val="bottom"/>
          </w:tcPr>
          <w:p w:rsidR="001F1231" w:rsidRDefault="001F1231">
            <w:pPr>
              <w:widowControl/>
              <w:jc w:val="left"/>
              <w:rPr>
                <w:rFonts w:ascii="宋体" w:cs="宋体"/>
                <w:color w:val="000000"/>
                <w:kern w:val="0"/>
                <w:sz w:val="22"/>
              </w:rPr>
            </w:pPr>
          </w:p>
        </w:tc>
        <w:tc>
          <w:tcPr>
            <w:tcW w:w="323" w:type="dxa"/>
            <w:tcBorders>
              <w:top w:val="nil"/>
              <w:left w:val="nil"/>
              <w:bottom w:val="nil"/>
              <w:right w:val="nil"/>
            </w:tcBorders>
            <w:vAlign w:val="bottom"/>
          </w:tcPr>
          <w:p w:rsidR="001F1231" w:rsidRDefault="001F1231">
            <w:pPr>
              <w:widowControl/>
              <w:jc w:val="left"/>
              <w:rPr>
                <w:rFonts w:ascii="宋体" w:cs="宋体"/>
                <w:color w:val="000000"/>
                <w:kern w:val="0"/>
                <w:sz w:val="22"/>
              </w:rPr>
            </w:pPr>
          </w:p>
        </w:tc>
        <w:tc>
          <w:tcPr>
            <w:tcW w:w="1925" w:type="dxa"/>
            <w:gridSpan w:val="2"/>
            <w:tcBorders>
              <w:top w:val="nil"/>
              <w:left w:val="nil"/>
              <w:bottom w:val="nil"/>
              <w:right w:val="nil"/>
            </w:tcBorders>
            <w:vAlign w:val="bottom"/>
          </w:tcPr>
          <w:p w:rsidR="001F1231" w:rsidRDefault="001F1231">
            <w:pPr>
              <w:widowControl/>
              <w:jc w:val="left"/>
              <w:rPr>
                <w:rFonts w:ascii="宋体" w:cs="宋体"/>
                <w:color w:val="000000"/>
                <w:kern w:val="0"/>
                <w:sz w:val="22"/>
              </w:rPr>
            </w:pPr>
          </w:p>
        </w:tc>
        <w:tc>
          <w:tcPr>
            <w:tcW w:w="249" w:type="dxa"/>
            <w:tcBorders>
              <w:top w:val="nil"/>
              <w:left w:val="nil"/>
              <w:bottom w:val="nil"/>
              <w:right w:val="nil"/>
            </w:tcBorders>
            <w:vAlign w:val="bottom"/>
          </w:tcPr>
          <w:p w:rsidR="001F1231" w:rsidRDefault="001F1231">
            <w:pPr>
              <w:widowControl/>
              <w:jc w:val="left"/>
              <w:rPr>
                <w:rFonts w:ascii="宋体" w:cs="宋体"/>
                <w:color w:val="000000"/>
                <w:kern w:val="0"/>
                <w:sz w:val="22"/>
              </w:rPr>
            </w:pPr>
          </w:p>
        </w:tc>
        <w:tc>
          <w:tcPr>
            <w:tcW w:w="3275" w:type="dxa"/>
            <w:gridSpan w:val="2"/>
            <w:tcBorders>
              <w:top w:val="nil"/>
              <w:left w:val="nil"/>
              <w:bottom w:val="nil"/>
              <w:right w:val="nil"/>
            </w:tcBorders>
            <w:vAlign w:val="bottom"/>
          </w:tcPr>
          <w:p w:rsidR="001F1231" w:rsidRDefault="001F1231">
            <w:pPr>
              <w:widowControl/>
              <w:jc w:val="left"/>
              <w:rPr>
                <w:rFonts w:ascii="宋体" w:cs="宋体"/>
                <w:color w:val="000000"/>
                <w:kern w:val="0"/>
                <w:sz w:val="22"/>
              </w:rPr>
            </w:pPr>
          </w:p>
        </w:tc>
        <w:tc>
          <w:tcPr>
            <w:tcW w:w="249" w:type="dxa"/>
            <w:tcBorders>
              <w:top w:val="nil"/>
              <w:left w:val="nil"/>
              <w:bottom w:val="nil"/>
              <w:right w:val="nil"/>
            </w:tcBorders>
            <w:vAlign w:val="bottom"/>
          </w:tcPr>
          <w:p w:rsidR="001F1231" w:rsidRDefault="001F1231">
            <w:pPr>
              <w:widowControl/>
              <w:jc w:val="left"/>
              <w:rPr>
                <w:rFonts w:ascii="宋体" w:cs="宋体"/>
                <w:color w:val="000000"/>
                <w:kern w:val="0"/>
                <w:sz w:val="22"/>
              </w:rPr>
            </w:pPr>
          </w:p>
        </w:tc>
        <w:tc>
          <w:tcPr>
            <w:tcW w:w="249" w:type="dxa"/>
            <w:tcBorders>
              <w:top w:val="nil"/>
              <w:left w:val="nil"/>
              <w:bottom w:val="nil"/>
              <w:right w:val="nil"/>
            </w:tcBorders>
            <w:vAlign w:val="bottom"/>
          </w:tcPr>
          <w:p w:rsidR="001F1231" w:rsidRDefault="001F1231">
            <w:pPr>
              <w:widowControl/>
              <w:jc w:val="left"/>
              <w:rPr>
                <w:rFonts w:ascii="宋体" w:cs="宋体"/>
                <w:color w:val="000000"/>
                <w:kern w:val="0"/>
                <w:sz w:val="22"/>
              </w:rPr>
            </w:pPr>
          </w:p>
        </w:tc>
      </w:tr>
      <w:tr w:rsidR="001F1231">
        <w:trPr>
          <w:trHeight w:val="271"/>
        </w:trPr>
        <w:tc>
          <w:tcPr>
            <w:tcW w:w="1815" w:type="dxa"/>
            <w:tcBorders>
              <w:top w:val="single" w:sz="4" w:space="0" w:color="auto"/>
              <w:left w:val="single" w:sz="4" w:space="0" w:color="auto"/>
              <w:bottom w:val="single" w:sz="4" w:space="0" w:color="auto"/>
              <w:right w:val="single" w:sz="4" w:space="0" w:color="auto"/>
            </w:tcBorders>
            <w:vAlign w:val="center"/>
          </w:tcPr>
          <w:p w:rsidR="001F1231" w:rsidRDefault="00B42B69">
            <w:pPr>
              <w:widowControl/>
              <w:jc w:val="center"/>
              <w:rPr>
                <w:rFonts w:ascii="宋体" w:cs="宋体"/>
                <w:b/>
                <w:bCs/>
                <w:kern w:val="0"/>
                <w:sz w:val="18"/>
                <w:szCs w:val="18"/>
              </w:rPr>
            </w:pPr>
            <w:r>
              <w:rPr>
                <w:rFonts w:ascii="宋体" w:hAnsi="宋体" w:cs="宋体" w:hint="eastAsia"/>
                <w:b/>
                <w:bCs/>
                <w:kern w:val="0"/>
                <w:sz w:val="18"/>
                <w:szCs w:val="18"/>
              </w:rPr>
              <w:t>预算单位</w:t>
            </w:r>
          </w:p>
        </w:tc>
        <w:tc>
          <w:tcPr>
            <w:tcW w:w="6211" w:type="dxa"/>
            <w:gridSpan w:val="7"/>
            <w:tcBorders>
              <w:top w:val="single" w:sz="4" w:space="0" w:color="auto"/>
              <w:left w:val="nil"/>
              <w:bottom w:val="single" w:sz="4" w:space="0" w:color="auto"/>
              <w:right w:val="single" w:sz="4" w:space="0" w:color="auto"/>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青格达湖乡乡人民政府</w:t>
            </w:r>
          </w:p>
        </w:tc>
        <w:tc>
          <w:tcPr>
            <w:tcW w:w="1925" w:type="dxa"/>
            <w:gridSpan w:val="2"/>
            <w:tcBorders>
              <w:top w:val="single" w:sz="4" w:space="0" w:color="auto"/>
              <w:left w:val="nil"/>
              <w:bottom w:val="single" w:sz="4" w:space="0" w:color="auto"/>
              <w:right w:val="single" w:sz="4" w:space="0" w:color="auto"/>
            </w:tcBorders>
            <w:vAlign w:val="center"/>
          </w:tcPr>
          <w:p w:rsidR="001F1231" w:rsidRDefault="00B42B69">
            <w:pPr>
              <w:widowControl/>
              <w:jc w:val="center"/>
              <w:rPr>
                <w:rFonts w:ascii="宋体" w:cs="宋体"/>
                <w:b/>
                <w:bCs/>
                <w:kern w:val="0"/>
                <w:sz w:val="18"/>
                <w:szCs w:val="18"/>
              </w:rPr>
            </w:pPr>
            <w:r>
              <w:rPr>
                <w:rFonts w:ascii="宋体" w:hAnsi="宋体" w:cs="宋体" w:hint="eastAsia"/>
                <w:b/>
                <w:bCs/>
                <w:kern w:val="0"/>
                <w:sz w:val="18"/>
                <w:szCs w:val="18"/>
              </w:rPr>
              <w:t>项目名称</w:t>
            </w:r>
          </w:p>
        </w:tc>
        <w:tc>
          <w:tcPr>
            <w:tcW w:w="4022" w:type="dxa"/>
            <w:gridSpan w:val="5"/>
            <w:tcBorders>
              <w:top w:val="single" w:sz="4" w:space="0" w:color="auto"/>
              <w:left w:val="nil"/>
              <w:bottom w:val="single" w:sz="4" w:space="0" w:color="auto"/>
              <w:right w:val="single" w:sz="4" w:space="0" w:color="auto"/>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公岗人员工作经费</w:t>
            </w:r>
          </w:p>
        </w:tc>
      </w:tr>
      <w:tr w:rsidR="001F1231">
        <w:trPr>
          <w:trHeight w:val="451"/>
        </w:trPr>
        <w:tc>
          <w:tcPr>
            <w:tcW w:w="1815" w:type="dxa"/>
            <w:tcBorders>
              <w:top w:val="nil"/>
              <w:left w:val="single" w:sz="4" w:space="0" w:color="auto"/>
              <w:bottom w:val="single" w:sz="4" w:space="0" w:color="auto"/>
              <w:right w:val="single" w:sz="4" w:space="0" w:color="auto"/>
            </w:tcBorders>
            <w:vAlign w:val="center"/>
          </w:tcPr>
          <w:p w:rsidR="001F1231" w:rsidRDefault="00B42B69">
            <w:pPr>
              <w:widowControl/>
              <w:jc w:val="center"/>
              <w:rPr>
                <w:rFonts w:ascii="宋体" w:cs="宋体"/>
                <w:b/>
                <w:bCs/>
                <w:kern w:val="0"/>
                <w:sz w:val="18"/>
                <w:szCs w:val="18"/>
              </w:rPr>
            </w:pPr>
            <w:r>
              <w:rPr>
                <w:rFonts w:ascii="宋体" w:hAnsi="宋体" w:cs="宋体" w:hint="eastAsia"/>
                <w:b/>
                <w:bCs/>
                <w:kern w:val="0"/>
                <w:sz w:val="18"/>
                <w:szCs w:val="18"/>
              </w:rPr>
              <w:lastRenderedPageBreak/>
              <w:t>项目资金（万元）</w:t>
            </w:r>
          </w:p>
        </w:tc>
        <w:tc>
          <w:tcPr>
            <w:tcW w:w="2237" w:type="dxa"/>
            <w:gridSpan w:val="2"/>
            <w:tcBorders>
              <w:top w:val="single" w:sz="4" w:space="0" w:color="auto"/>
              <w:left w:val="nil"/>
              <w:bottom w:val="single" w:sz="4" w:space="0" w:color="auto"/>
              <w:right w:val="single" w:sz="4" w:space="0" w:color="auto"/>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年度资金总额：</w:t>
            </w:r>
          </w:p>
        </w:tc>
        <w:tc>
          <w:tcPr>
            <w:tcW w:w="2164" w:type="dxa"/>
            <w:gridSpan w:val="2"/>
            <w:tcBorders>
              <w:top w:val="nil"/>
              <w:left w:val="nil"/>
              <w:bottom w:val="single" w:sz="4" w:space="0" w:color="auto"/>
              <w:right w:val="single" w:sz="4" w:space="0" w:color="auto"/>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0.86</w:t>
            </w:r>
          </w:p>
        </w:tc>
        <w:tc>
          <w:tcPr>
            <w:tcW w:w="1810" w:type="dxa"/>
            <w:gridSpan w:val="3"/>
            <w:tcBorders>
              <w:top w:val="single" w:sz="4" w:space="0" w:color="auto"/>
              <w:left w:val="nil"/>
              <w:bottom w:val="single" w:sz="4" w:space="0" w:color="auto"/>
              <w:right w:val="single" w:sz="4" w:space="0" w:color="auto"/>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其中：财政拨款</w:t>
            </w:r>
          </w:p>
        </w:tc>
        <w:tc>
          <w:tcPr>
            <w:tcW w:w="1925" w:type="dxa"/>
            <w:gridSpan w:val="2"/>
            <w:tcBorders>
              <w:top w:val="nil"/>
              <w:left w:val="nil"/>
              <w:bottom w:val="single" w:sz="4" w:space="0" w:color="auto"/>
              <w:right w:val="single" w:sz="4" w:space="0" w:color="auto"/>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0.86</w:t>
            </w:r>
          </w:p>
        </w:tc>
        <w:tc>
          <w:tcPr>
            <w:tcW w:w="1381" w:type="dxa"/>
            <w:gridSpan w:val="2"/>
            <w:tcBorders>
              <w:top w:val="single" w:sz="4" w:space="0" w:color="auto"/>
              <w:left w:val="nil"/>
              <w:bottom w:val="single" w:sz="4" w:space="0" w:color="auto"/>
              <w:right w:val="single" w:sz="4" w:space="0" w:color="auto"/>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其他资金</w:t>
            </w:r>
          </w:p>
        </w:tc>
        <w:tc>
          <w:tcPr>
            <w:tcW w:w="2641" w:type="dxa"/>
            <w:gridSpan w:val="3"/>
            <w:tcBorders>
              <w:top w:val="single" w:sz="4" w:space="0" w:color="auto"/>
              <w:left w:val="nil"/>
              <w:bottom w:val="single" w:sz="4" w:space="0" w:color="auto"/>
              <w:right w:val="single" w:sz="4" w:space="0" w:color="auto"/>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 xml:space="preserve">　</w:t>
            </w:r>
            <w:r>
              <w:rPr>
                <w:rFonts w:ascii="宋体" w:cs="宋体"/>
                <w:kern w:val="0"/>
                <w:sz w:val="18"/>
                <w:szCs w:val="18"/>
              </w:rPr>
              <w:t>0</w:t>
            </w:r>
          </w:p>
        </w:tc>
      </w:tr>
      <w:tr w:rsidR="001F1231">
        <w:trPr>
          <w:trHeight w:val="401"/>
        </w:trPr>
        <w:tc>
          <w:tcPr>
            <w:tcW w:w="1815" w:type="dxa"/>
            <w:tcBorders>
              <w:top w:val="nil"/>
              <w:left w:val="single" w:sz="4" w:space="0" w:color="000000"/>
              <w:bottom w:val="single" w:sz="4" w:space="0" w:color="000000"/>
              <w:right w:val="single" w:sz="4" w:space="0" w:color="000000"/>
            </w:tcBorders>
            <w:vAlign w:val="center"/>
          </w:tcPr>
          <w:p w:rsidR="001F1231" w:rsidRDefault="00B42B69">
            <w:pPr>
              <w:widowControl/>
              <w:jc w:val="center"/>
              <w:rPr>
                <w:rFonts w:ascii="宋体" w:cs="宋体"/>
                <w:b/>
                <w:bCs/>
                <w:kern w:val="0"/>
                <w:sz w:val="18"/>
                <w:szCs w:val="18"/>
              </w:rPr>
            </w:pPr>
            <w:r>
              <w:rPr>
                <w:rFonts w:ascii="宋体" w:hAnsi="宋体" w:cs="宋体" w:hint="eastAsia"/>
                <w:b/>
                <w:bCs/>
                <w:kern w:val="0"/>
                <w:sz w:val="18"/>
                <w:szCs w:val="18"/>
              </w:rPr>
              <w:t>项目总体目标</w:t>
            </w:r>
          </w:p>
        </w:tc>
        <w:tc>
          <w:tcPr>
            <w:tcW w:w="12158" w:type="dxa"/>
            <w:gridSpan w:val="14"/>
            <w:tcBorders>
              <w:top w:val="nil"/>
              <w:left w:val="nil"/>
              <w:bottom w:val="single" w:sz="4" w:space="0" w:color="000000"/>
              <w:right w:val="single" w:sz="4" w:space="0" w:color="000000"/>
            </w:tcBorders>
          </w:tcPr>
          <w:p w:rsidR="001F1231" w:rsidRDefault="00B42B69">
            <w:pPr>
              <w:widowControl/>
              <w:jc w:val="left"/>
              <w:rPr>
                <w:rFonts w:asci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20"/>
                <w:szCs w:val="20"/>
              </w:rPr>
              <w:t>充实基层力量，提高基层为民服务质量。</w:t>
            </w:r>
          </w:p>
        </w:tc>
      </w:tr>
      <w:tr w:rsidR="001F1231">
        <w:trPr>
          <w:trHeight w:val="271"/>
        </w:trPr>
        <w:tc>
          <w:tcPr>
            <w:tcW w:w="1815" w:type="dxa"/>
            <w:tcBorders>
              <w:top w:val="nil"/>
              <w:left w:val="single" w:sz="4" w:space="0" w:color="000000"/>
              <w:bottom w:val="single" w:sz="4" w:space="0" w:color="000000"/>
              <w:right w:val="single" w:sz="4" w:space="0" w:color="000000"/>
            </w:tcBorders>
            <w:vAlign w:val="center"/>
          </w:tcPr>
          <w:p w:rsidR="001F1231" w:rsidRDefault="00B42B69">
            <w:pPr>
              <w:widowControl/>
              <w:jc w:val="center"/>
              <w:rPr>
                <w:rFonts w:ascii="宋体" w:cs="宋体"/>
                <w:b/>
                <w:bCs/>
                <w:kern w:val="0"/>
                <w:sz w:val="18"/>
                <w:szCs w:val="18"/>
              </w:rPr>
            </w:pPr>
            <w:r>
              <w:rPr>
                <w:rFonts w:ascii="宋体" w:hAnsi="宋体" w:cs="宋体" w:hint="eastAsia"/>
                <w:b/>
                <w:bCs/>
                <w:kern w:val="0"/>
                <w:sz w:val="18"/>
                <w:szCs w:val="18"/>
              </w:rPr>
              <w:t>一级指标</w:t>
            </w:r>
          </w:p>
        </w:tc>
        <w:tc>
          <w:tcPr>
            <w:tcW w:w="1800" w:type="dxa"/>
            <w:tcBorders>
              <w:top w:val="nil"/>
              <w:left w:val="nil"/>
              <w:bottom w:val="single" w:sz="4" w:space="0" w:color="000000"/>
              <w:right w:val="single" w:sz="4" w:space="0" w:color="000000"/>
            </w:tcBorders>
            <w:vAlign w:val="center"/>
          </w:tcPr>
          <w:p w:rsidR="001F1231" w:rsidRDefault="00B42B69">
            <w:pPr>
              <w:widowControl/>
              <w:jc w:val="center"/>
              <w:rPr>
                <w:rFonts w:ascii="宋体" w:cs="宋体"/>
                <w:b/>
                <w:bCs/>
                <w:kern w:val="0"/>
                <w:sz w:val="18"/>
                <w:szCs w:val="18"/>
              </w:rPr>
            </w:pPr>
            <w:r>
              <w:rPr>
                <w:rFonts w:ascii="宋体" w:hAnsi="宋体" w:cs="宋体" w:hint="eastAsia"/>
                <w:b/>
                <w:bCs/>
                <w:kern w:val="0"/>
                <w:sz w:val="18"/>
                <w:szCs w:val="18"/>
              </w:rPr>
              <w:t>二级指标</w:t>
            </w: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jc w:val="center"/>
              <w:rPr>
                <w:rFonts w:ascii="宋体" w:cs="宋体"/>
                <w:b/>
                <w:bCs/>
                <w:kern w:val="0"/>
                <w:sz w:val="18"/>
                <w:szCs w:val="18"/>
              </w:rPr>
            </w:pPr>
            <w:r>
              <w:rPr>
                <w:rFonts w:ascii="宋体" w:hAnsi="宋体" w:cs="宋体" w:hint="eastAsia"/>
                <w:b/>
                <w:bCs/>
                <w:kern w:val="0"/>
                <w:sz w:val="18"/>
                <w:szCs w:val="18"/>
              </w:rPr>
              <w:t>三级指标</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jc w:val="center"/>
              <w:rPr>
                <w:rFonts w:ascii="宋体" w:cs="宋体"/>
                <w:b/>
                <w:bCs/>
                <w:kern w:val="0"/>
                <w:sz w:val="18"/>
                <w:szCs w:val="18"/>
              </w:rPr>
            </w:pPr>
            <w:r>
              <w:rPr>
                <w:rFonts w:ascii="宋体" w:hAnsi="宋体" w:cs="宋体" w:hint="eastAsia"/>
                <w:b/>
                <w:bCs/>
                <w:kern w:val="0"/>
                <w:sz w:val="18"/>
                <w:szCs w:val="18"/>
              </w:rPr>
              <w:t>指标值（包含数字及文字描述）</w:t>
            </w:r>
          </w:p>
        </w:tc>
      </w:tr>
      <w:tr w:rsidR="001F1231">
        <w:trPr>
          <w:trHeight w:val="271"/>
        </w:trPr>
        <w:tc>
          <w:tcPr>
            <w:tcW w:w="1815" w:type="dxa"/>
            <w:vMerge w:val="restart"/>
            <w:tcBorders>
              <w:top w:val="nil"/>
              <w:left w:val="single" w:sz="4" w:space="0" w:color="000000"/>
              <w:bottom w:val="single" w:sz="4" w:space="0" w:color="000000"/>
              <w:right w:val="single" w:sz="4" w:space="0" w:color="000000"/>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项目完成指标</w:t>
            </w:r>
          </w:p>
        </w:tc>
        <w:tc>
          <w:tcPr>
            <w:tcW w:w="1800" w:type="dxa"/>
            <w:vMerge w:val="restart"/>
            <w:tcBorders>
              <w:top w:val="nil"/>
              <w:left w:val="single" w:sz="4" w:space="0" w:color="000000"/>
              <w:bottom w:val="single" w:sz="4" w:space="0" w:color="000000"/>
              <w:right w:val="single" w:sz="4" w:space="0" w:color="000000"/>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成本指标</w:t>
            </w: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jc w:val="center"/>
              <w:rPr>
                <w:rFonts w:ascii="宋体" w:cs="宋体"/>
                <w:kern w:val="0"/>
                <w:sz w:val="18"/>
                <w:szCs w:val="18"/>
              </w:rPr>
            </w:pPr>
            <w:r>
              <w:rPr>
                <w:rFonts w:ascii="宋体" w:cs="宋体" w:hint="eastAsia"/>
                <w:kern w:val="0"/>
                <w:sz w:val="18"/>
                <w:szCs w:val="18"/>
              </w:rPr>
              <w:t>工作经费标准2866元/人/年</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jc w:val="center"/>
              <w:rPr>
                <w:rFonts w:ascii="宋体" w:cs="宋体"/>
                <w:kern w:val="0"/>
                <w:sz w:val="18"/>
                <w:szCs w:val="18"/>
              </w:rPr>
            </w:pPr>
            <w:r>
              <w:rPr>
                <w:rFonts w:ascii="宋体" w:cs="宋体" w:hint="eastAsia"/>
                <w:kern w:val="0"/>
                <w:sz w:val="18"/>
                <w:szCs w:val="18"/>
              </w:rPr>
              <w:t>工作经费标准2866元/人/年</w:t>
            </w:r>
          </w:p>
        </w:tc>
      </w:tr>
      <w:tr w:rsidR="001F1231">
        <w:trPr>
          <w:trHeight w:val="271"/>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全年共需经费0.86万元。</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全年共需经费0.86万元。</w:t>
            </w:r>
          </w:p>
        </w:tc>
      </w:tr>
      <w:tr w:rsidR="001F1231">
        <w:trPr>
          <w:trHeight w:val="271"/>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vMerge w:val="restart"/>
            <w:tcBorders>
              <w:top w:val="nil"/>
              <w:left w:val="single" w:sz="4" w:space="0" w:color="000000"/>
              <w:bottom w:val="single" w:sz="4" w:space="0" w:color="000000"/>
              <w:right w:val="single" w:sz="4" w:space="0" w:color="000000"/>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时效指标</w:t>
            </w: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cs="宋体"/>
                <w:kern w:val="0"/>
                <w:sz w:val="18"/>
                <w:szCs w:val="18"/>
              </w:rPr>
            </w:pPr>
            <w:r>
              <w:rPr>
                <w:rFonts w:ascii="宋体" w:hAnsi="宋体" w:cs="宋体" w:hint="eastAsia"/>
                <w:kern w:val="0"/>
                <w:sz w:val="18"/>
                <w:szCs w:val="18"/>
              </w:rPr>
              <w:t xml:space="preserve">　</w:t>
            </w:r>
            <w:r>
              <w:rPr>
                <w:rFonts w:ascii="宋体" w:hAnsi="宋体" w:cs="宋体"/>
                <w:kern w:val="0"/>
                <w:sz w:val="18"/>
                <w:szCs w:val="18"/>
              </w:rPr>
              <w:t>2019</w:t>
            </w:r>
            <w:r>
              <w:rPr>
                <w:rFonts w:ascii="宋体" w:hAnsi="宋体" w:cs="宋体" w:hint="eastAsia"/>
                <w:kern w:val="0"/>
                <w:sz w:val="18"/>
                <w:szCs w:val="18"/>
              </w:rPr>
              <w:t>年</w:t>
            </w:r>
            <w:r>
              <w:rPr>
                <w:rFonts w:ascii="宋体" w:hAnsi="宋体" w:cs="宋体"/>
                <w:kern w:val="0"/>
                <w:sz w:val="18"/>
                <w:szCs w:val="18"/>
              </w:rPr>
              <w:t>12</w:t>
            </w:r>
            <w:r>
              <w:rPr>
                <w:rFonts w:ascii="宋体" w:hAnsi="宋体" w:cs="宋体" w:hint="eastAsia"/>
                <w:kern w:val="0"/>
                <w:sz w:val="18"/>
                <w:szCs w:val="18"/>
              </w:rPr>
              <w:t>月全部完成</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cs="宋体"/>
                <w:kern w:val="0"/>
                <w:sz w:val="18"/>
                <w:szCs w:val="18"/>
              </w:rPr>
            </w:pPr>
            <w:r>
              <w:rPr>
                <w:rFonts w:ascii="宋体" w:hAnsi="宋体" w:cs="宋体" w:hint="eastAsia"/>
                <w:kern w:val="0"/>
                <w:sz w:val="18"/>
                <w:szCs w:val="18"/>
              </w:rPr>
              <w:t xml:space="preserve">　</w:t>
            </w:r>
            <w:r>
              <w:rPr>
                <w:rFonts w:ascii="宋体" w:hAnsi="宋体" w:cs="宋体"/>
                <w:kern w:val="0"/>
                <w:sz w:val="18"/>
                <w:szCs w:val="18"/>
              </w:rPr>
              <w:t>2019</w:t>
            </w:r>
            <w:r>
              <w:rPr>
                <w:rFonts w:ascii="宋体" w:hAnsi="宋体" w:cs="宋体" w:hint="eastAsia"/>
                <w:kern w:val="0"/>
                <w:sz w:val="18"/>
                <w:szCs w:val="18"/>
              </w:rPr>
              <w:t>年</w:t>
            </w:r>
            <w:r>
              <w:rPr>
                <w:rFonts w:ascii="宋体" w:hAnsi="宋体" w:cs="宋体"/>
                <w:kern w:val="0"/>
                <w:sz w:val="18"/>
                <w:szCs w:val="18"/>
              </w:rPr>
              <w:t>12</w:t>
            </w:r>
            <w:r>
              <w:rPr>
                <w:rFonts w:ascii="宋体" w:hAnsi="宋体" w:cs="宋体" w:hint="eastAsia"/>
                <w:kern w:val="0"/>
                <w:sz w:val="18"/>
                <w:szCs w:val="18"/>
              </w:rPr>
              <w:t>月全部完成</w:t>
            </w:r>
          </w:p>
        </w:tc>
      </w:tr>
      <w:tr w:rsidR="001F1231">
        <w:trPr>
          <w:trHeight w:val="271"/>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cs="宋体"/>
                <w:kern w:val="0"/>
                <w:sz w:val="18"/>
                <w:szCs w:val="18"/>
              </w:rPr>
            </w:pPr>
            <w:r>
              <w:rPr>
                <w:rFonts w:ascii="宋体" w:hAnsi="宋体" w:cs="宋体" w:hint="eastAsia"/>
                <w:kern w:val="0"/>
                <w:sz w:val="18"/>
                <w:szCs w:val="18"/>
              </w:rPr>
              <w:t xml:space="preserve">　</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r>
      <w:tr w:rsidR="001F1231">
        <w:trPr>
          <w:trHeight w:val="271"/>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vMerge w:val="restart"/>
            <w:tcBorders>
              <w:top w:val="nil"/>
              <w:left w:val="single" w:sz="4" w:space="0" w:color="000000"/>
              <w:bottom w:val="single" w:sz="4" w:space="0" w:color="000000"/>
              <w:right w:val="single" w:sz="4" w:space="0" w:color="000000"/>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数量指标</w:t>
            </w: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 xml:space="preserve">　乡机关3名公岗</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 xml:space="preserve">　乡机关3名公岗</w:t>
            </w:r>
          </w:p>
        </w:tc>
      </w:tr>
      <w:tr w:rsidR="001F1231">
        <w:trPr>
          <w:trHeight w:val="271"/>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ind w:firstLineChars="100" w:firstLine="180"/>
              <w:jc w:val="left"/>
              <w:rPr>
                <w:rFonts w:ascii="宋体" w:hAnsi="宋体" w:cs="宋体"/>
                <w:kern w:val="0"/>
                <w:sz w:val="18"/>
                <w:szCs w:val="18"/>
              </w:rPr>
            </w:pPr>
            <w:r>
              <w:rPr>
                <w:rFonts w:ascii="宋体" w:hAnsi="宋体" w:cs="宋体" w:hint="eastAsia"/>
                <w:kern w:val="0"/>
                <w:sz w:val="18"/>
                <w:szCs w:val="18"/>
              </w:rPr>
              <w:t>全年办公经费0.86万元</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ind w:firstLineChars="100" w:firstLine="180"/>
              <w:jc w:val="left"/>
              <w:rPr>
                <w:rFonts w:ascii="宋体" w:hAnsi="宋体" w:cs="宋体"/>
                <w:kern w:val="0"/>
                <w:sz w:val="18"/>
                <w:szCs w:val="18"/>
              </w:rPr>
            </w:pPr>
            <w:r>
              <w:rPr>
                <w:rFonts w:ascii="宋体" w:hAnsi="宋体" w:cs="宋体" w:hint="eastAsia"/>
                <w:kern w:val="0"/>
                <w:sz w:val="18"/>
                <w:szCs w:val="18"/>
              </w:rPr>
              <w:t>全年办公经费0.86万元</w:t>
            </w:r>
          </w:p>
        </w:tc>
      </w:tr>
      <w:tr w:rsidR="001F1231">
        <w:trPr>
          <w:trHeight w:val="271"/>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vMerge w:val="restart"/>
            <w:tcBorders>
              <w:top w:val="nil"/>
              <w:left w:val="single" w:sz="4" w:space="0" w:color="000000"/>
              <w:bottom w:val="single" w:sz="4" w:space="0" w:color="000000"/>
              <w:right w:val="single" w:sz="4" w:space="0" w:color="000000"/>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质量指标</w:t>
            </w: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ind w:firstLineChars="100" w:firstLine="180"/>
              <w:jc w:val="left"/>
              <w:rPr>
                <w:rFonts w:ascii="宋体" w:hAnsi="宋体" w:cs="宋体"/>
                <w:kern w:val="0"/>
                <w:sz w:val="18"/>
                <w:szCs w:val="18"/>
              </w:rPr>
            </w:pPr>
            <w:r>
              <w:rPr>
                <w:rFonts w:ascii="宋体" w:hAnsi="宋体" w:cs="宋体" w:hint="eastAsia"/>
                <w:kern w:val="0"/>
                <w:sz w:val="18"/>
                <w:szCs w:val="18"/>
              </w:rPr>
              <w:t>按程序审批报销</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ind w:firstLineChars="100" w:firstLine="180"/>
              <w:jc w:val="left"/>
              <w:rPr>
                <w:rFonts w:ascii="宋体" w:hAnsi="宋体" w:cs="宋体"/>
                <w:kern w:val="0"/>
                <w:sz w:val="18"/>
                <w:szCs w:val="18"/>
              </w:rPr>
            </w:pPr>
            <w:r>
              <w:rPr>
                <w:rFonts w:ascii="宋体" w:hAnsi="宋体" w:cs="宋体" w:hint="eastAsia"/>
                <w:kern w:val="0"/>
                <w:sz w:val="18"/>
                <w:szCs w:val="18"/>
              </w:rPr>
              <w:t>按程序审批报销</w:t>
            </w:r>
          </w:p>
        </w:tc>
      </w:tr>
      <w:tr w:rsidR="001F1231">
        <w:trPr>
          <w:trHeight w:val="271"/>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 xml:space="preserve">　按规定计划购买</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 xml:space="preserve">　按规定计划购买</w:t>
            </w:r>
          </w:p>
        </w:tc>
      </w:tr>
      <w:tr w:rsidR="001F1231">
        <w:trPr>
          <w:trHeight w:val="283"/>
        </w:trPr>
        <w:tc>
          <w:tcPr>
            <w:tcW w:w="1815" w:type="dxa"/>
            <w:vMerge w:val="restart"/>
            <w:tcBorders>
              <w:top w:val="nil"/>
              <w:left w:val="single" w:sz="4" w:space="0" w:color="000000"/>
              <w:bottom w:val="single" w:sz="4" w:space="0" w:color="000000"/>
              <w:right w:val="single" w:sz="4" w:space="0" w:color="000000"/>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项目效益指标</w:t>
            </w:r>
          </w:p>
        </w:tc>
        <w:tc>
          <w:tcPr>
            <w:tcW w:w="1800" w:type="dxa"/>
            <w:vMerge w:val="restart"/>
            <w:tcBorders>
              <w:top w:val="nil"/>
              <w:left w:val="single" w:sz="4" w:space="0" w:color="000000"/>
              <w:bottom w:val="single" w:sz="4" w:space="0" w:color="000000"/>
              <w:right w:val="single" w:sz="4" w:space="0" w:color="000000"/>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经济效益指标</w:t>
            </w: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 xml:space="preserve">　提高为民服务质量</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 xml:space="preserve">　提高为民服务质量</w:t>
            </w:r>
          </w:p>
        </w:tc>
      </w:tr>
      <w:tr w:rsidR="001F1231">
        <w:trPr>
          <w:trHeight w:val="283"/>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提高工作效率</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提高工作效率</w:t>
            </w:r>
          </w:p>
        </w:tc>
      </w:tr>
      <w:tr w:rsidR="001F1231">
        <w:trPr>
          <w:trHeight w:val="283"/>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vMerge w:val="restart"/>
            <w:tcBorders>
              <w:top w:val="nil"/>
              <w:left w:val="single" w:sz="4" w:space="0" w:color="000000"/>
              <w:bottom w:val="single" w:sz="4" w:space="0" w:color="000000"/>
              <w:right w:val="single" w:sz="4" w:space="0" w:color="000000"/>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可持续影响指标</w:t>
            </w: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ind w:firstLineChars="100" w:firstLine="180"/>
              <w:jc w:val="left"/>
              <w:rPr>
                <w:rFonts w:ascii="宋体" w:hAnsi="宋体" w:cs="宋体"/>
                <w:kern w:val="0"/>
                <w:sz w:val="18"/>
                <w:szCs w:val="18"/>
              </w:rPr>
            </w:pPr>
            <w:r>
              <w:rPr>
                <w:rFonts w:ascii="宋体" w:hAnsi="宋体" w:cs="宋体" w:hint="eastAsia"/>
                <w:kern w:val="0"/>
                <w:sz w:val="18"/>
                <w:szCs w:val="18"/>
              </w:rPr>
              <w:t>组织机构</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ind w:firstLineChars="100" w:firstLine="180"/>
              <w:jc w:val="left"/>
              <w:rPr>
                <w:rFonts w:ascii="宋体" w:hAnsi="宋体" w:cs="宋体"/>
                <w:kern w:val="0"/>
                <w:sz w:val="18"/>
                <w:szCs w:val="18"/>
              </w:rPr>
            </w:pPr>
            <w:r>
              <w:rPr>
                <w:rFonts w:ascii="宋体" w:hAnsi="宋体" w:cs="宋体" w:hint="eastAsia"/>
                <w:kern w:val="0"/>
                <w:sz w:val="18"/>
                <w:szCs w:val="18"/>
              </w:rPr>
              <w:t>组织机构</w:t>
            </w:r>
          </w:p>
        </w:tc>
      </w:tr>
      <w:tr w:rsidR="001F1231">
        <w:trPr>
          <w:trHeight w:val="283"/>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ind w:firstLineChars="100" w:firstLine="180"/>
              <w:jc w:val="left"/>
              <w:rPr>
                <w:rFonts w:ascii="宋体" w:hAnsi="宋体" w:cs="宋体"/>
                <w:kern w:val="0"/>
                <w:sz w:val="18"/>
                <w:szCs w:val="18"/>
              </w:rPr>
            </w:pPr>
            <w:r>
              <w:rPr>
                <w:rFonts w:ascii="宋体" w:hAnsi="宋体" w:cs="宋体" w:hint="eastAsia"/>
                <w:kern w:val="0"/>
                <w:sz w:val="18"/>
                <w:szCs w:val="18"/>
              </w:rPr>
              <w:t>管理制度、项目持续发挥的期限</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ind w:firstLineChars="100" w:firstLine="180"/>
              <w:jc w:val="left"/>
              <w:rPr>
                <w:rFonts w:ascii="宋体" w:hAnsi="宋体" w:cs="宋体"/>
                <w:kern w:val="0"/>
                <w:sz w:val="18"/>
                <w:szCs w:val="18"/>
              </w:rPr>
            </w:pPr>
            <w:r>
              <w:rPr>
                <w:rFonts w:ascii="宋体" w:hAnsi="宋体" w:cs="宋体" w:hint="eastAsia"/>
                <w:kern w:val="0"/>
                <w:sz w:val="18"/>
                <w:szCs w:val="18"/>
              </w:rPr>
              <w:t>管理制度、项目持续发挥的期限</w:t>
            </w:r>
          </w:p>
        </w:tc>
      </w:tr>
      <w:tr w:rsidR="001F1231">
        <w:trPr>
          <w:trHeight w:val="283"/>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vMerge w:val="restart"/>
            <w:tcBorders>
              <w:top w:val="nil"/>
              <w:left w:val="single" w:sz="4" w:space="0" w:color="000000"/>
              <w:bottom w:val="single" w:sz="4" w:space="0" w:color="000000"/>
              <w:right w:val="single" w:sz="4" w:space="0" w:color="000000"/>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社会效益指标</w:t>
            </w: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 xml:space="preserve">　提高服务质量，得到社会好评</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 xml:space="preserve">　提高服务质量，得到社会好评</w:t>
            </w:r>
          </w:p>
        </w:tc>
      </w:tr>
      <w:tr w:rsidR="001F1231">
        <w:trPr>
          <w:trHeight w:val="283"/>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 xml:space="preserve">　得到各村村民好评及辖区单位好评</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 xml:space="preserve">　得到各村村民好评及辖区单位好评</w:t>
            </w:r>
          </w:p>
        </w:tc>
      </w:tr>
      <w:tr w:rsidR="001F1231">
        <w:trPr>
          <w:trHeight w:val="283"/>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vMerge w:val="restart"/>
            <w:tcBorders>
              <w:top w:val="nil"/>
              <w:left w:val="single" w:sz="4" w:space="0" w:color="000000"/>
              <w:bottom w:val="single" w:sz="4" w:space="0" w:color="000000"/>
              <w:right w:val="single" w:sz="4" w:space="0" w:color="000000"/>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生态效益指标</w:t>
            </w: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ind w:firstLineChars="100" w:firstLine="180"/>
              <w:jc w:val="left"/>
              <w:rPr>
                <w:rFonts w:ascii="宋体" w:hAnsi="宋体" w:cs="宋体"/>
                <w:kern w:val="0"/>
                <w:sz w:val="18"/>
                <w:szCs w:val="18"/>
              </w:rPr>
            </w:pPr>
            <w:r>
              <w:rPr>
                <w:rFonts w:ascii="宋体" w:hAnsi="宋体" w:cs="宋体" w:hint="eastAsia"/>
                <w:kern w:val="0"/>
                <w:sz w:val="18"/>
                <w:szCs w:val="18"/>
              </w:rPr>
              <w:t>提高为民服务质量</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ind w:firstLineChars="100" w:firstLine="180"/>
              <w:jc w:val="left"/>
              <w:rPr>
                <w:rFonts w:ascii="宋体" w:hAnsi="宋体" w:cs="宋体"/>
                <w:kern w:val="0"/>
                <w:sz w:val="18"/>
                <w:szCs w:val="18"/>
              </w:rPr>
            </w:pPr>
            <w:r>
              <w:rPr>
                <w:rFonts w:ascii="宋体" w:hAnsi="宋体" w:cs="宋体" w:hint="eastAsia"/>
                <w:kern w:val="0"/>
                <w:sz w:val="18"/>
                <w:szCs w:val="18"/>
              </w:rPr>
              <w:t>提高为民服务质量</w:t>
            </w:r>
          </w:p>
        </w:tc>
      </w:tr>
      <w:tr w:rsidR="001F1231">
        <w:trPr>
          <w:trHeight w:val="283"/>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 xml:space="preserve">　维护大局，拉动经济</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 xml:space="preserve">　维护大局，拉动经济</w:t>
            </w:r>
          </w:p>
        </w:tc>
      </w:tr>
      <w:tr w:rsidR="001F1231">
        <w:trPr>
          <w:trHeight w:val="271"/>
        </w:trPr>
        <w:tc>
          <w:tcPr>
            <w:tcW w:w="1815" w:type="dxa"/>
            <w:vMerge w:val="restart"/>
            <w:tcBorders>
              <w:top w:val="nil"/>
              <w:left w:val="single" w:sz="4" w:space="0" w:color="000000"/>
              <w:bottom w:val="single" w:sz="4" w:space="0" w:color="000000"/>
              <w:right w:val="single" w:sz="4" w:space="0" w:color="000000"/>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满意度指标</w:t>
            </w:r>
          </w:p>
        </w:tc>
        <w:tc>
          <w:tcPr>
            <w:tcW w:w="1800" w:type="dxa"/>
            <w:vMerge w:val="restart"/>
            <w:tcBorders>
              <w:top w:val="nil"/>
              <w:left w:val="single" w:sz="4" w:space="0" w:color="000000"/>
              <w:bottom w:val="single" w:sz="4" w:space="0" w:color="000000"/>
              <w:right w:val="single" w:sz="4" w:space="0" w:color="000000"/>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满意度指标</w:t>
            </w: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rPr>
                <w:rFonts w:ascii="宋体" w:hAnsi="宋体" w:cs="宋体"/>
                <w:kern w:val="0"/>
                <w:sz w:val="18"/>
                <w:szCs w:val="18"/>
              </w:rPr>
            </w:pPr>
            <w:r>
              <w:rPr>
                <w:rFonts w:ascii="宋体" w:hAnsi="宋体" w:cs="宋体" w:hint="eastAsia"/>
                <w:kern w:val="0"/>
                <w:sz w:val="18"/>
                <w:szCs w:val="18"/>
              </w:rPr>
              <w:t>群众满意度达到</w:t>
            </w:r>
            <w:r>
              <w:rPr>
                <w:rFonts w:ascii="宋体" w:hAnsi="宋体" w:cs="宋体"/>
                <w:kern w:val="0"/>
                <w:sz w:val="18"/>
                <w:szCs w:val="18"/>
              </w:rPr>
              <w:t>95%</w:t>
            </w:r>
            <w:r>
              <w:rPr>
                <w:rFonts w:ascii="宋体" w:hAnsi="宋体" w:cs="宋体" w:hint="eastAsia"/>
                <w:kern w:val="0"/>
                <w:sz w:val="18"/>
                <w:szCs w:val="18"/>
              </w:rPr>
              <w:t>、4个行政村满意度</w:t>
            </w:r>
            <w:r>
              <w:rPr>
                <w:rFonts w:ascii="宋体" w:hAnsi="宋体" w:cs="宋体"/>
                <w:kern w:val="0"/>
                <w:sz w:val="18"/>
                <w:szCs w:val="18"/>
              </w:rPr>
              <w:t>98%</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rPr>
                <w:rFonts w:ascii="宋体" w:hAnsi="宋体" w:cs="宋体"/>
                <w:kern w:val="0"/>
                <w:sz w:val="18"/>
                <w:szCs w:val="18"/>
              </w:rPr>
            </w:pPr>
            <w:r>
              <w:rPr>
                <w:rFonts w:ascii="宋体" w:hAnsi="宋体" w:cs="宋体" w:hint="eastAsia"/>
                <w:kern w:val="0"/>
                <w:sz w:val="18"/>
                <w:szCs w:val="18"/>
              </w:rPr>
              <w:t>群众满意度达到</w:t>
            </w:r>
            <w:r>
              <w:rPr>
                <w:rFonts w:ascii="宋体" w:hAnsi="宋体" w:cs="宋体"/>
                <w:kern w:val="0"/>
                <w:sz w:val="18"/>
                <w:szCs w:val="18"/>
              </w:rPr>
              <w:t>95%</w:t>
            </w:r>
            <w:r>
              <w:rPr>
                <w:rFonts w:ascii="宋体" w:hAnsi="宋体" w:cs="宋体" w:hint="eastAsia"/>
                <w:kern w:val="0"/>
                <w:sz w:val="18"/>
                <w:szCs w:val="18"/>
              </w:rPr>
              <w:t>、4个行政村满意度</w:t>
            </w:r>
            <w:r>
              <w:rPr>
                <w:rFonts w:ascii="宋体" w:hAnsi="宋体" w:cs="宋体"/>
                <w:kern w:val="0"/>
                <w:sz w:val="18"/>
                <w:szCs w:val="18"/>
              </w:rPr>
              <w:t>98%</w:t>
            </w:r>
          </w:p>
        </w:tc>
      </w:tr>
      <w:tr w:rsidR="001F1231">
        <w:trPr>
          <w:trHeight w:val="271"/>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rPr>
                <w:rFonts w:ascii="宋体" w:hAnsi="宋体" w:cs="宋体"/>
                <w:kern w:val="0"/>
                <w:sz w:val="18"/>
                <w:szCs w:val="18"/>
              </w:rPr>
            </w:pPr>
            <w:r>
              <w:rPr>
                <w:rFonts w:ascii="宋体" w:hAnsi="宋体" w:cs="宋体" w:hint="eastAsia"/>
                <w:kern w:val="0"/>
                <w:sz w:val="18"/>
                <w:szCs w:val="18"/>
              </w:rPr>
              <w:t>辖区单位满意度达到</w:t>
            </w:r>
            <w:r>
              <w:rPr>
                <w:rFonts w:ascii="宋体" w:hAnsi="宋体" w:cs="宋体"/>
                <w:kern w:val="0"/>
                <w:sz w:val="18"/>
                <w:szCs w:val="18"/>
              </w:rPr>
              <w:t>100%</w:t>
            </w:r>
            <w:r>
              <w:rPr>
                <w:rFonts w:ascii="宋体" w:hAnsi="宋体" w:cs="宋体" w:hint="eastAsia"/>
                <w:kern w:val="0"/>
                <w:sz w:val="18"/>
                <w:szCs w:val="18"/>
              </w:rPr>
              <w:t xml:space="preserve">　</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rPr>
                <w:rFonts w:ascii="宋体" w:hAnsi="宋体" w:cs="宋体"/>
                <w:kern w:val="0"/>
                <w:sz w:val="18"/>
                <w:szCs w:val="18"/>
              </w:rPr>
            </w:pPr>
            <w:r>
              <w:rPr>
                <w:rFonts w:ascii="宋体" w:hAnsi="宋体" w:cs="宋体" w:hint="eastAsia"/>
                <w:kern w:val="0"/>
                <w:sz w:val="18"/>
                <w:szCs w:val="18"/>
              </w:rPr>
              <w:t>、辖区单位满意度达到</w:t>
            </w:r>
            <w:r>
              <w:rPr>
                <w:rFonts w:ascii="宋体" w:hAnsi="宋体" w:cs="宋体"/>
                <w:kern w:val="0"/>
                <w:sz w:val="18"/>
                <w:szCs w:val="18"/>
              </w:rPr>
              <w:t>100%</w:t>
            </w:r>
            <w:r>
              <w:rPr>
                <w:rFonts w:ascii="宋体" w:hAnsi="宋体" w:cs="宋体" w:hint="eastAsia"/>
                <w:kern w:val="0"/>
                <w:sz w:val="18"/>
                <w:szCs w:val="18"/>
              </w:rPr>
              <w:t xml:space="preserve">　</w:t>
            </w:r>
          </w:p>
        </w:tc>
      </w:tr>
    </w:tbl>
    <w:p w:rsidR="001F1231" w:rsidRDefault="001F1231">
      <w:pPr>
        <w:widowControl/>
        <w:spacing w:line="560" w:lineRule="exact"/>
        <w:jc w:val="left"/>
        <w:rPr>
          <w:rFonts w:ascii="楷体_GB2312" w:eastAsia="楷体_GB2312" w:hAnsi="宋体" w:cs="宋体"/>
          <w:b/>
          <w:kern w:val="0"/>
          <w:sz w:val="32"/>
          <w:szCs w:val="32"/>
        </w:rPr>
      </w:pPr>
    </w:p>
    <w:tbl>
      <w:tblPr>
        <w:tblW w:w="13973" w:type="dxa"/>
        <w:tblInd w:w="93" w:type="dxa"/>
        <w:tblLayout w:type="fixed"/>
        <w:tblLook w:val="04A0"/>
      </w:tblPr>
      <w:tblGrid>
        <w:gridCol w:w="1815"/>
        <w:gridCol w:w="1800"/>
        <w:gridCol w:w="437"/>
        <w:gridCol w:w="1664"/>
        <w:gridCol w:w="500"/>
        <w:gridCol w:w="1164"/>
        <w:gridCol w:w="323"/>
        <w:gridCol w:w="323"/>
        <w:gridCol w:w="1709"/>
        <w:gridCol w:w="216"/>
        <w:gridCol w:w="249"/>
        <w:gridCol w:w="1132"/>
        <w:gridCol w:w="2143"/>
        <w:gridCol w:w="249"/>
        <w:gridCol w:w="249"/>
      </w:tblGrid>
      <w:tr w:rsidR="001F1231">
        <w:trPr>
          <w:trHeight w:val="406"/>
        </w:trPr>
        <w:tc>
          <w:tcPr>
            <w:tcW w:w="13973" w:type="dxa"/>
            <w:gridSpan w:val="15"/>
            <w:tcBorders>
              <w:top w:val="nil"/>
              <w:left w:val="nil"/>
              <w:bottom w:val="nil"/>
              <w:right w:val="nil"/>
            </w:tcBorders>
            <w:vAlign w:val="bottom"/>
          </w:tcPr>
          <w:p w:rsidR="001F1231" w:rsidRDefault="00B42B69">
            <w:pPr>
              <w:widowControl/>
              <w:jc w:val="center"/>
              <w:outlineLvl w:val="1"/>
              <w:rPr>
                <w:rFonts w:ascii="宋体" w:cs="宋体"/>
                <w:b/>
                <w:bCs/>
                <w:kern w:val="0"/>
                <w:sz w:val="32"/>
                <w:szCs w:val="32"/>
              </w:rPr>
            </w:pPr>
            <w:r>
              <w:rPr>
                <w:rFonts w:ascii="仿宋_GB2312" w:eastAsia="仿宋_GB2312" w:hAnsi="宋体" w:hint="eastAsia"/>
                <w:b/>
                <w:kern w:val="0"/>
                <w:sz w:val="32"/>
                <w:szCs w:val="32"/>
              </w:rPr>
              <w:t>项目支出绩效目标表</w:t>
            </w:r>
          </w:p>
        </w:tc>
      </w:tr>
      <w:tr w:rsidR="001F1231">
        <w:trPr>
          <w:trHeight w:val="271"/>
        </w:trPr>
        <w:tc>
          <w:tcPr>
            <w:tcW w:w="1815" w:type="dxa"/>
            <w:tcBorders>
              <w:top w:val="nil"/>
              <w:left w:val="nil"/>
              <w:bottom w:val="nil"/>
              <w:right w:val="nil"/>
            </w:tcBorders>
            <w:vAlign w:val="bottom"/>
          </w:tcPr>
          <w:p w:rsidR="001F1231" w:rsidRDefault="001F1231">
            <w:pPr>
              <w:widowControl/>
              <w:jc w:val="left"/>
              <w:rPr>
                <w:rFonts w:ascii="宋体" w:cs="宋体"/>
                <w:color w:val="000000"/>
                <w:kern w:val="0"/>
                <w:sz w:val="22"/>
              </w:rPr>
            </w:pPr>
          </w:p>
        </w:tc>
        <w:tc>
          <w:tcPr>
            <w:tcW w:w="2237" w:type="dxa"/>
            <w:gridSpan w:val="2"/>
            <w:tcBorders>
              <w:top w:val="nil"/>
              <w:left w:val="nil"/>
              <w:bottom w:val="nil"/>
              <w:right w:val="nil"/>
            </w:tcBorders>
            <w:vAlign w:val="bottom"/>
          </w:tcPr>
          <w:p w:rsidR="001F1231" w:rsidRDefault="001F1231">
            <w:pPr>
              <w:widowControl/>
              <w:jc w:val="left"/>
              <w:rPr>
                <w:rFonts w:ascii="宋体" w:cs="宋体"/>
                <w:color w:val="000000"/>
                <w:kern w:val="0"/>
                <w:sz w:val="22"/>
              </w:rPr>
            </w:pPr>
          </w:p>
        </w:tc>
        <w:tc>
          <w:tcPr>
            <w:tcW w:w="1664" w:type="dxa"/>
            <w:tcBorders>
              <w:top w:val="nil"/>
              <w:left w:val="nil"/>
              <w:bottom w:val="nil"/>
              <w:right w:val="nil"/>
            </w:tcBorders>
            <w:vAlign w:val="bottom"/>
          </w:tcPr>
          <w:p w:rsidR="001F1231" w:rsidRDefault="001F1231">
            <w:pPr>
              <w:widowControl/>
              <w:jc w:val="left"/>
              <w:rPr>
                <w:rFonts w:ascii="宋体" w:cs="宋体"/>
                <w:color w:val="000000"/>
                <w:kern w:val="0"/>
                <w:sz w:val="22"/>
              </w:rPr>
            </w:pPr>
          </w:p>
        </w:tc>
        <w:tc>
          <w:tcPr>
            <w:tcW w:w="1664" w:type="dxa"/>
            <w:gridSpan w:val="2"/>
            <w:tcBorders>
              <w:top w:val="nil"/>
              <w:left w:val="nil"/>
              <w:bottom w:val="nil"/>
              <w:right w:val="nil"/>
            </w:tcBorders>
            <w:vAlign w:val="bottom"/>
          </w:tcPr>
          <w:p w:rsidR="001F1231" w:rsidRDefault="001F1231">
            <w:pPr>
              <w:widowControl/>
              <w:jc w:val="left"/>
              <w:rPr>
                <w:rFonts w:ascii="宋体" w:cs="宋体"/>
                <w:color w:val="000000"/>
                <w:kern w:val="0"/>
                <w:sz w:val="22"/>
              </w:rPr>
            </w:pPr>
          </w:p>
        </w:tc>
        <w:tc>
          <w:tcPr>
            <w:tcW w:w="323" w:type="dxa"/>
            <w:tcBorders>
              <w:top w:val="nil"/>
              <w:left w:val="nil"/>
              <w:bottom w:val="nil"/>
              <w:right w:val="nil"/>
            </w:tcBorders>
            <w:vAlign w:val="bottom"/>
          </w:tcPr>
          <w:p w:rsidR="001F1231" w:rsidRDefault="001F1231">
            <w:pPr>
              <w:widowControl/>
              <w:jc w:val="left"/>
              <w:rPr>
                <w:rFonts w:ascii="宋体" w:cs="宋体"/>
                <w:color w:val="000000"/>
                <w:kern w:val="0"/>
                <w:sz w:val="22"/>
              </w:rPr>
            </w:pPr>
          </w:p>
        </w:tc>
        <w:tc>
          <w:tcPr>
            <w:tcW w:w="323" w:type="dxa"/>
            <w:tcBorders>
              <w:top w:val="nil"/>
              <w:left w:val="nil"/>
              <w:bottom w:val="nil"/>
              <w:right w:val="nil"/>
            </w:tcBorders>
            <w:vAlign w:val="bottom"/>
          </w:tcPr>
          <w:p w:rsidR="001F1231" w:rsidRDefault="001F1231">
            <w:pPr>
              <w:widowControl/>
              <w:jc w:val="left"/>
              <w:rPr>
                <w:rFonts w:ascii="宋体" w:cs="宋体"/>
                <w:color w:val="000000"/>
                <w:kern w:val="0"/>
                <w:sz w:val="22"/>
              </w:rPr>
            </w:pPr>
          </w:p>
        </w:tc>
        <w:tc>
          <w:tcPr>
            <w:tcW w:w="1925" w:type="dxa"/>
            <w:gridSpan w:val="2"/>
            <w:tcBorders>
              <w:top w:val="nil"/>
              <w:left w:val="nil"/>
              <w:bottom w:val="nil"/>
              <w:right w:val="nil"/>
            </w:tcBorders>
            <w:vAlign w:val="bottom"/>
          </w:tcPr>
          <w:p w:rsidR="001F1231" w:rsidRDefault="001F1231">
            <w:pPr>
              <w:widowControl/>
              <w:jc w:val="left"/>
              <w:rPr>
                <w:rFonts w:ascii="宋体" w:cs="宋体"/>
                <w:color w:val="000000"/>
                <w:kern w:val="0"/>
                <w:sz w:val="22"/>
              </w:rPr>
            </w:pPr>
          </w:p>
        </w:tc>
        <w:tc>
          <w:tcPr>
            <w:tcW w:w="249" w:type="dxa"/>
            <w:tcBorders>
              <w:top w:val="nil"/>
              <w:left w:val="nil"/>
              <w:bottom w:val="nil"/>
              <w:right w:val="nil"/>
            </w:tcBorders>
            <w:vAlign w:val="bottom"/>
          </w:tcPr>
          <w:p w:rsidR="001F1231" w:rsidRDefault="001F1231">
            <w:pPr>
              <w:widowControl/>
              <w:jc w:val="left"/>
              <w:rPr>
                <w:rFonts w:ascii="宋体" w:cs="宋体"/>
                <w:color w:val="000000"/>
                <w:kern w:val="0"/>
                <w:sz w:val="22"/>
              </w:rPr>
            </w:pPr>
          </w:p>
        </w:tc>
        <w:tc>
          <w:tcPr>
            <w:tcW w:w="3275" w:type="dxa"/>
            <w:gridSpan w:val="2"/>
            <w:tcBorders>
              <w:top w:val="nil"/>
              <w:left w:val="nil"/>
              <w:bottom w:val="nil"/>
              <w:right w:val="nil"/>
            </w:tcBorders>
            <w:vAlign w:val="bottom"/>
          </w:tcPr>
          <w:p w:rsidR="001F1231" w:rsidRDefault="001F1231">
            <w:pPr>
              <w:widowControl/>
              <w:jc w:val="left"/>
              <w:rPr>
                <w:rFonts w:ascii="宋体" w:cs="宋体"/>
                <w:color w:val="000000"/>
                <w:kern w:val="0"/>
                <w:sz w:val="22"/>
              </w:rPr>
            </w:pPr>
          </w:p>
        </w:tc>
        <w:tc>
          <w:tcPr>
            <w:tcW w:w="249" w:type="dxa"/>
            <w:tcBorders>
              <w:top w:val="nil"/>
              <w:left w:val="nil"/>
              <w:bottom w:val="nil"/>
              <w:right w:val="nil"/>
            </w:tcBorders>
            <w:vAlign w:val="bottom"/>
          </w:tcPr>
          <w:p w:rsidR="001F1231" w:rsidRDefault="001F1231">
            <w:pPr>
              <w:widowControl/>
              <w:jc w:val="left"/>
              <w:rPr>
                <w:rFonts w:ascii="宋体" w:cs="宋体"/>
                <w:color w:val="000000"/>
                <w:kern w:val="0"/>
                <w:sz w:val="22"/>
              </w:rPr>
            </w:pPr>
          </w:p>
        </w:tc>
        <w:tc>
          <w:tcPr>
            <w:tcW w:w="249" w:type="dxa"/>
            <w:tcBorders>
              <w:top w:val="nil"/>
              <w:left w:val="nil"/>
              <w:bottom w:val="nil"/>
              <w:right w:val="nil"/>
            </w:tcBorders>
            <w:vAlign w:val="bottom"/>
          </w:tcPr>
          <w:p w:rsidR="001F1231" w:rsidRDefault="001F1231">
            <w:pPr>
              <w:widowControl/>
              <w:jc w:val="left"/>
              <w:rPr>
                <w:rFonts w:ascii="宋体" w:cs="宋体"/>
                <w:color w:val="000000"/>
                <w:kern w:val="0"/>
                <w:sz w:val="22"/>
              </w:rPr>
            </w:pPr>
          </w:p>
        </w:tc>
      </w:tr>
      <w:tr w:rsidR="001F1231">
        <w:trPr>
          <w:trHeight w:val="271"/>
        </w:trPr>
        <w:tc>
          <w:tcPr>
            <w:tcW w:w="1815" w:type="dxa"/>
            <w:tcBorders>
              <w:top w:val="single" w:sz="4" w:space="0" w:color="auto"/>
              <w:left w:val="single" w:sz="4" w:space="0" w:color="auto"/>
              <w:bottom w:val="single" w:sz="4" w:space="0" w:color="auto"/>
              <w:right w:val="single" w:sz="4" w:space="0" w:color="auto"/>
            </w:tcBorders>
            <w:vAlign w:val="center"/>
          </w:tcPr>
          <w:p w:rsidR="001F1231" w:rsidRDefault="00B42B69">
            <w:pPr>
              <w:widowControl/>
              <w:jc w:val="center"/>
              <w:rPr>
                <w:rFonts w:ascii="宋体" w:cs="宋体"/>
                <w:b/>
                <w:bCs/>
                <w:kern w:val="0"/>
                <w:sz w:val="18"/>
                <w:szCs w:val="18"/>
              </w:rPr>
            </w:pPr>
            <w:r>
              <w:rPr>
                <w:rFonts w:ascii="宋体" w:hAnsi="宋体" w:cs="宋体" w:hint="eastAsia"/>
                <w:b/>
                <w:bCs/>
                <w:kern w:val="0"/>
                <w:sz w:val="18"/>
                <w:szCs w:val="18"/>
              </w:rPr>
              <w:t>预算单位</w:t>
            </w:r>
          </w:p>
        </w:tc>
        <w:tc>
          <w:tcPr>
            <w:tcW w:w="6211" w:type="dxa"/>
            <w:gridSpan w:val="7"/>
            <w:tcBorders>
              <w:top w:val="single" w:sz="4" w:space="0" w:color="auto"/>
              <w:left w:val="nil"/>
              <w:bottom w:val="single" w:sz="4" w:space="0" w:color="auto"/>
              <w:right w:val="single" w:sz="4" w:space="0" w:color="auto"/>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青格达湖乡人民政府</w:t>
            </w:r>
          </w:p>
        </w:tc>
        <w:tc>
          <w:tcPr>
            <w:tcW w:w="1925" w:type="dxa"/>
            <w:gridSpan w:val="2"/>
            <w:tcBorders>
              <w:top w:val="single" w:sz="4" w:space="0" w:color="auto"/>
              <w:left w:val="nil"/>
              <w:bottom w:val="single" w:sz="4" w:space="0" w:color="auto"/>
              <w:right w:val="single" w:sz="4" w:space="0" w:color="auto"/>
            </w:tcBorders>
            <w:vAlign w:val="center"/>
          </w:tcPr>
          <w:p w:rsidR="001F1231" w:rsidRDefault="00B42B69">
            <w:pPr>
              <w:widowControl/>
              <w:jc w:val="center"/>
              <w:rPr>
                <w:rFonts w:ascii="宋体" w:cs="宋体"/>
                <w:b/>
                <w:bCs/>
                <w:kern w:val="0"/>
                <w:sz w:val="18"/>
                <w:szCs w:val="18"/>
              </w:rPr>
            </w:pPr>
            <w:r>
              <w:rPr>
                <w:rFonts w:ascii="宋体" w:hAnsi="宋体" w:cs="宋体" w:hint="eastAsia"/>
                <w:b/>
                <w:bCs/>
                <w:kern w:val="0"/>
                <w:sz w:val="18"/>
                <w:szCs w:val="18"/>
              </w:rPr>
              <w:t>项目名称</w:t>
            </w:r>
          </w:p>
        </w:tc>
        <w:tc>
          <w:tcPr>
            <w:tcW w:w="4022" w:type="dxa"/>
            <w:gridSpan w:val="5"/>
            <w:tcBorders>
              <w:top w:val="single" w:sz="4" w:space="0" w:color="auto"/>
              <w:left w:val="nil"/>
              <w:bottom w:val="single" w:sz="4" w:space="0" w:color="auto"/>
              <w:right w:val="single" w:sz="4" w:space="0" w:color="auto"/>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伙食补助费</w:t>
            </w:r>
          </w:p>
        </w:tc>
      </w:tr>
      <w:tr w:rsidR="001F1231">
        <w:trPr>
          <w:trHeight w:val="451"/>
        </w:trPr>
        <w:tc>
          <w:tcPr>
            <w:tcW w:w="1815" w:type="dxa"/>
            <w:tcBorders>
              <w:top w:val="nil"/>
              <w:left w:val="single" w:sz="4" w:space="0" w:color="auto"/>
              <w:bottom w:val="single" w:sz="4" w:space="0" w:color="auto"/>
              <w:right w:val="single" w:sz="4" w:space="0" w:color="auto"/>
            </w:tcBorders>
            <w:vAlign w:val="center"/>
          </w:tcPr>
          <w:p w:rsidR="001F1231" w:rsidRDefault="00B42B69">
            <w:pPr>
              <w:widowControl/>
              <w:jc w:val="center"/>
              <w:rPr>
                <w:rFonts w:ascii="宋体" w:cs="宋体"/>
                <w:b/>
                <w:bCs/>
                <w:kern w:val="0"/>
                <w:sz w:val="18"/>
                <w:szCs w:val="18"/>
              </w:rPr>
            </w:pPr>
            <w:r>
              <w:rPr>
                <w:rFonts w:ascii="宋体" w:hAnsi="宋体" w:cs="宋体" w:hint="eastAsia"/>
                <w:b/>
                <w:bCs/>
                <w:kern w:val="0"/>
                <w:sz w:val="18"/>
                <w:szCs w:val="18"/>
              </w:rPr>
              <w:t>项目资金（万元）</w:t>
            </w:r>
          </w:p>
        </w:tc>
        <w:tc>
          <w:tcPr>
            <w:tcW w:w="2237" w:type="dxa"/>
            <w:gridSpan w:val="2"/>
            <w:tcBorders>
              <w:top w:val="single" w:sz="4" w:space="0" w:color="auto"/>
              <w:left w:val="nil"/>
              <w:bottom w:val="single" w:sz="4" w:space="0" w:color="auto"/>
              <w:right w:val="single" w:sz="4" w:space="0" w:color="auto"/>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年度资金总额：</w:t>
            </w:r>
          </w:p>
        </w:tc>
        <w:tc>
          <w:tcPr>
            <w:tcW w:w="2164" w:type="dxa"/>
            <w:gridSpan w:val="2"/>
            <w:tcBorders>
              <w:top w:val="nil"/>
              <w:left w:val="nil"/>
              <w:bottom w:val="single" w:sz="4" w:space="0" w:color="auto"/>
              <w:right w:val="single" w:sz="4" w:space="0" w:color="auto"/>
            </w:tcBorders>
            <w:vAlign w:val="center"/>
          </w:tcPr>
          <w:p w:rsidR="001F1231" w:rsidRDefault="00B42B69">
            <w:pPr>
              <w:widowControl/>
              <w:jc w:val="center"/>
              <w:rPr>
                <w:rFonts w:ascii="宋体" w:cs="宋体"/>
                <w:kern w:val="0"/>
                <w:sz w:val="18"/>
                <w:szCs w:val="18"/>
              </w:rPr>
            </w:pPr>
            <w:r>
              <w:rPr>
                <w:rFonts w:ascii="宋体" w:hAnsi="宋体" w:cs="宋体"/>
                <w:kern w:val="0"/>
                <w:sz w:val="18"/>
                <w:szCs w:val="18"/>
              </w:rPr>
              <w:t>26.68</w:t>
            </w:r>
          </w:p>
        </w:tc>
        <w:tc>
          <w:tcPr>
            <w:tcW w:w="1810" w:type="dxa"/>
            <w:gridSpan w:val="3"/>
            <w:tcBorders>
              <w:top w:val="single" w:sz="4" w:space="0" w:color="auto"/>
              <w:left w:val="nil"/>
              <w:bottom w:val="single" w:sz="4" w:space="0" w:color="auto"/>
              <w:right w:val="single" w:sz="4" w:space="0" w:color="auto"/>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其中：财政拨款</w:t>
            </w:r>
          </w:p>
        </w:tc>
        <w:tc>
          <w:tcPr>
            <w:tcW w:w="1925" w:type="dxa"/>
            <w:gridSpan w:val="2"/>
            <w:tcBorders>
              <w:top w:val="nil"/>
              <w:left w:val="nil"/>
              <w:bottom w:val="single" w:sz="4" w:space="0" w:color="auto"/>
              <w:right w:val="single" w:sz="4" w:space="0" w:color="auto"/>
            </w:tcBorders>
            <w:vAlign w:val="center"/>
          </w:tcPr>
          <w:p w:rsidR="001F1231" w:rsidRDefault="00B42B69">
            <w:pPr>
              <w:widowControl/>
              <w:jc w:val="center"/>
              <w:rPr>
                <w:rFonts w:ascii="宋体" w:cs="宋体"/>
                <w:kern w:val="0"/>
                <w:sz w:val="18"/>
                <w:szCs w:val="18"/>
              </w:rPr>
            </w:pPr>
            <w:r>
              <w:rPr>
                <w:rFonts w:ascii="宋体" w:hAnsi="宋体" w:cs="宋体"/>
                <w:kern w:val="0"/>
                <w:sz w:val="18"/>
                <w:szCs w:val="18"/>
              </w:rPr>
              <w:t>26.68</w:t>
            </w:r>
          </w:p>
        </w:tc>
        <w:tc>
          <w:tcPr>
            <w:tcW w:w="1381" w:type="dxa"/>
            <w:gridSpan w:val="2"/>
            <w:tcBorders>
              <w:top w:val="single" w:sz="4" w:space="0" w:color="auto"/>
              <w:left w:val="nil"/>
              <w:bottom w:val="single" w:sz="4" w:space="0" w:color="auto"/>
              <w:right w:val="single" w:sz="4" w:space="0" w:color="auto"/>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其他资金</w:t>
            </w:r>
          </w:p>
        </w:tc>
        <w:tc>
          <w:tcPr>
            <w:tcW w:w="2641" w:type="dxa"/>
            <w:gridSpan w:val="3"/>
            <w:tcBorders>
              <w:top w:val="single" w:sz="4" w:space="0" w:color="auto"/>
              <w:left w:val="nil"/>
              <w:bottom w:val="single" w:sz="4" w:space="0" w:color="auto"/>
              <w:right w:val="single" w:sz="4" w:space="0" w:color="auto"/>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 xml:space="preserve">　</w:t>
            </w:r>
            <w:r>
              <w:rPr>
                <w:rFonts w:ascii="宋体" w:cs="宋体"/>
                <w:kern w:val="0"/>
                <w:sz w:val="18"/>
                <w:szCs w:val="18"/>
              </w:rPr>
              <w:t>0</w:t>
            </w:r>
          </w:p>
        </w:tc>
      </w:tr>
      <w:tr w:rsidR="001F1231">
        <w:trPr>
          <w:trHeight w:val="401"/>
        </w:trPr>
        <w:tc>
          <w:tcPr>
            <w:tcW w:w="1815" w:type="dxa"/>
            <w:tcBorders>
              <w:top w:val="nil"/>
              <w:left w:val="single" w:sz="4" w:space="0" w:color="000000"/>
              <w:bottom w:val="single" w:sz="4" w:space="0" w:color="000000"/>
              <w:right w:val="single" w:sz="4" w:space="0" w:color="000000"/>
            </w:tcBorders>
            <w:vAlign w:val="center"/>
          </w:tcPr>
          <w:p w:rsidR="001F1231" w:rsidRDefault="00B42B69">
            <w:pPr>
              <w:widowControl/>
              <w:jc w:val="center"/>
              <w:rPr>
                <w:rFonts w:ascii="宋体" w:cs="宋体"/>
                <w:b/>
                <w:bCs/>
                <w:kern w:val="0"/>
                <w:sz w:val="18"/>
                <w:szCs w:val="18"/>
              </w:rPr>
            </w:pPr>
            <w:r>
              <w:rPr>
                <w:rFonts w:ascii="宋体" w:hAnsi="宋体" w:cs="宋体" w:hint="eastAsia"/>
                <w:b/>
                <w:bCs/>
                <w:kern w:val="0"/>
                <w:sz w:val="18"/>
                <w:szCs w:val="18"/>
              </w:rPr>
              <w:t>项目总体目标</w:t>
            </w:r>
          </w:p>
        </w:tc>
        <w:tc>
          <w:tcPr>
            <w:tcW w:w="12158" w:type="dxa"/>
            <w:gridSpan w:val="14"/>
            <w:tcBorders>
              <w:top w:val="nil"/>
              <w:left w:val="nil"/>
              <w:bottom w:val="single" w:sz="4" w:space="0" w:color="000000"/>
              <w:right w:val="single" w:sz="4" w:space="0" w:color="000000"/>
            </w:tcBorders>
          </w:tcPr>
          <w:p w:rsidR="001F1231" w:rsidRDefault="00B42B69">
            <w:pPr>
              <w:widowControl/>
              <w:jc w:val="left"/>
              <w:rPr>
                <w:rFonts w:ascii="宋体" w:cs="宋体"/>
                <w:kern w:val="0"/>
                <w:sz w:val="18"/>
                <w:szCs w:val="18"/>
              </w:rPr>
            </w:pPr>
            <w:r>
              <w:rPr>
                <w:rFonts w:ascii="宋体" w:hAnsi="宋体" w:cs="宋体" w:hint="eastAsia"/>
                <w:kern w:val="0"/>
                <w:sz w:val="18"/>
                <w:szCs w:val="18"/>
              </w:rPr>
              <w:t xml:space="preserve">　主要用于乡机关职工伙食补助费，确保食堂正常运转。坚持以服务第一的原则，为机关职工提供卫生、营业、方便、经济的就餐服务。</w:t>
            </w:r>
          </w:p>
        </w:tc>
      </w:tr>
      <w:tr w:rsidR="001F1231">
        <w:trPr>
          <w:trHeight w:val="271"/>
        </w:trPr>
        <w:tc>
          <w:tcPr>
            <w:tcW w:w="1815" w:type="dxa"/>
            <w:tcBorders>
              <w:top w:val="nil"/>
              <w:left w:val="single" w:sz="4" w:space="0" w:color="000000"/>
              <w:bottom w:val="single" w:sz="4" w:space="0" w:color="000000"/>
              <w:right w:val="single" w:sz="4" w:space="0" w:color="000000"/>
            </w:tcBorders>
            <w:vAlign w:val="center"/>
          </w:tcPr>
          <w:p w:rsidR="001F1231" w:rsidRDefault="00B42B69">
            <w:pPr>
              <w:widowControl/>
              <w:jc w:val="center"/>
              <w:rPr>
                <w:rFonts w:ascii="宋体" w:cs="宋体"/>
                <w:b/>
                <w:bCs/>
                <w:kern w:val="0"/>
                <w:sz w:val="18"/>
                <w:szCs w:val="18"/>
              </w:rPr>
            </w:pPr>
            <w:r>
              <w:rPr>
                <w:rFonts w:ascii="宋体" w:hAnsi="宋体" w:cs="宋体" w:hint="eastAsia"/>
                <w:b/>
                <w:bCs/>
                <w:kern w:val="0"/>
                <w:sz w:val="18"/>
                <w:szCs w:val="18"/>
              </w:rPr>
              <w:t>一级指标</w:t>
            </w:r>
          </w:p>
        </w:tc>
        <w:tc>
          <w:tcPr>
            <w:tcW w:w="1800" w:type="dxa"/>
            <w:tcBorders>
              <w:top w:val="nil"/>
              <w:left w:val="nil"/>
              <w:bottom w:val="single" w:sz="4" w:space="0" w:color="000000"/>
              <w:right w:val="single" w:sz="4" w:space="0" w:color="000000"/>
            </w:tcBorders>
            <w:vAlign w:val="center"/>
          </w:tcPr>
          <w:p w:rsidR="001F1231" w:rsidRDefault="00B42B69">
            <w:pPr>
              <w:widowControl/>
              <w:jc w:val="center"/>
              <w:rPr>
                <w:rFonts w:ascii="宋体" w:cs="宋体"/>
                <w:b/>
                <w:bCs/>
                <w:kern w:val="0"/>
                <w:sz w:val="18"/>
                <w:szCs w:val="18"/>
              </w:rPr>
            </w:pPr>
            <w:r>
              <w:rPr>
                <w:rFonts w:ascii="宋体" w:hAnsi="宋体" w:cs="宋体" w:hint="eastAsia"/>
                <w:b/>
                <w:bCs/>
                <w:kern w:val="0"/>
                <w:sz w:val="18"/>
                <w:szCs w:val="18"/>
              </w:rPr>
              <w:t>二级指标</w:t>
            </w: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jc w:val="center"/>
              <w:rPr>
                <w:rFonts w:ascii="宋体" w:cs="宋体"/>
                <w:b/>
                <w:bCs/>
                <w:kern w:val="0"/>
                <w:sz w:val="18"/>
                <w:szCs w:val="18"/>
              </w:rPr>
            </w:pPr>
            <w:r>
              <w:rPr>
                <w:rFonts w:ascii="宋体" w:hAnsi="宋体" w:cs="宋体" w:hint="eastAsia"/>
                <w:b/>
                <w:bCs/>
                <w:kern w:val="0"/>
                <w:sz w:val="18"/>
                <w:szCs w:val="18"/>
              </w:rPr>
              <w:t>三级指标</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jc w:val="center"/>
              <w:rPr>
                <w:rFonts w:ascii="宋体" w:cs="宋体"/>
                <w:b/>
                <w:bCs/>
                <w:kern w:val="0"/>
                <w:sz w:val="18"/>
                <w:szCs w:val="18"/>
              </w:rPr>
            </w:pPr>
            <w:r>
              <w:rPr>
                <w:rFonts w:ascii="宋体" w:hAnsi="宋体" w:cs="宋体" w:hint="eastAsia"/>
                <w:b/>
                <w:bCs/>
                <w:kern w:val="0"/>
                <w:sz w:val="18"/>
                <w:szCs w:val="18"/>
              </w:rPr>
              <w:t>指标值（包含数字及文字描述）</w:t>
            </w:r>
          </w:p>
        </w:tc>
      </w:tr>
      <w:tr w:rsidR="001F1231">
        <w:trPr>
          <w:trHeight w:val="271"/>
        </w:trPr>
        <w:tc>
          <w:tcPr>
            <w:tcW w:w="1815" w:type="dxa"/>
            <w:vMerge w:val="restart"/>
            <w:tcBorders>
              <w:top w:val="nil"/>
              <w:left w:val="single" w:sz="4" w:space="0" w:color="000000"/>
              <w:bottom w:val="single" w:sz="4" w:space="0" w:color="000000"/>
              <w:right w:val="single" w:sz="4" w:space="0" w:color="000000"/>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项目完成指标</w:t>
            </w:r>
          </w:p>
        </w:tc>
        <w:tc>
          <w:tcPr>
            <w:tcW w:w="1800" w:type="dxa"/>
            <w:vMerge w:val="restart"/>
            <w:tcBorders>
              <w:top w:val="nil"/>
              <w:left w:val="single" w:sz="4" w:space="0" w:color="000000"/>
              <w:bottom w:val="single" w:sz="4" w:space="0" w:color="000000"/>
              <w:right w:val="single" w:sz="4" w:space="0" w:color="000000"/>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成本指标</w:t>
            </w: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jc w:val="center"/>
              <w:rPr>
                <w:rFonts w:ascii="宋体" w:cs="宋体"/>
                <w:kern w:val="0"/>
                <w:sz w:val="18"/>
                <w:szCs w:val="18"/>
              </w:rPr>
            </w:pPr>
            <w:r>
              <w:rPr>
                <w:rFonts w:ascii="宋体" w:hAnsi="宋体" w:cs="宋体"/>
                <w:kern w:val="0"/>
                <w:sz w:val="18"/>
                <w:szCs w:val="18"/>
              </w:rPr>
              <w:t>57</w:t>
            </w:r>
            <w:r>
              <w:rPr>
                <w:rFonts w:ascii="宋体" w:hAnsi="宋体" w:cs="宋体" w:hint="eastAsia"/>
                <w:kern w:val="0"/>
                <w:sz w:val="18"/>
                <w:szCs w:val="18"/>
              </w:rPr>
              <w:t>名机关就餐人员伙食费</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jc w:val="center"/>
              <w:rPr>
                <w:rFonts w:ascii="宋体" w:cs="宋体"/>
                <w:kern w:val="0"/>
                <w:sz w:val="18"/>
                <w:szCs w:val="18"/>
              </w:rPr>
            </w:pPr>
            <w:r>
              <w:rPr>
                <w:rFonts w:ascii="宋体" w:hAnsi="宋体" w:cs="宋体"/>
                <w:kern w:val="0"/>
                <w:sz w:val="18"/>
                <w:szCs w:val="18"/>
              </w:rPr>
              <w:t>57</w:t>
            </w:r>
            <w:r>
              <w:rPr>
                <w:rFonts w:ascii="宋体" w:hAnsi="宋体" w:cs="宋体" w:hint="eastAsia"/>
                <w:kern w:val="0"/>
                <w:sz w:val="18"/>
                <w:szCs w:val="18"/>
              </w:rPr>
              <w:t>名机关就餐人员伙食费</w:t>
            </w:r>
          </w:p>
        </w:tc>
      </w:tr>
      <w:tr w:rsidR="001F1231">
        <w:trPr>
          <w:trHeight w:val="271"/>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15元/人/天.(15元*57人*312天全年共需经费</w:t>
            </w:r>
            <w:r>
              <w:rPr>
                <w:rFonts w:ascii="宋体" w:hAnsi="宋体" w:cs="宋体"/>
                <w:kern w:val="0"/>
                <w:sz w:val="18"/>
                <w:szCs w:val="18"/>
              </w:rPr>
              <w:t>26.68</w:t>
            </w:r>
            <w:r>
              <w:rPr>
                <w:rFonts w:ascii="宋体" w:hAnsi="宋体" w:cs="宋体" w:hint="eastAsia"/>
                <w:kern w:val="0"/>
                <w:sz w:val="18"/>
                <w:szCs w:val="18"/>
              </w:rPr>
              <w:t>万元</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15元/人/天.(15元*57人*312天全年共需经费</w:t>
            </w:r>
            <w:r>
              <w:rPr>
                <w:rFonts w:ascii="宋体" w:hAnsi="宋体" w:cs="宋体"/>
                <w:kern w:val="0"/>
                <w:sz w:val="18"/>
                <w:szCs w:val="18"/>
              </w:rPr>
              <w:t>26.68</w:t>
            </w:r>
            <w:r>
              <w:rPr>
                <w:rFonts w:ascii="宋体" w:hAnsi="宋体" w:cs="宋体" w:hint="eastAsia"/>
                <w:kern w:val="0"/>
                <w:sz w:val="18"/>
                <w:szCs w:val="18"/>
              </w:rPr>
              <w:t>万元</w:t>
            </w:r>
          </w:p>
        </w:tc>
      </w:tr>
      <w:tr w:rsidR="001F1231">
        <w:trPr>
          <w:trHeight w:val="271"/>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vMerge w:val="restart"/>
            <w:tcBorders>
              <w:top w:val="nil"/>
              <w:left w:val="single" w:sz="4" w:space="0" w:color="000000"/>
              <w:bottom w:val="single" w:sz="4" w:space="0" w:color="000000"/>
              <w:right w:val="single" w:sz="4" w:space="0" w:color="000000"/>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时效指标</w:t>
            </w: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cs="宋体"/>
                <w:kern w:val="0"/>
                <w:sz w:val="18"/>
                <w:szCs w:val="18"/>
              </w:rPr>
            </w:pPr>
            <w:r>
              <w:rPr>
                <w:rFonts w:ascii="宋体" w:hAnsi="宋体" w:cs="宋体" w:hint="eastAsia"/>
                <w:kern w:val="0"/>
                <w:sz w:val="18"/>
                <w:szCs w:val="18"/>
              </w:rPr>
              <w:t xml:space="preserve">　</w:t>
            </w:r>
            <w:r>
              <w:rPr>
                <w:rFonts w:ascii="宋体" w:hAnsi="宋体" w:cs="宋体"/>
                <w:kern w:val="0"/>
                <w:sz w:val="18"/>
                <w:szCs w:val="18"/>
              </w:rPr>
              <w:t>2019</w:t>
            </w:r>
            <w:r>
              <w:rPr>
                <w:rFonts w:ascii="宋体" w:hAnsi="宋体" w:cs="宋体" w:hint="eastAsia"/>
                <w:kern w:val="0"/>
                <w:sz w:val="18"/>
                <w:szCs w:val="18"/>
              </w:rPr>
              <w:t>年</w:t>
            </w:r>
            <w:r>
              <w:rPr>
                <w:rFonts w:ascii="宋体" w:hAnsi="宋体" w:cs="宋体"/>
                <w:kern w:val="0"/>
                <w:sz w:val="18"/>
                <w:szCs w:val="18"/>
              </w:rPr>
              <w:t>12</w:t>
            </w:r>
            <w:r>
              <w:rPr>
                <w:rFonts w:ascii="宋体" w:hAnsi="宋体" w:cs="宋体" w:hint="eastAsia"/>
                <w:kern w:val="0"/>
                <w:sz w:val="18"/>
                <w:szCs w:val="18"/>
              </w:rPr>
              <w:t>月全部完成</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cs="宋体"/>
                <w:kern w:val="0"/>
                <w:sz w:val="18"/>
                <w:szCs w:val="18"/>
              </w:rPr>
            </w:pPr>
            <w:r>
              <w:rPr>
                <w:rFonts w:ascii="宋体" w:hAnsi="宋体" w:cs="宋体" w:hint="eastAsia"/>
                <w:kern w:val="0"/>
                <w:sz w:val="18"/>
                <w:szCs w:val="18"/>
              </w:rPr>
              <w:t xml:space="preserve">　</w:t>
            </w:r>
            <w:r>
              <w:rPr>
                <w:rFonts w:ascii="宋体" w:hAnsi="宋体" w:cs="宋体"/>
                <w:kern w:val="0"/>
                <w:sz w:val="18"/>
                <w:szCs w:val="18"/>
              </w:rPr>
              <w:t>2019</w:t>
            </w:r>
            <w:r>
              <w:rPr>
                <w:rFonts w:ascii="宋体" w:hAnsi="宋体" w:cs="宋体" w:hint="eastAsia"/>
                <w:kern w:val="0"/>
                <w:sz w:val="18"/>
                <w:szCs w:val="18"/>
              </w:rPr>
              <w:t>年</w:t>
            </w:r>
            <w:r>
              <w:rPr>
                <w:rFonts w:ascii="宋体" w:hAnsi="宋体" w:cs="宋体"/>
                <w:kern w:val="0"/>
                <w:sz w:val="18"/>
                <w:szCs w:val="18"/>
              </w:rPr>
              <w:t>12</w:t>
            </w:r>
            <w:r>
              <w:rPr>
                <w:rFonts w:ascii="宋体" w:hAnsi="宋体" w:cs="宋体" w:hint="eastAsia"/>
                <w:kern w:val="0"/>
                <w:sz w:val="18"/>
                <w:szCs w:val="18"/>
              </w:rPr>
              <w:t>月全部完成</w:t>
            </w:r>
          </w:p>
        </w:tc>
      </w:tr>
      <w:tr w:rsidR="001F1231">
        <w:trPr>
          <w:trHeight w:val="271"/>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cs="宋体"/>
                <w:kern w:val="0"/>
                <w:sz w:val="18"/>
                <w:szCs w:val="18"/>
              </w:rPr>
            </w:pPr>
            <w:r>
              <w:rPr>
                <w:rFonts w:ascii="宋体" w:hAnsi="宋体" w:cs="宋体" w:hint="eastAsia"/>
                <w:kern w:val="0"/>
                <w:sz w:val="18"/>
                <w:szCs w:val="18"/>
              </w:rPr>
              <w:t xml:space="preserve">　按月进行报销支付</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cs="宋体"/>
                <w:kern w:val="0"/>
                <w:sz w:val="18"/>
                <w:szCs w:val="18"/>
              </w:rPr>
            </w:pPr>
            <w:r>
              <w:rPr>
                <w:rFonts w:ascii="宋体" w:hAnsi="宋体" w:cs="宋体" w:hint="eastAsia"/>
                <w:kern w:val="0"/>
                <w:sz w:val="18"/>
                <w:szCs w:val="18"/>
              </w:rPr>
              <w:t xml:space="preserve">　按月进行报销支付</w:t>
            </w:r>
          </w:p>
        </w:tc>
      </w:tr>
      <w:tr w:rsidR="001F1231">
        <w:trPr>
          <w:trHeight w:val="271"/>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vMerge w:val="restart"/>
            <w:tcBorders>
              <w:top w:val="nil"/>
              <w:left w:val="single" w:sz="4" w:space="0" w:color="000000"/>
              <w:bottom w:val="single" w:sz="4" w:space="0" w:color="000000"/>
              <w:right w:val="single" w:sz="4" w:space="0" w:color="000000"/>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数量指标</w:t>
            </w: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cs="宋体"/>
                <w:kern w:val="0"/>
                <w:sz w:val="18"/>
                <w:szCs w:val="18"/>
              </w:rPr>
            </w:pPr>
            <w:r>
              <w:rPr>
                <w:rFonts w:ascii="宋体" w:hAnsi="宋体" w:cs="宋体" w:hint="eastAsia"/>
                <w:kern w:val="0"/>
                <w:sz w:val="18"/>
                <w:szCs w:val="18"/>
              </w:rPr>
              <w:t xml:space="preserve">　</w:t>
            </w:r>
            <w:r>
              <w:rPr>
                <w:rFonts w:ascii="宋体" w:hAnsi="宋体" w:cs="宋体"/>
                <w:kern w:val="0"/>
                <w:sz w:val="18"/>
                <w:szCs w:val="18"/>
              </w:rPr>
              <w:t>57</w:t>
            </w:r>
            <w:r>
              <w:rPr>
                <w:rFonts w:ascii="宋体" w:hAnsi="宋体" w:cs="宋体" w:hint="eastAsia"/>
                <w:kern w:val="0"/>
                <w:sz w:val="18"/>
                <w:szCs w:val="18"/>
              </w:rPr>
              <w:t>名机关就餐伙食费</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cs="宋体"/>
                <w:kern w:val="0"/>
                <w:sz w:val="18"/>
                <w:szCs w:val="18"/>
              </w:rPr>
            </w:pPr>
            <w:r>
              <w:rPr>
                <w:rFonts w:ascii="宋体" w:hAnsi="宋体" w:cs="宋体" w:hint="eastAsia"/>
                <w:kern w:val="0"/>
                <w:sz w:val="18"/>
                <w:szCs w:val="18"/>
              </w:rPr>
              <w:t xml:space="preserve">　</w:t>
            </w:r>
            <w:r>
              <w:rPr>
                <w:rFonts w:ascii="宋体" w:hAnsi="宋体" w:cs="宋体"/>
                <w:kern w:val="0"/>
                <w:sz w:val="18"/>
                <w:szCs w:val="18"/>
              </w:rPr>
              <w:t>57</w:t>
            </w:r>
            <w:r>
              <w:rPr>
                <w:rFonts w:ascii="宋体" w:hAnsi="宋体" w:cs="宋体" w:hint="eastAsia"/>
                <w:kern w:val="0"/>
                <w:sz w:val="18"/>
                <w:szCs w:val="18"/>
              </w:rPr>
              <w:t>名机关就餐伙食费</w:t>
            </w:r>
          </w:p>
        </w:tc>
      </w:tr>
      <w:tr w:rsidR="001F1231">
        <w:trPr>
          <w:trHeight w:val="271"/>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1F1231">
            <w:pPr>
              <w:widowControl/>
              <w:ind w:firstLineChars="100" w:firstLine="180"/>
              <w:jc w:val="left"/>
              <w:rPr>
                <w:rFonts w:ascii="宋体" w:cs="宋体"/>
                <w:kern w:val="0"/>
                <w:sz w:val="18"/>
                <w:szCs w:val="18"/>
              </w:rPr>
            </w:pP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1F1231">
            <w:pPr>
              <w:widowControl/>
              <w:ind w:firstLineChars="100" w:firstLine="180"/>
              <w:jc w:val="left"/>
              <w:rPr>
                <w:rFonts w:ascii="宋体" w:cs="宋体"/>
                <w:kern w:val="0"/>
                <w:sz w:val="18"/>
                <w:szCs w:val="18"/>
              </w:rPr>
            </w:pPr>
          </w:p>
        </w:tc>
      </w:tr>
      <w:tr w:rsidR="001F1231">
        <w:trPr>
          <w:trHeight w:val="271"/>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vMerge w:val="restart"/>
            <w:tcBorders>
              <w:top w:val="nil"/>
              <w:left w:val="single" w:sz="4" w:space="0" w:color="000000"/>
              <w:bottom w:val="single" w:sz="4" w:space="0" w:color="000000"/>
              <w:right w:val="single" w:sz="4" w:space="0" w:color="000000"/>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质量指标</w:t>
            </w: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ind w:firstLineChars="100" w:firstLine="180"/>
              <w:jc w:val="left"/>
              <w:rPr>
                <w:rFonts w:ascii="宋体" w:cs="宋体"/>
                <w:kern w:val="0"/>
                <w:sz w:val="18"/>
                <w:szCs w:val="18"/>
              </w:rPr>
            </w:pPr>
            <w:r>
              <w:rPr>
                <w:rFonts w:ascii="宋体" w:hAnsi="宋体" w:cs="宋体" w:hint="eastAsia"/>
                <w:kern w:val="0"/>
                <w:sz w:val="18"/>
                <w:szCs w:val="18"/>
              </w:rPr>
              <w:t>按程序审批报销</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ind w:firstLineChars="100" w:firstLine="180"/>
              <w:jc w:val="left"/>
              <w:rPr>
                <w:rFonts w:ascii="宋体" w:cs="宋体"/>
                <w:kern w:val="0"/>
                <w:sz w:val="18"/>
                <w:szCs w:val="18"/>
              </w:rPr>
            </w:pPr>
            <w:r>
              <w:rPr>
                <w:rFonts w:ascii="宋体" w:hAnsi="宋体" w:cs="宋体" w:hint="eastAsia"/>
                <w:kern w:val="0"/>
                <w:sz w:val="18"/>
                <w:szCs w:val="18"/>
              </w:rPr>
              <w:t>按程序审批报销</w:t>
            </w:r>
          </w:p>
        </w:tc>
      </w:tr>
      <w:tr w:rsidR="001F1231">
        <w:trPr>
          <w:trHeight w:val="271"/>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 xml:space="preserve">　按规定采购副食品蔬菜等</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 xml:space="preserve">　按规定采购副食品蔬菜等</w:t>
            </w:r>
          </w:p>
        </w:tc>
      </w:tr>
      <w:tr w:rsidR="001F1231">
        <w:trPr>
          <w:trHeight w:val="283"/>
        </w:trPr>
        <w:tc>
          <w:tcPr>
            <w:tcW w:w="1815" w:type="dxa"/>
            <w:vMerge w:val="restart"/>
            <w:tcBorders>
              <w:top w:val="nil"/>
              <w:left w:val="single" w:sz="4" w:space="0" w:color="000000"/>
              <w:bottom w:val="single" w:sz="4" w:space="0" w:color="000000"/>
              <w:right w:val="single" w:sz="4" w:space="0" w:color="000000"/>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项目效益指标</w:t>
            </w:r>
          </w:p>
        </w:tc>
        <w:tc>
          <w:tcPr>
            <w:tcW w:w="1800" w:type="dxa"/>
            <w:vMerge w:val="restart"/>
            <w:tcBorders>
              <w:top w:val="nil"/>
              <w:left w:val="single" w:sz="4" w:space="0" w:color="000000"/>
              <w:bottom w:val="single" w:sz="4" w:space="0" w:color="000000"/>
              <w:right w:val="single" w:sz="4" w:space="0" w:color="000000"/>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经济效益指标</w:t>
            </w: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 xml:space="preserve">　提高为民服务质量</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 xml:space="preserve">　提高为民服务质量</w:t>
            </w:r>
          </w:p>
        </w:tc>
      </w:tr>
      <w:tr w:rsidR="001F1231">
        <w:trPr>
          <w:trHeight w:val="283"/>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提高工作效率</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提高工作效率</w:t>
            </w:r>
          </w:p>
        </w:tc>
      </w:tr>
      <w:tr w:rsidR="001F1231">
        <w:trPr>
          <w:trHeight w:val="283"/>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vMerge w:val="restart"/>
            <w:tcBorders>
              <w:top w:val="nil"/>
              <w:left w:val="single" w:sz="4" w:space="0" w:color="000000"/>
              <w:bottom w:val="single" w:sz="4" w:space="0" w:color="000000"/>
              <w:right w:val="single" w:sz="4" w:space="0" w:color="000000"/>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可持续影响指标</w:t>
            </w: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组织机构对社会、经济发展可持续影响时间较长</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组织机构对社会、经济发展可持续影响时间较长</w:t>
            </w:r>
          </w:p>
        </w:tc>
      </w:tr>
      <w:tr w:rsidR="001F1231">
        <w:trPr>
          <w:trHeight w:val="283"/>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vMerge/>
            <w:tcBorders>
              <w:top w:val="nil"/>
              <w:left w:val="single" w:sz="4" w:space="0" w:color="000000"/>
              <w:bottom w:val="single" w:sz="4" w:space="0" w:color="000000"/>
              <w:right w:val="single" w:sz="4" w:space="0" w:color="000000"/>
            </w:tcBorders>
            <w:vAlign w:val="center"/>
          </w:tcPr>
          <w:p w:rsidR="001F1231" w:rsidRDefault="001F1231">
            <w:pPr>
              <w:widowControl/>
              <w:jc w:val="center"/>
              <w:rPr>
                <w:rFonts w:ascii="宋体" w:hAnsi="宋体" w:cs="宋体"/>
                <w:kern w:val="0"/>
                <w:sz w:val="18"/>
                <w:szCs w:val="18"/>
              </w:rPr>
            </w:pP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管理制度对社会、经济发展可持续影响时间较长</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管理制度对社会、经济发展可持续影响时间较长</w:t>
            </w:r>
          </w:p>
        </w:tc>
      </w:tr>
      <w:tr w:rsidR="001F1231">
        <w:trPr>
          <w:trHeight w:val="283"/>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项目持续发挥的期限对社会、经济发展可持续影响时间较长</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项目持续发挥的期限对社会、经济发展可持续影响时间较长</w:t>
            </w:r>
          </w:p>
        </w:tc>
      </w:tr>
      <w:tr w:rsidR="001F1231">
        <w:trPr>
          <w:trHeight w:val="283"/>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vMerge w:val="restart"/>
            <w:tcBorders>
              <w:top w:val="nil"/>
              <w:left w:val="single" w:sz="4" w:space="0" w:color="000000"/>
              <w:bottom w:val="single" w:sz="4" w:space="0" w:color="000000"/>
              <w:right w:val="single" w:sz="4" w:space="0" w:color="000000"/>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社会效益指标</w:t>
            </w: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为机关职工提供卫生、营业、方便、经济的就餐服务。</w:t>
            </w:r>
          </w:p>
          <w:p w:rsidR="001F1231" w:rsidRDefault="001F1231">
            <w:pPr>
              <w:widowControl/>
              <w:jc w:val="left"/>
              <w:rPr>
                <w:rFonts w:ascii="宋体" w:hAnsi="宋体" w:cs="宋体"/>
                <w:kern w:val="0"/>
                <w:sz w:val="18"/>
                <w:szCs w:val="18"/>
              </w:rPr>
            </w:pP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为机关职工提供卫生、营业、方便、经济的就餐服务。</w:t>
            </w:r>
          </w:p>
          <w:p w:rsidR="001F1231" w:rsidRDefault="001F1231">
            <w:pPr>
              <w:widowControl/>
              <w:jc w:val="left"/>
              <w:rPr>
                <w:rFonts w:ascii="宋体" w:hAnsi="宋体" w:cs="宋体"/>
                <w:kern w:val="0"/>
                <w:sz w:val="18"/>
                <w:szCs w:val="18"/>
              </w:rPr>
            </w:pPr>
          </w:p>
        </w:tc>
      </w:tr>
      <w:tr w:rsidR="001F1231">
        <w:trPr>
          <w:trHeight w:val="283"/>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vMerge/>
            <w:tcBorders>
              <w:top w:val="nil"/>
              <w:left w:val="single" w:sz="4" w:space="0" w:color="000000"/>
              <w:bottom w:val="single" w:sz="4" w:space="0" w:color="000000"/>
              <w:right w:val="single" w:sz="4" w:space="0" w:color="000000"/>
            </w:tcBorders>
            <w:vAlign w:val="center"/>
          </w:tcPr>
          <w:p w:rsidR="001F1231" w:rsidRDefault="001F1231">
            <w:pPr>
              <w:widowControl/>
              <w:jc w:val="center"/>
              <w:rPr>
                <w:rFonts w:ascii="宋体" w:hAnsi="宋体" w:cs="宋体"/>
                <w:kern w:val="0"/>
                <w:sz w:val="18"/>
                <w:szCs w:val="18"/>
              </w:rPr>
            </w:pP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确保食堂正常运转</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确保食堂正常运转</w:t>
            </w:r>
          </w:p>
        </w:tc>
      </w:tr>
      <w:tr w:rsidR="001F1231">
        <w:trPr>
          <w:trHeight w:val="283"/>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bCs/>
                <w:kern w:val="0"/>
                <w:sz w:val="20"/>
                <w:szCs w:val="20"/>
              </w:rPr>
            </w:pPr>
            <w:r>
              <w:rPr>
                <w:rFonts w:ascii="宋体" w:hAnsi="宋体" w:cs="宋体" w:hint="eastAsia"/>
                <w:bCs/>
                <w:kern w:val="0"/>
                <w:sz w:val="20"/>
                <w:szCs w:val="20"/>
              </w:rPr>
              <w:t>确保机关工作正常运转</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bCs/>
                <w:kern w:val="0"/>
                <w:sz w:val="20"/>
                <w:szCs w:val="20"/>
              </w:rPr>
            </w:pPr>
            <w:r>
              <w:rPr>
                <w:rFonts w:ascii="宋体" w:hAnsi="宋体" w:cs="宋体" w:hint="eastAsia"/>
                <w:bCs/>
                <w:kern w:val="0"/>
                <w:sz w:val="20"/>
                <w:szCs w:val="20"/>
              </w:rPr>
              <w:t>确保机关工作正常运转</w:t>
            </w:r>
          </w:p>
        </w:tc>
      </w:tr>
      <w:tr w:rsidR="001F1231">
        <w:trPr>
          <w:trHeight w:val="283"/>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vMerge w:val="restart"/>
            <w:tcBorders>
              <w:top w:val="nil"/>
              <w:left w:val="single" w:sz="4" w:space="0" w:color="000000"/>
              <w:bottom w:val="single" w:sz="4" w:space="0" w:color="000000"/>
              <w:right w:val="single" w:sz="4" w:space="0" w:color="000000"/>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生态效益指标</w:t>
            </w: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ind w:firstLineChars="100" w:firstLine="180"/>
              <w:jc w:val="left"/>
              <w:rPr>
                <w:rFonts w:ascii="宋体" w:hAnsi="宋体" w:cs="宋体"/>
                <w:kern w:val="0"/>
                <w:sz w:val="18"/>
                <w:szCs w:val="18"/>
              </w:rPr>
            </w:pPr>
            <w:r>
              <w:rPr>
                <w:rFonts w:ascii="宋体" w:hAnsi="宋体" w:cs="宋体" w:hint="eastAsia"/>
                <w:kern w:val="0"/>
                <w:sz w:val="18"/>
                <w:szCs w:val="18"/>
              </w:rPr>
              <w:t>提高为民服务质量</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ind w:firstLineChars="100" w:firstLine="180"/>
              <w:jc w:val="left"/>
              <w:rPr>
                <w:rFonts w:ascii="宋体" w:hAnsi="宋体" w:cs="宋体"/>
                <w:kern w:val="0"/>
                <w:sz w:val="18"/>
                <w:szCs w:val="18"/>
              </w:rPr>
            </w:pPr>
            <w:r>
              <w:rPr>
                <w:rFonts w:ascii="宋体" w:hAnsi="宋体" w:cs="宋体" w:hint="eastAsia"/>
                <w:kern w:val="0"/>
                <w:sz w:val="18"/>
                <w:szCs w:val="18"/>
              </w:rPr>
              <w:t>提高为民服务质量</w:t>
            </w:r>
          </w:p>
        </w:tc>
      </w:tr>
      <w:tr w:rsidR="001F1231">
        <w:trPr>
          <w:trHeight w:val="283"/>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 xml:space="preserve">　带动辖区经济</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 xml:space="preserve">　带动辖区经济</w:t>
            </w:r>
          </w:p>
        </w:tc>
      </w:tr>
      <w:tr w:rsidR="001F1231">
        <w:trPr>
          <w:trHeight w:val="271"/>
        </w:trPr>
        <w:tc>
          <w:tcPr>
            <w:tcW w:w="1815" w:type="dxa"/>
            <w:vMerge w:val="restart"/>
            <w:tcBorders>
              <w:top w:val="nil"/>
              <w:left w:val="single" w:sz="4" w:space="0" w:color="000000"/>
              <w:bottom w:val="single" w:sz="4" w:space="0" w:color="000000"/>
              <w:right w:val="single" w:sz="4" w:space="0" w:color="000000"/>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满意度指标</w:t>
            </w:r>
          </w:p>
        </w:tc>
        <w:tc>
          <w:tcPr>
            <w:tcW w:w="1800" w:type="dxa"/>
            <w:vMerge w:val="restart"/>
            <w:tcBorders>
              <w:top w:val="nil"/>
              <w:left w:val="single" w:sz="4" w:space="0" w:color="000000"/>
              <w:bottom w:val="single" w:sz="4" w:space="0" w:color="000000"/>
              <w:right w:val="single" w:sz="4" w:space="0" w:color="000000"/>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满意度指标</w:t>
            </w: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rPr>
                <w:rFonts w:ascii="宋体" w:hAnsi="宋体" w:cs="宋体"/>
                <w:kern w:val="0"/>
                <w:sz w:val="18"/>
                <w:szCs w:val="18"/>
              </w:rPr>
            </w:pPr>
            <w:r>
              <w:rPr>
                <w:rFonts w:ascii="宋体" w:hAnsi="宋体" w:cs="宋体" w:hint="eastAsia"/>
                <w:kern w:val="0"/>
                <w:sz w:val="18"/>
                <w:szCs w:val="18"/>
              </w:rPr>
              <w:t>群众满意度达到</w:t>
            </w:r>
            <w:r>
              <w:rPr>
                <w:rFonts w:ascii="宋体" w:hAnsi="宋体" w:cs="宋体"/>
                <w:kern w:val="0"/>
                <w:sz w:val="18"/>
                <w:szCs w:val="18"/>
              </w:rPr>
              <w:t>95%</w:t>
            </w:r>
            <w:r>
              <w:rPr>
                <w:rFonts w:ascii="宋体" w:hAnsi="宋体" w:cs="宋体" w:hint="eastAsia"/>
                <w:kern w:val="0"/>
                <w:sz w:val="18"/>
                <w:szCs w:val="18"/>
              </w:rPr>
              <w:t>、</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rPr>
                <w:rFonts w:ascii="宋体" w:hAnsi="宋体" w:cs="宋体"/>
                <w:kern w:val="0"/>
                <w:sz w:val="18"/>
                <w:szCs w:val="18"/>
              </w:rPr>
            </w:pPr>
            <w:r>
              <w:rPr>
                <w:rFonts w:ascii="宋体" w:hAnsi="宋体" w:cs="宋体" w:hint="eastAsia"/>
                <w:kern w:val="0"/>
                <w:sz w:val="18"/>
                <w:szCs w:val="18"/>
              </w:rPr>
              <w:t>群众满意度达到</w:t>
            </w:r>
            <w:r>
              <w:rPr>
                <w:rFonts w:ascii="宋体" w:hAnsi="宋体" w:cs="宋体"/>
                <w:kern w:val="0"/>
                <w:sz w:val="18"/>
                <w:szCs w:val="18"/>
              </w:rPr>
              <w:t>95%</w:t>
            </w:r>
          </w:p>
        </w:tc>
      </w:tr>
      <w:tr w:rsidR="001F1231">
        <w:trPr>
          <w:trHeight w:val="271"/>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rPr>
                <w:rFonts w:ascii="宋体" w:hAnsi="宋体" w:cs="宋体"/>
                <w:kern w:val="0"/>
                <w:sz w:val="18"/>
                <w:szCs w:val="18"/>
              </w:rPr>
            </w:pPr>
            <w:r>
              <w:rPr>
                <w:rFonts w:ascii="宋体" w:hAnsi="宋体" w:cs="宋体" w:hint="eastAsia"/>
                <w:kern w:val="0"/>
                <w:sz w:val="18"/>
                <w:szCs w:val="18"/>
              </w:rPr>
              <w:t>干部职工辖区单位满意度达到</w:t>
            </w:r>
            <w:r>
              <w:rPr>
                <w:rFonts w:ascii="宋体" w:hAnsi="宋体" w:cs="宋体"/>
                <w:kern w:val="0"/>
                <w:sz w:val="18"/>
                <w:szCs w:val="18"/>
              </w:rPr>
              <w:t>100%</w:t>
            </w:r>
            <w:r>
              <w:rPr>
                <w:rFonts w:ascii="宋体" w:hAnsi="宋体" w:cs="宋体" w:hint="eastAsia"/>
                <w:kern w:val="0"/>
                <w:sz w:val="18"/>
                <w:szCs w:val="18"/>
              </w:rPr>
              <w:t xml:space="preserve">　</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rPr>
                <w:rFonts w:ascii="宋体" w:hAnsi="宋体" w:cs="宋体"/>
                <w:kern w:val="0"/>
                <w:sz w:val="18"/>
                <w:szCs w:val="18"/>
              </w:rPr>
            </w:pPr>
            <w:r>
              <w:rPr>
                <w:rFonts w:ascii="宋体" w:hAnsi="宋体" w:cs="宋体" w:hint="eastAsia"/>
                <w:kern w:val="0"/>
                <w:sz w:val="18"/>
                <w:szCs w:val="18"/>
              </w:rPr>
              <w:t>干部职工满意度达到</w:t>
            </w:r>
            <w:r>
              <w:rPr>
                <w:rFonts w:ascii="宋体" w:hAnsi="宋体" w:cs="宋体"/>
                <w:kern w:val="0"/>
                <w:sz w:val="18"/>
                <w:szCs w:val="18"/>
              </w:rPr>
              <w:t>100%</w:t>
            </w:r>
            <w:r>
              <w:rPr>
                <w:rFonts w:ascii="宋体" w:hAnsi="宋体" w:cs="宋体" w:hint="eastAsia"/>
                <w:kern w:val="0"/>
                <w:sz w:val="18"/>
                <w:szCs w:val="18"/>
              </w:rPr>
              <w:t xml:space="preserve">　</w:t>
            </w:r>
          </w:p>
        </w:tc>
      </w:tr>
    </w:tbl>
    <w:p w:rsidR="001F1231" w:rsidRDefault="001F1231">
      <w:pPr>
        <w:widowControl/>
        <w:spacing w:line="560" w:lineRule="exact"/>
        <w:jc w:val="left"/>
        <w:rPr>
          <w:rFonts w:ascii="楷体_GB2312" w:eastAsia="楷体_GB2312" w:hAnsi="宋体" w:cs="宋体"/>
          <w:b/>
          <w:kern w:val="0"/>
          <w:sz w:val="32"/>
          <w:szCs w:val="32"/>
        </w:rPr>
      </w:pPr>
    </w:p>
    <w:p w:rsidR="001F1231" w:rsidRDefault="001F1231">
      <w:pPr>
        <w:widowControl/>
        <w:spacing w:line="560" w:lineRule="exact"/>
        <w:ind w:firstLineChars="196" w:firstLine="630"/>
        <w:jc w:val="left"/>
        <w:rPr>
          <w:rFonts w:ascii="楷体_GB2312" w:eastAsia="楷体_GB2312" w:hAnsi="宋体" w:cs="宋体"/>
          <w:b/>
          <w:kern w:val="0"/>
          <w:sz w:val="32"/>
          <w:szCs w:val="32"/>
        </w:rPr>
      </w:pPr>
    </w:p>
    <w:tbl>
      <w:tblPr>
        <w:tblW w:w="13973" w:type="dxa"/>
        <w:tblInd w:w="93" w:type="dxa"/>
        <w:tblLayout w:type="fixed"/>
        <w:tblLook w:val="04A0"/>
      </w:tblPr>
      <w:tblGrid>
        <w:gridCol w:w="1815"/>
        <w:gridCol w:w="1800"/>
        <w:gridCol w:w="437"/>
        <w:gridCol w:w="1664"/>
        <w:gridCol w:w="500"/>
        <w:gridCol w:w="1164"/>
        <w:gridCol w:w="323"/>
        <w:gridCol w:w="323"/>
        <w:gridCol w:w="1709"/>
        <w:gridCol w:w="216"/>
        <w:gridCol w:w="249"/>
        <w:gridCol w:w="1132"/>
        <w:gridCol w:w="2143"/>
        <w:gridCol w:w="249"/>
        <w:gridCol w:w="249"/>
      </w:tblGrid>
      <w:tr w:rsidR="001F1231">
        <w:trPr>
          <w:trHeight w:val="406"/>
        </w:trPr>
        <w:tc>
          <w:tcPr>
            <w:tcW w:w="13973" w:type="dxa"/>
            <w:gridSpan w:val="15"/>
            <w:tcBorders>
              <w:top w:val="nil"/>
              <w:left w:val="nil"/>
              <w:bottom w:val="nil"/>
              <w:right w:val="nil"/>
            </w:tcBorders>
            <w:vAlign w:val="bottom"/>
          </w:tcPr>
          <w:p w:rsidR="001F1231" w:rsidRDefault="00B42B69">
            <w:pPr>
              <w:widowControl/>
              <w:jc w:val="center"/>
              <w:outlineLvl w:val="1"/>
              <w:rPr>
                <w:rFonts w:ascii="宋体" w:cs="宋体"/>
                <w:b/>
                <w:bCs/>
                <w:kern w:val="0"/>
                <w:sz w:val="32"/>
                <w:szCs w:val="32"/>
              </w:rPr>
            </w:pPr>
            <w:r>
              <w:rPr>
                <w:rFonts w:ascii="仿宋_GB2312" w:eastAsia="仿宋_GB2312" w:hAnsi="宋体" w:hint="eastAsia"/>
                <w:b/>
                <w:kern w:val="0"/>
                <w:sz w:val="32"/>
                <w:szCs w:val="32"/>
              </w:rPr>
              <w:t>项目支出绩效目标表</w:t>
            </w:r>
          </w:p>
        </w:tc>
      </w:tr>
      <w:tr w:rsidR="001F1231">
        <w:trPr>
          <w:trHeight w:val="271"/>
        </w:trPr>
        <w:tc>
          <w:tcPr>
            <w:tcW w:w="1815" w:type="dxa"/>
            <w:tcBorders>
              <w:top w:val="nil"/>
              <w:left w:val="nil"/>
              <w:bottom w:val="nil"/>
              <w:right w:val="nil"/>
            </w:tcBorders>
            <w:vAlign w:val="bottom"/>
          </w:tcPr>
          <w:p w:rsidR="001F1231" w:rsidRDefault="001F1231">
            <w:pPr>
              <w:widowControl/>
              <w:jc w:val="left"/>
              <w:rPr>
                <w:rFonts w:ascii="宋体" w:cs="宋体"/>
                <w:color w:val="000000"/>
                <w:kern w:val="0"/>
                <w:sz w:val="22"/>
              </w:rPr>
            </w:pPr>
          </w:p>
        </w:tc>
        <w:tc>
          <w:tcPr>
            <w:tcW w:w="2237" w:type="dxa"/>
            <w:gridSpan w:val="2"/>
            <w:tcBorders>
              <w:top w:val="nil"/>
              <w:left w:val="nil"/>
              <w:bottom w:val="nil"/>
              <w:right w:val="nil"/>
            </w:tcBorders>
            <w:vAlign w:val="bottom"/>
          </w:tcPr>
          <w:p w:rsidR="001F1231" w:rsidRDefault="001F1231">
            <w:pPr>
              <w:widowControl/>
              <w:jc w:val="left"/>
              <w:rPr>
                <w:rFonts w:ascii="宋体" w:cs="宋体"/>
                <w:color w:val="000000"/>
                <w:kern w:val="0"/>
                <w:sz w:val="22"/>
              </w:rPr>
            </w:pPr>
          </w:p>
        </w:tc>
        <w:tc>
          <w:tcPr>
            <w:tcW w:w="1664" w:type="dxa"/>
            <w:tcBorders>
              <w:top w:val="nil"/>
              <w:left w:val="nil"/>
              <w:bottom w:val="nil"/>
              <w:right w:val="nil"/>
            </w:tcBorders>
            <w:vAlign w:val="bottom"/>
          </w:tcPr>
          <w:p w:rsidR="001F1231" w:rsidRDefault="001F1231">
            <w:pPr>
              <w:widowControl/>
              <w:jc w:val="left"/>
              <w:rPr>
                <w:rFonts w:ascii="宋体" w:cs="宋体"/>
                <w:color w:val="000000"/>
                <w:kern w:val="0"/>
                <w:sz w:val="22"/>
              </w:rPr>
            </w:pPr>
          </w:p>
        </w:tc>
        <w:tc>
          <w:tcPr>
            <w:tcW w:w="1664" w:type="dxa"/>
            <w:gridSpan w:val="2"/>
            <w:tcBorders>
              <w:top w:val="nil"/>
              <w:left w:val="nil"/>
              <w:bottom w:val="nil"/>
              <w:right w:val="nil"/>
            </w:tcBorders>
            <w:vAlign w:val="bottom"/>
          </w:tcPr>
          <w:p w:rsidR="001F1231" w:rsidRDefault="001F1231">
            <w:pPr>
              <w:widowControl/>
              <w:jc w:val="left"/>
              <w:rPr>
                <w:rFonts w:ascii="宋体" w:cs="宋体"/>
                <w:color w:val="000000"/>
                <w:kern w:val="0"/>
                <w:sz w:val="22"/>
              </w:rPr>
            </w:pPr>
          </w:p>
        </w:tc>
        <w:tc>
          <w:tcPr>
            <w:tcW w:w="323" w:type="dxa"/>
            <w:tcBorders>
              <w:top w:val="nil"/>
              <w:left w:val="nil"/>
              <w:bottom w:val="nil"/>
              <w:right w:val="nil"/>
            </w:tcBorders>
            <w:vAlign w:val="bottom"/>
          </w:tcPr>
          <w:p w:rsidR="001F1231" w:rsidRDefault="001F1231">
            <w:pPr>
              <w:widowControl/>
              <w:jc w:val="left"/>
              <w:rPr>
                <w:rFonts w:ascii="宋体" w:cs="宋体"/>
                <w:color w:val="000000"/>
                <w:kern w:val="0"/>
                <w:sz w:val="22"/>
              </w:rPr>
            </w:pPr>
          </w:p>
        </w:tc>
        <w:tc>
          <w:tcPr>
            <w:tcW w:w="323" w:type="dxa"/>
            <w:tcBorders>
              <w:top w:val="nil"/>
              <w:left w:val="nil"/>
              <w:bottom w:val="nil"/>
              <w:right w:val="nil"/>
            </w:tcBorders>
            <w:vAlign w:val="bottom"/>
          </w:tcPr>
          <w:p w:rsidR="001F1231" w:rsidRDefault="001F1231">
            <w:pPr>
              <w:widowControl/>
              <w:jc w:val="left"/>
              <w:rPr>
                <w:rFonts w:ascii="宋体" w:cs="宋体"/>
                <w:color w:val="000000"/>
                <w:kern w:val="0"/>
                <w:sz w:val="22"/>
              </w:rPr>
            </w:pPr>
          </w:p>
        </w:tc>
        <w:tc>
          <w:tcPr>
            <w:tcW w:w="1925" w:type="dxa"/>
            <w:gridSpan w:val="2"/>
            <w:tcBorders>
              <w:top w:val="nil"/>
              <w:left w:val="nil"/>
              <w:bottom w:val="nil"/>
              <w:right w:val="nil"/>
            </w:tcBorders>
            <w:vAlign w:val="bottom"/>
          </w:tcPr>
          <w:p w:rsidR="001F1231" w:rsidRDefault="001F1231">
            <w:pPr>
              <w:widowControl/>
              <w:jc w:val="left"/>
              <w:rPr>
                <w:rFonts w:ascii="宋体" w:cs="宋体"/>
                <w:color w:val="000000"/>
                <w:kern w:val="0"/>
                <w:sz w:val="22"/>
              </w:rPr>
            </w:pPr>
          </w:p>
        </w:tc>
        <w:tc>
          <w:tcPr>
            <w:tcW w:w="249" w:type="dxa"/>
            <w:tcBorders>
              <w:top w:val="nil"/>
              <w:left w:val="nil"/>
              <w:bottom w:val="nil"/>
              <w:right w:val="nil"/>
            </w:tcBorders>
            <w:vAlign w:val="bottom"/>
          </w:tcPr>
          <w:p w:rsidR="001F1231" w:rsidRDefault="001F1231">
            <w:pPr>
              <w:widowControl/>
              <w:jc w:val="left"/>
              <w:rPr>
                <w:rFonts w:ascii="宋体" w:cs="宋体"/>
                <w:color w:val="000000"/>
                <w:kern w:val="0"/>
                <w:sz w:val="22"/>
              </w:rPr>
            </w:pPr>
          </w:p>
        </w:tc>
        <w:tc>
          <w:tcPr>
            <w:tcW w:w="3275" w:type="dxa"/>
            <w:gridSpan w:val="2"/>
            <w:tcBorders>
              <w:top w:val="nil"/>
              <w:left w:val="nil"/>
              <w:bottom w:val="nil"/>
              <w:right w:val="nil"/>
            </w:tcBorders>
            <w:vAlign w:val="bottom"/>
          </w:tcPr>
          <w:p w:rsidR="001F1231" w:rsidRDefault="001F1231">
            <w:pPr>
              <w:widowControl/>
              <w:jc w:val="left"/>
              <w:rPr>
                <w:rFonts w:ascii="宋体" w:cs="宋体"/>
                <w:color w:val="000000"/>
                <w:kern w:val="0"/>
                <w:sz w:val="22"/>
              </w:rPr>
            </w:pPr>
          </w:p>
        </w:tc>
        <w:tc>
          <w:tcPr>
            <w:tcW w:w="249" w:type="dxa"/>
            <w:tcBorders>
              <w:top w:val="nil"/>
              <w:left w:val="nil"/>
              <w:bottom w:val="nil"/>
              <w:right w:val="nil"/>
            </w:tcBorders>
            <w:vAlign w:val="bottom"/>
          </w:tcPr>
          <w:p w:rsidR="001F1231" w:rsidRDefault="001F1231">
            <w:pPr>
              <w:widowControl/>
              <w:jc w:val="left"/>
              <w:rPr>
                <w:rFonts w:ascii="宋体" w:cs="宋体"/>
                <w:color w:val="000000"/>
                <w:kern w:val="0"/>
                <w:sz w:val="22"/>
              </w:rPr>
            </w:pPr>
          </w:p>
        </w:tc>
        <w:tc>
          <w:tcPr>
            <w:tcW w:w="249" w:type="dxa"/>
            <w:tcBorders>
              <w:top w:val="nil"/>
              <w:left w:val="nil"/>
              <w:bottom w:val="nil"/>
              <w:right w:val="nil"/>
            </w:tcBorders>
            <w:vAlign w:val="bottom"/>
          </w:tcPr>
          <w:p w:rsidR="001F1231" w:rsidRDefault="001F1231">
            <w:pPr>
              <w:widowControl/>
              <w:jc w:val="left"/>
              <w:rPr>
                <w:rFonts w:ascii="宋体" w:cs="宋体"/>
                <w:color w:val="000000"/>
                <w:kern w:val="0"/>
                <w:sz w:val="22"/>
              </w:rPr>
            </w:pPr>
          </w:p>
        </w:tc>
      </w:tr>
      <w:tr w:rsidR="001F1231">
        <w:trPr>
          <w:trHeight w:val="271"/>
        </w:trPr>
        <w:tc>
          <w:tcPr>
            <w:tcW w:w="1815" w:type="dxa"/>
            <w:tcBorders>
              <w:top w:val="single" w:sz="4" w:space="0" w:color="auto"/>
              <w:left w:val="single" w:sz="4" w:space="0" w:color="auto"/>
              <w:bottom w:val="single" w:sz="4" w:space="0" w:color="auto"/>
              <w:right w:val="single" w:sz="4" w:space="0" w:color="auto"/>
            </w:tcBorders>
            <w:vAlign w:val="center"/>
          </w:tcPr>
          <w:p w:rsidR="001F1231" w:rsidRDefault="00B42B69">
            <w:pPr>
              <w:widowControl/>
              <w:jc w:val="center"/>
              <w:rPr>
                <w:rFonts w:ascii="宋体" w:cs="宋体"/>
                <w:b/>
                <w:bCs/>
                <w:kern w:val="0"/>
                <w:sz w:val="18"/>
                <w:szCs w:val="18"/>
              </w:rPr>
            </w:pPr>
            <w:r>
              <w:rPr>
                <w:rFonts w:ascii="宋体" w:hAnsi="宋体" w:cs="宋体" w:hint="eastAsia"/>
                <w:b/>
                <w:bCs/>
                <w:kern w:val="0"/>
                <w:sz w:val="18"/>
                <w:szCs w:val="18"/>
              </w:rPr>
              <w:t>预算单位</w:t>
            </w:r>
          </w:p>
        </w:tc>
        <w:tc>
          <w:tcPr>
            <w:tcW w:w="6211" w:type="dxa"/>
            <w:gridSpan w:val="7"/>
            <w:tcBorders>
              <w:top w:val="single" w:sz="4" w:space="0" w:color="auto"/>
              <w:left w:val="nil"/>
              <w:bottom w:val="single" w:sz="4" w:space="0" w:color="auto"/>
              <w:right w:val="single" w:sz="4" w:space="0" w:color="auto"/>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青格达湖乡人民政府</w:t>
            </w:r>
          </w:p>
        </w:tc>
        <w:tc>
          <w:tcPr>
            <w:tcW w:w="1925" w:type="dxa"/>
            <w:gridSpan w:val="2"/>
            <w:tcBorders>
              <w:top w:val="single" w:sz="4" w:space="0" w:color="auto"/>
              <w:left w:val="nil"/>
              <w:bottom w:val="single" w:sz="4" w:space="0" w:color="auto"/>
              <w:right w:val="single" w:sz="4" w:space="0" w:color="auto"/>
            </w:tcBorders>
            <w:vAlign w:val="center"/>
          </w:tcPr>
          <w:p w:rsidR="001F1231" w:rsidRDefault="00B42B69">
            <w:pPr>
              <w:widowControl/>
              <w:jc w:val="center"/>
              <w:rPr>
                <w:rFonts w:ascii="宋体" w:cs="宋体"/>
                <w:b/>
                <w:bCs/>
                <w:kern w:val="0"/>
                <w:sz w:val="18"/>
                <w:szCs w:val="18"/>
              </w:rPr>
            </w:pPr>
            <w:r>
              <w:rPr>
                <w:rFonts w:ascii="宋体" w:hAnsi="宋体" w:cs="宋体" w:hint="eastAsia"/>
                <w:b/>
                <w:bCs/>
                <w:kern w:val="0"/>
                <w:sz w:val="18"/>
                <w:szCs w:val="18"/>
              </w:rPr>
              <w:t>项目名称</w:t>
            </w:r>
          </w:p>
        </w:tc>
        <w:tc>
          <w:tcPr>
            <w:tcW w:w="4022" w:type="dxa"/>
            <w:gridSpan w:val="5"/>
            <w:tcBorders>
              <w:top w:val="single" w:sz="4" w:space="0" w:color="auto"/>
              <w:left w:val="nil"/>
              <w:bottom w:val="single" w:sz="4" w:space="0" w:color="auto"/>
              <w:right w:val="single" w:sz="4" w:space="0" w:color="auto"/>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基层干部岗贴</w:t>
            </w:r>
          </w:p>
        </w:tc>
      </w:tr>
      <w:tr w:rsidR="001F1231">
        <w:trPr>
          <w:trHeight w:val="451"/>
        </w:trPr>
        <w:tc>
          <w:tcPr>
            <w:tcW w:w="1815" w:type="dxa"/>
            <w:tcBorders>
              <w:top w:val="nil"/>
              <w:left w:val="single" w:sz="4" w:space="0" w:color="auto"/>
              <w:bottom w:val="single" w:sz="4" w:space="0" w:color="auto"/>
              <w:right w:val="single" w:sz="4" w:space="0" w:color="auto"/>
            </w:tcBorders>
            <w:vAlign w:val="center"/>
          </w:tcPr>
          <w:p w:rsidR="001F1231" w:rsidRDefault="00B42B69">
            <w:pPr>
              <w:widowControl/>
              <w:jc w:val="center"/>
              <w:rPr>
                <w:rFonts w:ascii="宋体" w:cs="宋体"/>
                <w:b/>
                <w:bCs/>
                <w:kern w:val="0"/>
                <w:sz w:val="18"/>
                <w:szCs w:val="18"/>
              </w:rPr>
            </w:pPr>
            <w:r>
              <w:rPr>
                <w:rFonts w:ascii="宋体" w:hAnsi="宋体" w:cs="宋体" w:hint="eastAsia"/>
                <w:b/>
                <w:bCs/>
                <w:kern w:val="0"/>
                <w:sz w:val="18"/>
                <w:szCs w:val="18"/>
              </w:rPr>
              <w:t>项目资金（万元）</w:t>
            </w:r>
          </w:p>
        </w:tc>
        <w:tc>
          <w:tcPr>
            <w:tcW w:w="2237" w:type="dxa"/>
            <w:gridSpan w:val="2"/>
            <w:tcBorders>
              <w:top w:val="single" w:sz="4" w:space="0" w:color="auto"/>
              <w:left w:val="nil"/>
              <w:bottom w:val="single" w:sz="4" w:space="0" w:color="auto"/>
              <w:right w:val="single" w:sz="4" w:space="0" w:color="auto"/>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年度资金总额：</w:t>
            </w:r>
          </w:p>
        </w:tc>
        <w:tc>
          <w:tcPr>
            <w:tcW w:w="2164" w:type="dxa"/>
            <w:gridSpan w:val="2"/>
            <w:tcBorders>
              <w:top w:val="nil"/>
              <w:left w:val="nil"/>
              <w:bottom w:val="single" w:sz="4" w:space="0" w:color="auto"/>
              <w:right w:val="single" w:sz="4" w:space="0" w:color="auto"/>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51.81</w:t>
            </w:r>
          </w:p>
        </w:tc>
        <w:tc>
          <w:tcPr>
            <w:tcW w:w="1810" w:type="dxa"/>
            <w:gridSpan w:val="3"/>
            <w:tcBorders>
              <w:top w:val="single" w:sz="4" w:space="0" w:color="auto"/>
              <w:left w:val="nil"/>
              <w:bottom w:val="single" w:sz="4" w:space="0" w:color="auto"/>
              <w:right w:val="single" w:sz="4" w:space="0" w:color="auto"/>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其中：财政拨款</w:t>
            </w:r>
          </w:p>
        </w:tc>
        <w:tc>
          <w:tcPr>
            <w:tcW w:w="1925" w:type="dxa"/>
            <w:gridSpan w:val="2"/>
            <w:tcBorders>
              <w:top w:val="nil"/>
              <w:left w:val="nil"/>
              <w:bottom w:val="single" w:sz="4" w:space="0" w:color="auto"/>
              <w:right w:val="single" w:sz="4" w:space="0" w:color="auto"/>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51.81</w:t>
            </w:r>
          </w:p>
        </w:tc>
        <w:tc>
          <w:tcPr>
            <w:tcW w:w="1381" w:type="dxa"/>
            <w:gridSpan w:val="2"/>
            <w:tcBorders>
              <w:top w:val="single" w:sz="4" w:space="0" w:color="auto"/>
              <w:left w:val="nil"/>
              <w:bottom w:val="single" w:sz="4" w:space="0" w:color="auto"/>
              <w:right w:val="single" w:sz="4" w:space="0" w:color="auto"/>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其他资金</w:t>
            </w:r>
          </w:p>
        </w:tc>
        <w:tc>
          <w:tcPr>
            <w:tcW w:w="2641" w:type="dxa"/>
            <w:gridSpan w:val="3"/>
            <w:tcBorders>
              <w:top w:val="single" w:sz="4" w:space="0" w:color="auto"/>
              <w:left w:val="nil"/>
              <w:bottom w:val="single" w:sz="4" w:space="0" w:color="auto"/>
              <w:right w:val="single" w:sz="4" w:space="0" w:color="auto"/>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 xml:space="preserve">　</w:t>
            </w:r>
            <w:r>
              <w:rPr>
                <w:rFonts w:ascii="宋体" w:cs="宋体"/>
                <w:kern w:val="0"/>
                <w:sz w:val="18"/>
                <w:szCs w:val="18"/>
              </w:rPr>
              <w:t>0</w:t>
            </w:r>
          </w:p>
        </w:tc>
      </w:tr>
      <w:tr w:rsidR="001F1231">
        <w:trPr>
          <w:trHeight w:val="401"/>
        </w:trPr>
        <w:tc>
          <w:tcPr>
            <w:tcW w:w="1815" w:type="dxa"/>
            <w:tcBorders>
              <w:top w:val="nil"/>
              <w:left w:val="single" w:sz="4" w:space="0" w:color="000000"/>
              <w:bottom w:val="single" w:sz="4" w:space="0" w:color="000000"/>
              <w:right w:val="single" w:sz="4" w:space="0" w:color="000000"/>
            </w:tcBorders>
            <w:vAlign w:val="center"/>
          </w:tcPr>
          <w:p w:rsidR="001F1231" w:rsidRDefault="00B42B69">
            <w:pPr>
              <w:widowControl/>
              <w:jc w:val="center"/>
              <w:rPr>
                <w:rFonts w:ascii="宋体" w:cs="宋体"/>
                <w:b/>
                <w:bCs/>
                <w:kern w:val="0"/>
                <w:sz w:val="18"/>
                <w:szCs w:val="18"/>
              </w:rPr>
            </w:pPr>
            <w:r>
              <w:rPr>
                <w:rFonts w:ascii="宋体" w:hAnsi="宋体" w:cs="宋体" w:hint="eastAsia"/>
                <w:b/>
                <w:bCs/>
                <w:kern w:val="0"/>
                <w:sz w:val="18"/>
                <w:szCs w:val="18"/>
              </w:rPr>
              <w:t>项目总体目标</w:t>
            </w:r>
          </w:p>
        </w:tc>
        <w:tc>
          <w:tcPr>
            <w:tcW w:w="12158" w:type="dxa"/>
            <w:gridSpan w:val="14"/>
            <w:tcBorders>
              <w:top w:val="nil"/>
              <w:left w:val="nil"/>
              <w:bottom w:val="single" w:sz="4" w:space="0" w:color="000000"/>
              <w:right w:val="single" w:sz="4" w:space="0" w:color="000000"/>
            </w:tcBorders>
          </w:tcPr>
          <w:p w:rsidR="001F1231" w:rsidRDefault="00B42B69">
            <w:pPr>
              <w:adjustRightInd w:val="0"/>
              <w:snapToGrid w:val="0"/>
              <w:spacing w:line="600" w:lineRule="exact"/>
              <w:rPr>
                <w:rFonts w:ascii="宋体" w:cs="宋体"/>
                <w:kern w:val="0"/>
                <w:sz w:val="18"/>
                <w:szCs w:val="18"/>
              </w:rPr>
            </w:pPr>
            <w:r>
              <w:rPr>
                <w:rFonts w:ascii="宋体" w:hAnsi="宋体" w:cs="宋体" w:hint="eastAsia"/>
                <w:kern w:val="0"/>
                <w:sz w:val="18"/>
                <w:szCs w:val="18"/>
              </w:rPr>
              <w:t>激发了基层干部、巡逻人员热情、创造性，参加学习、宣传、用心工作的自觉性和主动性大大增加。激励基层干部，实现新建跨越式发展和长治久安。</w:t>
            </w:r>
          </w:p>
        </w:tc>
      </w:tr>
      <w:tr w:rsidR="001F1231">
        <w:trPr>
          <w:trHeight w:val="271"/>
        </w:trPr>
        <w:tc>
          <w:tcPr>
            <w:tcW w:w="1815" w:type="dxa"/>
            <w:tcBorders>
              <w:top w:val="nil"/>
              <w:left w:val="single" w:sz="4" w:space="0" w:color="000000"/>
              <w:bottom w:val="single" w:sz="4" w:space="0" w:color="000000"/>
              <w:right w:val="single" w:sz="4" w:space="0" w:color="000000"/>
            </w:tcBorders>
            <w:vAlign w:val="center"/>
          </w:tcPr>
          <w:p w:rsidR="001F1231" w:rsidRDefault="00B42B69">
            <w:pPr>
              <w:widowControl/>
              <w:jc w:val="center"/>
              <w:rPr>
                <w:rFonts w:ascii="宋体" w:cs="宋体"/>
                <w:b/>
                <w:bCs/>
                <w:kern w:val="0"/>
                <w:sz w:val="18"/>
                <w:szCs w:val="18"/>
              </w:rPr>
            </w:pPr>
            <w:r>
              <w:rPr>
                <w:rFonts w:ascii="宋体" w:hAnsi="宋体" w:cs="宋体" w:hint="eastAsia"/>
                <w:b/>
                <w:bCs/>
                <w:kern w:val="0"/>
                <w:sz w:val="18"/>
                <w:szCs w:val="18"/>
              </w:rPr>
              <w:t>一级指标</w:t>
            </w:r>
          </w:p>
        </w:tc>
        <w:tc>
          <w:tcPr>
            <w:tcW w:w="1800" w:type="dxa"/>
            <w:tcBorders>
              <w:top w:val="nil"/>
              <w:left w:val="nil"/>
              <w:bottom w:val="single" w:sz="4" w:space="0" w:color="000000"/>
              <w:right w:val="single" w:sz="4" w:space="0" w:color="000000"/>
            </w:tcBorders>
            <w:vAlign w:val="center"/>
          </w:tcPr>
          <w:p w:rsidR="001F1231" w:rsidRDefault="00B42B69">
            <w:pPr>
              <w:widowControl/>
              <w:jc w:val="center"/>
              <w:rPr>
                <w:rFonts w:ascii="宋体" w:cs="宋体"/>
                <w:b/>
                <w:bCs/>
                <w:kern w:val="0"/>
                <w:sz w:val="18"/>
                <w:szCs w:val="18"/>
              </w:rPr>
            </w:pPr>
            <w:r>
              <w:rPr>
                <w:rFonts w:ascii="宋体" w:hAnsi="宋体" w:cs="宋体" w:hint="eastAsia"/>
                <w:b/>
                <w:bCs/>
                <w:kern w:val="0"/>
                <w:sz w:val="18"/>
                <w:szCs w:val="18"/>
              </w:rPr>
              <w:t>二级指标</w:t>
            </w: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jc w:val="center"/>
              <w:rPr>
                <w:rFonts w:ascii="宋体" w:cs="宋体"/>
                <w:b/>
                <w:bCs/>
                <w:kern w:val="0"/>
                <w:sz w:val="18"/>
                <w:szCs w:val="18"/>
              </w:rPr>
            </w:pPr>
            <w:r>
              <w:rPr>
                <w:rFonts w:ascii="宋体" w:hAnsi="宋体" w:cs="宋体" w:hint="eastAsia"/>
                <w:b/>
                <w:bCs/>
                <w:kern w:val="0"/>
                <w:sz w:val="18"/>
                <w:szCs w:val="18"/>
              </w:rPr>
              <w:t>三级指标</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jc w:val="center"/>
              <w:rPr>
                <w:rFonts w:ascii="宋体" w:cs="宋体"/>
                <w:b/>
                <w:bCs/>
                <w:kern w:val="0"/>
                <w:sz w:val="18"/>
                <w:szCs w:val="18"/>
              </w:rPr>
            </w:pPr>
            <w:r>
              <w:rPr>
                <w:rFonts w:ascii="宋体" w:hAnsi="宋体" w:cs="宋体" w:hint="eastAsia"/>
                <w:b/>
                <w:bCs/>
                <w:kern w:val="0"/>
                <w:sz w:val="18"/>
                <w:szCs w:val="18"/>
              </w:rPr>
              <w:t>指标值（包含数字及文字描述）</w:t>
            </w:r>
          </w:p>
        </w:tc>
      </w:tr>
      <w:tr w:rsidR="001F1231">
        <w:trPr>
          <w:trHeight w:val="271"/>
        </w:trPr>
        <w:tc>
          <w:tcPr>
            <w:tcW w:w="1815" w:type="dxa"/>
            <w:vMerge w:val="restart"/>
            <w:tcBorders>
              <w:top w:val="nil"/>
              <w:left w:val="single" w:sz="4" w:space="0" w:color="000000"/>
              <w:bottom w:val="single" w:sz="4" w:space="0" w:color="000000"/>
              <w:right w:val="single" w:sz="4" w:space="0" w:color="000000"/>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项目完成指标</w:t>
            </w:r>
          </w:p>
        </w:tc>
        <w:tc>
          <w:tcPr>
            <w:tcW w:w="1800" w:type="dxa"/>
            <w:vMerge w:val="restart"/>
            <w:tcBorders>
              <w:top w:val="nil"/>
              <w:left w:val="single" w:sz="4" w:space="0" w:color="000000"/>
              <w:bottom w:val="single" w:sz="4" w:space="0" w:color="000000"/>
              <w:right w:val="single" w:sz="4" w:space="0" w:color="000000"/>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成本指标</w:t>
            </w: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jc w:val="center"/>
              <w:rPr>
                <w:rFonts w:ascii="宋体" w:hAnsi="宋体" w:cs="宋体"/>
                <w:kern w:val="0"/>
                <w:sz w:val="18"/>
                <w:szCs w:val="18"/>
              </w:rPr>
            </w:pPr>
            <w:r>
              <w:rPr>
                <w:rFonts w:ascii="宋体" w:hAnsi="宋体" w:cs="宋体" w:hint="eastAsia"/>
                <w:kern w:val="0"/>
                <w:sz w:val="18"/>
                <w:szCs w:val="18"/>
              </w:rPr>
              <w:t>乡干部巡逻队员基层岗贴，党政正职3人，补助标准400元/月；党政副职6人，补助标准200元/月；机关一般干部44人，补助标准100元/月；巡逻队员69人，补助标准100元/月</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jc w:val="center"/>
              <w:rPr>
                <w:rFonts w:ascii="宋体" w:hAnsi="宋体" w:cs="宋体"/>
                <w:kern w:val="0"/>
                <w:sz w:val="18"/>
                <w:szCs w:val="18"/>
              </w:rPr>
            </w:pPr>
            <w:r>
              <w:rPr>
                <w:rFonts w:ascii="宋体" w:hAnsi="宋体" w:cs="宋体" w:hint="eastAsia"/>
                <w:kern w:val="0"/>
                <w:sz w:val="18"/>
                <w:szCs w:val="18"/>
              </w:rPr>
              <w:t>乡干部巡逻队员基层岗贴，党政正职3人，补助标准400元/月；党政副职6人，补助标准200元/月；机关一般干部44人，补助标准100元/月；巡逻队员69人，补助标准100元/月</w:t>
            </w:r>
          </w:p>
        </w:tc>
      </w:tr>
      <w:tr w:rsidR="001F1231">
        <w:trPr>
          <w:trHeight w:val="271"/>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rPr>
                <w:rFonts w:ascii="宋体" w:hAnsi="宋体" w:cs="宋体"/>
                <w:kern w:val="0"/>
                <w:sz w:val="18"/>
                <w:szCs w:val="18"/>
              </w:rPr>
            </w:pPr>
            <w:r>
              <w:rPr>
                <w:rFonts w:ascii="宋体" w:hAnsi="宋体" w:cs="宋体" w:hint="eastAsia"/>
                <w:kern w:val="0"/>
                <w:sz w:val="18"/>
                <w:szCs w:val="18"/>
              </w:rPr>
              <w:t>四项奖补村干部生活补助：村书记主任“一肩挑”1人，标准300元/月；村书记主任分设5人，标准260元/月；村两委班子成员标准220元/月。大学生村官标准220元/月。</w:t>
            </w:r>
          </w:p>
          <w:p w:rsidR="001F1231" w:rsidRDefault="00B42B69">
            <w:pPr>
              <w:widowControl/>
              <w:jc w:val="center"/>
              <w:rPr>
                <w:rFonts w:ascii="宋体" w:hAnsi="宋体" w:cs="宋体"/>
                <w:kern w:val="0"/>
                <w:sz w:val="18"/>
                <w:szCs w:val="18"/>
              </w:rPr>
            </w:pPr>
            <w:r>
              <w:rPr>
                <w:rFonts w:ascii="宋体" w:hAnsi="宋体" w:cs="宋体" w:hint="eastAsia"/>
                <w:kern w:val="0"/>
                <w:sz w:val="18"/>
                <w:szCs w:val="18"/>
              </w:rPr>
              <w:t>村干部考核奖励：村书记“一肩挑”标准400元/月；村书记主任标准360元/月。村两委班子成员标准220元/月。大学生村官标准220元/月。</w:t>
            </w:r>
          </w:p>
          <w:p w:rsidR="001F1231" w:rsidRDefault="00B42B69">
            <w:pPr>
              <w:widowControl/>
              <w:jc w:val="center"/>
              <w:rPr>
                <w:rFonts w:ascii="宋体" w:hAnsi="宋体" w:cs="宋体"/>
                <w:kern w:val="0"/>
                <w:sz w:val="18"/>
                <w:szCs w:val="18"/>
              </w:rPr>
            </w:pPr>
            <w:r>
              <w:rPr>
                <w:rFonts w:ascii="宋体" w:hAnsi="宋体" w:cs="宋体" w:hint="eastAsia"/>
                <w:kern w:val="0"/>
                <w:sz w:val="18"/>
                <w:szCs w:val="18"/>
              </w:rPr>
              <w:t>村干部报酬补助：村书记“一肩挑”标准1000元/月；村书记主任标准1000</w:t>
            </w:r>
            <w:r>
              <w:rPr>
                <w:rFonts w:ascii="宋体" w:hAnsi="宋体" w:cs="宋体" w:hint="eastAsia"/>
                <w:kern w:val="0"/>
                <w:sz w:val="18"/>
                <w:szCs w:val="18"/>
              </w:rPr>
              <w:lastRenderedPageBreak/>
              <w:t>元/月。村两委班子标准450元/月。大学生村官标准220元/月 。                                                     村干部“两个群体、两个延伸”工作奖励：村两委班子，标准2400元/年。大学生村官标准2400元/年</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jc w:val="center"/>
              <w:rPr>
                <w:rFonts w:ascii="宋体" w:hAnsi="宋体" w:cs="宋体"/>
                <w:kern w:val="0"/>
                <w:sz w:val="18"/>
                <w:szCs w:val="18"/>
              </w:rPr>
            </w:pPr>
            <w:r>
              <w:rPr>
                <w:rFonts w:ascii="宋体" w:hAnsi="宋体" w:cs="宋体" w:hint="eastAsia"/>
                <w:kern w:val="0"/>
                <w:sz w:val="18"/>
                <w:szCs w:val="18"/>
              </w:rPr>
              <w:lastRenderedPageBreak/>
              <w:t>四项奖补村干部生活补助：村书记主任“一肩挑”1人，标准300元/月；村书记主任分设5人，标准260元/月；村两委班子成员标准220元/月。大学生村官标准220元/月。</w:t>
            </w:r>
          </w:p>
          <w:p w:rsidR="001F1231" w:rsidRDefault="00B42B69">
            <w:pPr>
              <w:widowControl/>
              <w:jc w:val="center"/>
              <w:rPr>
                <w:rFonts w:ascii="宋体" w:hAnsi="宋体" w:cs="宋体"/>
                <w:kern w:val="0"/>
                <w:sz w:val="18"/>
                <w:szCs w:val="18"/>
              </w:rPr>
            </w:pPr>
            <w:r>
              <w:rPr>
                <w:rFonts w:ascii="宋体" w:hAnsi="宋体" w:cs="宋体" w:hint="eastAsia"/>
                <w:kern w:val="0"/>
                <w:sz w:val="18"/>
                <w:szCs w:val="18"/>
              </w:rPr>
              <w:t>村干部考核奖励：村书记“一肩挑”标准400元/月；村书记主任标准360元/月。村两委班子成员标准</w:t>
            </w:r>
            <w:r>
              <w:rPr>
                <w:rFonts w:ascii="宋体" w:hAnsi="宋体" w:cs="宋体" w:hint="eastAsia"/>
                <w:kern w:val="0"/>
                <w:sz w:val="18"/>
                <w:szCs w:val="18"/>
              </w:rPr>
              <w:lastRenderedPageBreak/>
              <w:t>220元/月。大学生村官标准220元/月。</w:t>
            </w:r>
          </w:p>
          <w:p w:rsidR="001F1231" w:rsidRDefault="00B42B69">
            <w:pPr>
              <w:widowControl/>
              <w:jc w:val="center"/>
              <w:rPr>
                <w:rFonts w:ascii="宋体" w:hAnsi="宋体" w:cs="宋体"/>
                <w:kern w:val="0"/>
                <w:sz w:val="18"/>
                <w:szCs w:val="18"/>
              </w:rPr>
            </w:pPr>
            <w:r>
              <w:rPr>
                <w:rFonts w:ascii="宋体" w:hAnsi="宋体" w:cs="宋体" w:hint="eastAsia"/>
                <w:kern w:val="0"/>
                <w:sz w:val="18"/>
                <w:szCs w:val="18"/>
              </w:rPr>
              <w:t>村干部报酬补助：村书记“一肩挑”标准1000元/月；村书记主任标准1000元/月。村两委班子标准450元/月。大学生村官标准220元/月 。                                                     村干部“两个群体、两个延伸”工作奖励：村两委班子，标准2400元/年。大学生村官标准2400元/年</w:t>
            </w:r>
          </w:p>
        </w:tc>
      </w:tr>
      <w:tr w:rsidR="001F1231">
        <w:trPr>
          <w:trHeight w:val="271"/>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vMerge w:val="restart"/>
            <w:tcBorders>
              <w:top w:val="nil"/>
              <w:left w:val="single" w:sz="4" w:space="0" w:color="000000"/>
              <w:bottom w:val="single" w:sz="4" w:space="0" w:color="000000"/>
              <w:right w:val="single" w:sz="4" w:space="0" w:color="000000"/>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时效指标</w:t>
            </w: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kern w:val="0"/>
                <w:sz w:val="18"/>
                <w:szCs w:val="18"/>
              </w:rPr>
              <w:t>2019</w:t>
            </w:r>
            <w:r>
              <w:rPr>
                <w:rFonts w:ascii="宋体" w:hAnsi="宋体" w:cs="宋体" w:hint="eastAsia"/>
                <w:kern w:val="0"/>
                <w:sz w:val="18"/>
                <w:szCs w:val="18"/>
              </w:rPr>
              <w:t>年</w:t>
            </w:r>
            <w:r>
              <w:rPr>
                <w:rFonts w:ascii="宋体" w:hAnsi="宋体" w:cs="宋体"/>
                <w:kern w:val="0"/>
                <w:sz w:val="18"/>
                <w:szCs w:val="18"/>
              </w:rPr>
              <w:t>12</w:t>
            </w:r>
            <w:r>
              <w:rPr>
                <w:rFonts w:ascii="宋体" w:hAnsi="宋体" w:cs="宋体" w:hint="eastAsia"/>
                <w:kern w:val="0"/>
                <w:sz w:val="18"/>
                <w:szCs w:val="18"/>
              </w:rPr>
              <w:t>月全部完成</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kern w:val="0"/>
                <w:sz w:val="18"/>
                <w:szCs w:val="18"/>
              </w:rPr>
              <w:t>2019</w:t>
            </w:r>
            <w:r>
              <w:rPr>
                <w:rFonts w:ascii="宋体" w:hAnsi="宋体" w:cs="宋体" w:hint="eastAsia"/>
                <w:kern w:val="0"/>
                <w:sz w:val="18"/>
                <w:szCs w:val="18"/>
              </w:rPr>
              <w:t>年</w:t>
            </w:r>
            <w:r>
              <w:rPr>
                <w:rFonts w:ascii="宋体" w:hAnsi="宋体" w:cs="宋体"/>
                <w:kern w:val="0"/>
                <w:sz w:val="18"/>
                <w:szCs w:val="18"/>
              </w:rPr>
              <w:t>12</w:t>
            </w:r>
            <w:r>
              <w:rPr>
                <w:rFonts w:ascii="宋体" w:hAnsi="宋体" w:cs="宋体" w:hint="eastAsia"/>
                <w:kern w:val="0"/>
                <w:sz w:val="18"/>
                <w:szCs w:val="18"/>
              </w:rPr>
              <w:t>月全部完成</w:t>
            </w:r>
          </w:p>
        </w:tc>
      </w:tr>
      <w:tr w:rsidR="001F1231">
        <w:trPr>
          <w:trHeight w:val="271"/>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 xml:space="preserve">　按月进行发放</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 xml:space="preserve">　按月进行发放</w:t>
            </w:r>
          </w:p>
        </w:tc>
      </w:tr>
      <w:tr w:rsidR="001F1231">
        <w:trPr>
          <w:trHeight w:val="271"/>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vMerge w:val="restart"/>
            <w:tcBorders>
              <w:top w:val="nil"/>
              <w:left w:val="single" w:sz="4" w:space="0" w:color="000000"/>
              <w:bottom w:val="single" w:sz="4" w:space="0" w:color="000000"/>
              <w:right w:val="single" w:sz="4" w:space="0" w:color="000000"/>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数量指标</w:t>
            </w: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 xml:space="preserve">　机关干部、巡逻员122人</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 xml:space="preserve">　机关干部、巡逻员122人</w:t>
            </w:r>
          </w:p>
        </w:tc>
      </w:tr>
      <w:tr w:rsidR="001F1231">
        <w:trPr>
          <w:trHeight w:val="271"/>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ind w:firstLineChars="100" w:firstLine="180"/>
              <w:jc w:val="left"/>
              <w:rPr>
                <w:rFonts w:ascii="宋体" w:hAnsi="宋体" w:cs="宋体"/>
                <w:kern w:val="0"/>
                <w:sz w:val="18"/>
                <w:szCs w:val="18"/>
              </w:rPr>
            </w:pPr>
            <w:r>
              <w:rPr>
                <w:rFonts w:ascii="宋体" w:hAnsi="宋体" w:cs="宋体" w:hint="eastAsia"/>
                <w:kern w:val="0"/>
                <w:sz w:val="18"/>
                <w:szCs w:val="18"/>
              </w:rPr>
              <w:t>村干部22人</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ind w:firstLineChars="100" w:firstLine="180"/>
              <w:jc w:val="left"/>
              <w:rPr>
                <w:rFonts w:ascii="宋体" w:hAnsi="宋体" w:cs="宋体"/>
                <w:kern w:val="0"/>
                <w:sz w:val="18"/>
                <w:szCs w:val="18"/>
              </w:rPr>
            </w:pPr>
            <w:r>
              <w:rPr>
                <w:rFonts w:ascii="宋体" w:hAnsi="宋体" w:cs="宋体" w:hint="eastAsia"/>
                <w:kern w:val="0"/>
                <w:sz w:val="18"/>
                <w:szCs w:val="18"/>
              </w:rPr>
              <w:t>村干部22人</w:t>
            </w:r>
          </w:p>
        </w:tc>
      </w:tr>
      <w:tr w:rsidR="001F1231">
        <w:trPr>
          <w:trHeight w:val="271"/>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vMerge w:val="restart"/>
            <w:tcBorders>
              <w:top w:val="nil"/>
              <w:left w:val="single" w:sz="4" w:space="0" w:color="000000"/>
              <w:bottom w:val="single" w:sz="4" w:space="0" w:color="000000"/>
              <w:right w:val="single" w:sz="4" w:space="0" w:color="000000"/>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质量指标</w:t>
            </w: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ind w:firstLineChars="100" w:firstLine="180"/>
              <w:jc w:val="left"/>
              <w:rPr>
                <w:rFonts w:ascii="宋体" w:hAnsi="宋体" w:cs="宋体"/>
                <w:kern w:val="0"/>
                <w:sz w:val="18"/>
                <w:szCs w:val="18"/>
              </w:rPr>
            </w:pPr>
            <w:r>
              <w:rPr>
                <w:rFonts w:ascii="宋体" w:hAnsi="宋体" w:cs="宋体" w:hint="eastAsia"/>
                <w:kern w:val="0"/>
                <w:sz w:val="18"/>
                <w:szCs w:val="18"/>
              </w:rPr>
              <w:t>按程序审批发放</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ind w:firstLineChars="100" w:firstLine="180"/>
              <w:jc w:val="left"/>
              <w:rPr>
                <w:rFonts w:ascii="宋体" w:hAnsi="宋体" w:cs="宋体"/>
                <w:kern w:val="0"/>
                <w:sz w:val="18"/>
                <w:szCs w:val="18"/>
              </w:rPr>
            </w:pPr>
            <w:r>
              <w:rPr>
                <w:rFonts w:ascii="宋体" w:hAnsi="宋体" w:cs="宋体" w:hint="eastAsia"/>
                <w:kern w:val="0"/>
                <w:sz w:val="18"/>
                <w:szCs w:val="18"/>
              </w:rPr>
              <w:t>按程序审批发放</w:t>
            </w:r>
          </w:p>
        </w:tc>
      </w:tr>
      <w:tr w:rsidR="001F1231">
        <w:trPr>
          <w:trHeight w:val="271"/>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 xml:space="preserve">　按规定申请</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 xml:space="preserve">　按规定申请</w:t>
            </w:r>
          </w:p>
        </w:tc>
      </w:tr>
      <w:tr w:rsidR="001F1231">
        <w:trPr>
          <w:trHeight w:val="283"/>
        </w:trPr>
        <w:tc>
          <w:tcPr>
            <w:tcW w:w="1815" w:type="dxa"/>
            <w:vMerge w:val="restart"/>
            <w:tcBorders>
              <w:top w:val="nil"/>
              <w:left w:val="single" w:sz="4" w:space="0" w:color="000000"/>
              <w:bottom w:val="single" w:sz="4" w:space="0" w:color="000000"/>
              <w:right w:val="single" w:sz="4" w:space="0" w:color="000000"/>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项目效益指标</w:t>
            </w:r>
          </w:p>
        </w:tc>
        <w:tc>
          <w:tcPr>
            <w:tcW w:w="1800" w:type="dxa"/>
            <w:vMerge w:val="restart"/>
            <w:tcBorders>
              <w:top w:val="nil"/>
              <w:left w:val="single" w:sz="4" w:space="0" w:color="000000"/>
              <w:bottom w:val="single" w:sz="4" w:space="0" w:color="000000"/>
              <w:right w:val="single" w:sz="4" w:space="0" w:color="000000"/>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经济效益指标</w:t>
            </w: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 xml:space="preserve">　提高为民服务质量</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 xml:space="preserve">　提高为民服务质量</w:t>
            </w:r>
          </w:p>
        </w:tc>
      </w:tr>
      <w:tr w:rsidR="001F1231">
        <w:trPr>
          <w:trHeight w:val="283"/>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提高工作效率</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提高工作效率</w:t>
            </w:r>
          </w:p>
        </w:tc>
      </w:tr>
      <w:tr w:rsidR="001F1231">
        <w:trPr>
          <w:trHeight w:val="283"/>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vMerge w:val="restart"/>
            <w:tcBorders>
              <w:top w:val="nil"/>
              <w:left w:val="single" w:sz="4" w:space="0" w:color="000000"/>
              <w:bottom w:val="single" w:sz="4" w:space="0" w:color="000000"/>
              <w:right w:val="single" w:sz="4" w:space="0" w:color="000000"/>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可持续影响指标</w:t>
            </w: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组织机构对社会、经济发展可持续影响时间较长</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组织机构对社会、经济发展可持续影响时间较长</w:t>
            </w:r>
          </w:p>
        </w:tc>
      </w:tr>
      <w:tr w:rsidR="001F1231">
        <w:trPr>
          <w:trHeight w:val="283"/>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vMerge/>
            <w:tcBorders>
              <w:top w:val="nil"/>
              <w:left w:val="single" w:sz="4" w:space="0" w:color="000000"/>
              <w:bottom w:val="single" w:sz="4" w:space="0" w:color="000000"/>
              <w:right w:val="single" w:sz="4" w:space="0" w:color="000000"/>
            </w:tcBorders>
            <w:vAlign w:val="center"/>
          </w:tcPr>
          <w:p w:rsidR="001F1231" w:rsidRDefault="001F1231">
            <w:pPr>
              <w:widowControl/>
              <w:jc w:val="center"/>
              <w:rPr>
                <w:rFonts w:ascii="宋体" w:hAnsi="宋体" w:cs="宋体"/>
                <w:kern w:val="0"/>
                <w:sz w:val="18"/>
                <w:szCs w:val="18"/>
              </w:rPr>
            </w:pP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管理制度对社会、经济发展可持续影响时间较长</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管理制度对社会、经济发展可持续影响时间较长</w:t>
            </w:r>
          </w:p>
        </w:tc>
      </w:tr>
      <w:tr w:rsidR="001F1231">
        <w:trPr>
          <w:trHeight w:val="283"/>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项目持续发挥的期限对社会、经济发展可持续影响时间较长</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项目持续发挥的期限对社会、经济发展可持续影响时间较长</w:t>
            </w:r>
          </w:p>
        </w:tc>
      </w:tr>
      <w:tr w:rsidR="001F1231">
        <w:trPr>
          <w:trHeight w:val="283"/>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vMerge w:val="restart"/>
            <w:tcBorders>
              <w:top w:val="nil"/>
              <w:left w:val="single" w:sz="4" w:space="0" w:color="000000"/>
              <w:bottom w:val="single" w:sz="4" w:space="0" w:color="000000"/>
              <w:right w:val="single" w:sz="4" w:space="0" w:color="000000"/>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社会效益指标</w:t>
            </w: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加强基层服务基层</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加强基层服务基层</w:t>
            </w:r>
          </w:p>
        </w:tc>
      </w:tr>
      <w:tr w:rsidR="001F1231">
        <w:trPr>
          <w:trHeight w:val="283"/>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vMerge/>
            <w:tcBorders>
              <w:top w:val="nil"/>
              <w:left w:val="single" w:sz="4" w:space="0" w:color="000000"/>
              <w:bottom w:val="single" w:sz="4" w:space="0" w:color="000000"/>
              <w:right w:val="single" w:sz="4" w:space="0" w:color="000000"/>
            </w:tcBorders>
            <w:vAlign w:val="center"/>
          </w:tcPr>
          <w:p w:rsidR="001F1231" w:rsidRDefault="001F1231">
            <w:pPr>
              <w:widowControl/>
              <w:jc w:val="center"/>
              <w:rPr>
                <w:rFonts w:ascii="宋体" w:hAnsi="宋体" w:cs="宋体"/>
                <w:kern w:val="0"/>
                <w:sz w:val="18"/>
                <w:szCs w:val="18"/>
              </w:rPr>
            </w:pP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激励基层干部，实现新建跨越式发展和长治久安</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激励基层干部，实现新建跨越式发展和长治久安</w:t>
            </w:r>
          </w:p>
        </w:tc>
      </w:tr>
      <w:tr w:rsidR="001F1231">
        <w:trPr>
          <w:trHeight w:val="283"/>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 xml:space="preserve">　有力新农村建设和日常事务管理等基层各项重点工作的落实。</w:t>
            </w:r>
          </w:p>
          <w:p w:rsidR="001F1231" w:rsidRDefault="001F1231">
            <w:pPr>
              <w:widowControl/>
              <w:jc w:val="left"/>
              <w:rPr>
                <w:rFonts w:ascii="宋体" w:hAnsi="宋体" w:cs="宋体"/>
                <w:kern w:val="0"/>
                <w:sz w:val="18"/>
                <w:szCs w:val="18"/>
              </w:rPr>
            </w:pP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 xml:space="preserve">　有力新农村建设和日常事务管理等基层各项重点工作的落实。</w:t>
            </w:r>
          </w:p>
          <w:p w:rsidR="001F1231" w:rsidRDefault="001F1231">
            <w:pPr>
              <w:widowControl/>
              <w:jc w:val="left"/>
              <w:rPr>
                <w:rFonts w:ascii="宋体" w:hAnsi="宋体" w:cs="宋体"/>
                <w:kern w:val="0"/>
                <w:sz w:val="18"/>
                <w:szCs w:val="18"/>
              </w:rPr>
            </w:pPr>
          </w:p>
        </w:tc>
      </w:tr>
      <w:tr w:rsidR="001F1231">
        <w:trPr>
          <w:trHeight w:val="283"/>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vMerge w:val="restart"/>
            <w:tcBorders>
              <w:top w:val="nil"/>
              <w:left w:val="single" w:sz="4" w:space="0" w:color="000000"/>
              <w:bottom w:val="single" w:sz="4" w:space="0" w:color="000000"/>
              <w:right w:val="single" w:sz="4" w:space="0" w:color="000000"/>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生态效益指标</w:t>
            </w: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提高为民服务质量</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提高为民服务质量</w:t>
            </w:r>
          </w:p>
        </w:tc>
      </w:tr>
      <w:tr w:rsidR="001F1231">
        <w:trPr>
          <w:trHeight w:val="283"/>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 xml:space="preserve">　带动辖区经济</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 xml:space="preserve">　带动辖区经济</w:t>
            </w:r>
          </w:p>
        </w:tc>
      </w:tr>
      <w:tr w:rsidR="001F1231">
        <w:trPr>
          <w:trHeight w:val="271"/>
        </w:trPr>
        <w:tc>
          <w:tcPr>
            <w:tcW w:w="1815" w:type="dxa"/>
            <w:vMerge w:val="restart"/>
            <w:tcBorders>
              <w:top w:val="nil"/>
              <w:left w:val="single" w:sz="4" w:space="0" w:color="000000"/>
              <w:bottom w:val="single" w:sz="4" w:space="0" w:color="000000"/>
              <w:right w:val="single" w:sz="4" w:space="0" w:color="000000"/>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lastRenderedPageBreak/>
              <w:t>满意度指标</w:t>
            </w:r>
          </w:p>
        </w:tc>
        <w:tc>
          <w:tcPr>
            <w:tcW w:w="1800" w:type="dxa"/>
            <w:vMerge w:val="restart"/>
            <w:tcBorders>
              <w:top w:val="nil"/>
              <w:left w:val="single" w:sz="4" w:space="0" w:color="000000"/>
              <w:bottom w:val="single" w:sz="4" w:space="0" w:color="000000"/>
              <w:right w:val="single" w:sz="4" w:space="0" w:color="000000"/>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满意度指标</w:t>
            </w: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群众满意度达到</w:t>
            </w:r>
            <w:r>
              <w:rPr>
                <w:rFonts w:ascii="宋体" w:hAnsi="宋体" w:cs="宋体"/>
                <w:kern w:val="0"/>
                <w:sz w:val="18"/>
                <w:szCs w:val="18"/>
              </w:rPr>
              <w:t>95%</w:t>
            </w:r>
            <w:r>
              <w:rPr>
                <w:rFonts w:ascii="宋体" w:hAnsi="宋体" w:cs="宋体" w:hint="eastAsia"/>
                <w:kern w:val="0"/>
                <w:sz w:val="18"/>
                <w:szCs w:val="18"/>
              </w:rPr>
              <w:t>、4个行政村满意度</w:t>
            </w:r>
            <w:r>
              <w:rPr>
                <w:rFonts w:ascii="宋体" w:hAnsi="宋体" w:cs="宋体"/>
                <w:kern w:val="0"/>
                <w:sz w:val="18"/>
                <w:szCs w:val="18"/>
              </w:rPr>
              <w:t>98%</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群众满意度达到</w:t>
            </w:r>
            <w:r>
              <w:rPr>
                <w:rFonts w:ascii="宋体" w:hAnsi="宋体" w:cs="宋体"/>
                <w:kern w:val="0"/>
                <w:sz w:val="18"/>
                <w:szCs w:val="18"/>
              </w:rPr>
              <w:t>95%</w:t>
            </w:r>
            <w:r>
              <w:rPr>
                <w:rFonts w:ascii="宋体" w:hAnsi="宋体" w:cs="宋体" w:hint="eastAsia"/>
                <w:kern w:val="0"/>
                <w:sz w:val="18"/>
                <w:szCs w:val="18"/>
              </w:rPr>
              <w:t>、4个行政村满意度</w:t>
            </w:r>
            <w:r>
              <w:rPr>
                <w:rFonts w:ascii="宋体" w:hAnsi="宋体" w:cs="宋体"/>
                <w:kern w:val="0"/>
                <w:sz w:val="18"/>
                <w:szCs w:val="18"/>
              </w:rPr>
              <w:t>98%</w:t>
            </w:r>
          </w:p>
        </w:tc>
      </w:tr>
      <w:tr w:rsidR="001F1231">
        <w:trPr>
          <w:trHeight w:val="271"/>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辖区单位满意度达到</w:t>
            </w:r>
            <w:r>
              <w:rPr>
                <w:rFonts w:ascii="宋体" w:hAnsi="宋体" w:cs="宋体"/>
                <w:kern w:val="0"/>
                <w:sz w:val="18"/>
                <w:szCs w:val="18"/>
              </w:rPr>
              <w:t>100%</w:t>
            </w:r>
            <w:r>
              <w:rPr>
                <w:rFonts w:ascii="宋体" w:hAnsi="宋体" w:cs="宋体" w:hint="eastAsia"/>
                <w:kern w:val="0"/>
                <w:sz w:val="18"/>
                <w:szCs w:val="18"/>
              </w:rPr>
              <w:t xml:space="preserve">　</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辖区单位满意度达到</w:t>
            </w:r>
            <w:r>
              <w:rPr>
                <w:rFonts w:ascii="宋体" w:hAnsi="宋体" w:cs="宋体"/>
                <w:kern w:val="0"/>
                <w:sz w:val="18"/>
                <w:szCs w:val="18"/>
              </w:rPr>
              <w:t>100%</w:t>
            </w:r>
            <w:r>
              <w:rPr>
                <w:rFonts w:ascii="宋体" w:hAnsi="宋体" w:cs="宋体" w:hint="eastAsia"/>
                <w:kern w:val="0"/>
                <w:sz w:val="18"/>
                <w:szCs w:val="18"/>
              </w:rPr>
              <w:t xml:space="preserve">　</w:t>
            </w:r>
          </w:p>
        </w:tc>
      </w:tr>
    </w:tbl>
    <w:p w:rsidR="001F1231" w:rsidRDefault="001F1231">
      <w:pPr>
        <w:widowControl/>
        <w:spacing w:line="560" w:lineRule="exact"/>
        <w:jc w:val="left"/>
        <w:rPr>
          <w:rFonts w:ascii="楷体_GB2312" w:eastAsia="楷体_GB2312" w:hAnsi="宋体" w:cs="宋体"/>
          <w:b/>
          <w:kern w:val="0"/>
          <w:sz w:val="32"/>
          <w:szCs w:val="32"/>
        </w:rPr>
      </w:pPr>
    </w:p>
    <w:tbl>
      <w:tblPr>
        <w:tblW w:w="13973" w:type="dxa"/>
        <w:tblInd w:w="93" w:type="dxa"/>
        <w:tblLayout w:type="fixed"/>
        <w:tblLook w:val="04A0"/>
      </w:tblPr>
      <w:tblGrid>
        <w:gridCol w:w="1815"/>
        <w:gridCol w:w="1800"/>
        <w:gridCol w:w="437"/>
        <w:gridCol w:w="1664"/>
        <w:gridCol w:w="500"/>
        <w:gridCol w:w="1164"/>
        <w:gridCol w:w="323"/>
        <w:gridCol w:w="323"/>
        <w:gridCol w:w="1709"/>
        <w:gridCol w:w="216"/>
        <w:gridCol w:w="249"/>
        <w:gridCol w:w="1132"/>
        <w:gridCol w:w="2143"/>
        <w:gridCol w:w="249"/>
        <w:gridCol w:w="249"/>
      </w:tblGrid>
      <w:tr w:rsidR="001F1231">
        <w:trPr>
          <w:trHeight w:val="379"/>
        </w:trPr>
        <w:tc>
          <w:tcPr>
            <w:tcW w:w="13973" w:type="dxa"/>
            <w:gridSpan w:val="15"/>
            <w:tcBorders>
              <w:top w:val="nil"/>
              <w:left w:val="nil"/>
              <w:bottom w:val="nil"/>
              <w:right w:val="nil"/>
            </w:tcBorders>
            <w:vAlign w:val="bottom"/>
          </w:tcPr>
          <w:p w:rsidR="001F1231" w:rsidRDefault="00B42B69">
            <w:pPr>
              <w:widowControl/>
              <w:jc w:val="center"/>
              <w:outlineLvl w:val="1"/>
              <w:rPr>
                <w:rFonts w:ascii="宋体" w:cs="宋体"/>
                <w:b/>
                <w:bCs/>
                <w:kern w:val="0"/>
                <w:sz w:val="32"/>
                <w:szCs w:val="32"/>
              </w:rPr>
            </w:pPr>
            <w:r>
              <w:rPr>
                <w:rFonts w:ascii="仿宋_GB2312" w:eastAsia="仿宋_GB2312" w:hAnsi="宋体" w:hint="eastAsia"/>
                <w:b/>
                <w:kern w:val="0"/>
                <w:sz w:val="32"/>
                <w:szCs w:val="32"/>
              </w:rPr>
              <w:t>项目支出绩效目标表</w:t>
            </w:r>
          </w:p>
        </w:tc>
      </w:tr>
      <w:tr w:rsidR="001F1231">
        <w:trPr>
          <w:trHeight w:val="271"/>
        </w:trPr>
        <w:tc>
          <w:tcPr>
            <w:tcW w:w="1815" w:type="dxa"/>
            <w:tcBorders>
              <w:top w:val="nil"/>
              <w:left w:val="nil"/>
              <w:bottom w:val="nil"/>
              <w:right w:val="nil"/>
            </w:tcBorders>
            <w:vAlign w:val="bottom"/>
          </w:tcPr>
          <w:p w:rsidR="001F1231" w:rsidRDefault="001F1231">
            <w:pPr>
              <w:widowControl/>
              <w:jc w:val="left"/>
              <w:rPr>
                <w:rFonts w:ascii="宋体" w:cs="宋体"/>
                <w:color w:val="000000"/>
                <w:kern w:val="0"/>
                <w:sz w:val="22"/>
              </w:rPr>
            </w:pPr>
          </w:p>
        </w:tc>
        <w:tc>
          <w:tcPr>
            <w:tcW w:w="2237" w:type="dxa"/>
            <w:gridSpan w:val="2"/>
            <w:tcBorders>
              <w:top w:val="nil"/>
              <w:left w:val="nil"/>
              <w:bottom w:val="nil"/>
              <w:right w:val="nil"/>
            </w:tcBorders>
            <w:vAlign w:val="bottom"/>
          </w:tcPr>
          <w:p w:rsidR="001F1231" w:rsidRDefault="001F1231">
            <w:pPr>
              <w:widowControl/>
              <w:jc w:val="left"/>
              <w:rPr>
                <w:rFonts w:ascii="宋体" w:cs="宋体"/>
                <w:color w:val="000000"/>
                <w:kern w:val="0"/>
                <w:sz w:val="22"/>
              </w:rPr>
            </w:pPr>
          </w:p>
        </w:tc>
        <w:tc>
          <w:tcPr>
            <w:tcW w:w="1664" w:type="dxa"/>
            <w:tcBorders>
              <w:top w:val="nil"/>
              <w:left w:val="nil"/>
              <w:bottom w:val="nil"/>
              <w:right w:val="nil"/>
            </w:tcBorders>
            <w:vAlign w:val="bottom"/>
          </w:tcPr>
          <w:p w:rsidR="001F1231" w:rsidRDefault="001F1231">
            <w:pPr>
              <w:widowControl/>
              <w:jc w:val="left"/>
              <w:rPr>
                <w:rFonts w:ascii="宋体" w:cs="宋体"/>
                <w:color w:val="000000"/>
                <w:kern w:val="0"/>
                <w:sz w:val="22"/>
              </w:rPr>
            </w:pPr>
          </w:p>
        </w:tc>
        <w:tc>
          <w:tcPr>
            <w:tcW w:w="1664" w:type="dxa"/>
            <w:gridSpan w:val="2"/>
            <w:tcBorders>
              <w:top w:val="nil"/>
              <w:left w:val="nil"/>
              <w:bottom w:val="nil"/>
              <w:right w:val="nil"/>
            </w:tcBorders>
            <w:vAlign w:val="bottom"/>
          </w:tcPr>
          <w:p w:rsidR="001F1231" w:rsidRDefault="001F1231">
            <w:pPr>
              <w:widowControl/>
              <w:jc w:val="left"/>
              <w:rPr>
                <w:rFonts w:ascii="宋体" w:cs="宋体"/>
                <w:color w:val="000000"/>
                <w:kern w:val="0"/>
                <w:sz w:val="22"/>
              </w:rPr>
            </w:pPr>
          </w:p>
        </w:tc>
        <w:tc>
          <w:tcPr>
            <w:tcW w:w="323" w:type="dxa"/>
            <w:tcBorders>
              <w:top w:val="nil"/>
              <w:left w:val="nil"/>
              <w:bottom w:val="nil"/>
              <w:right w:val="nil"/>
            </w:tcBorders>
            <w:vAlign w:val="bottom"/>
          </w:tcPr>
          <w:p w:rsidR="001F1231" w:rsidRDefault="001F1231">
            <w:pPr>
              <w:widowControl/>
              <w:jc w:val="left"/>
              <w:rPr>
                <w:rFonts w:ascii="宋体" w:cs="宋体"/>
                <w:color w:val="000000"/>
                <w:kern w:val="0"/>
                <w:sz w:val="22"/>
              </w:rPr>
            </w:pPr>
          </w:p>
        </w:tc>
        <w:tc>
          <w:tcPr>
            <w:tcW w:w="323" w:type="dxa"/>
            <w:tcBorders>
              <w:top w:val="nil"/>
              <w:left w:val="nil"/>
              <w:bottom w:val="nil"/>
              <w:right w:val="nil"/>
            </w:tcBorders>
            <w:vAlign w:val="bottom"/>
          </w:tcPr>
          <w:p w:rsidR="001F1231" w:rsidRDefault="001F1231">
            <w:pPr>
              <w:widowControl/>
              <w:jc w:val="left"/>
              <w:rPr>
                <w:rFonts w:ascii="宋体" w:cs="宋体"/>
                <w:color w:val="000000"/>
                <w:kern w:val="0"/>
                <w:sz w:val="22"/>
              </w:rPr>
            </w:pPr>
          </w:p>
        </w:tc>
        <w:tc>
          <w:tcPr>
            <w:tcW w:w="1925" w:type="dxa"/>
            <w:gridSpan w:val="2"/>
            <w:tcBorders>
              <w:top w:val="nil"/>
              <w:left w:val="nil"/>
              <w:bottom w:val="nil"/>
              <w:right w:val="nil"/>
            </w:tcBorders>
            <w:vAlign w:val="bottom"/>
          </w:tcPr>
          <w:p w:rsidR="001F1231" w:rsidRDefault="001F1231">
            <w:pPr>
              <w:widowControl/>
              <w:jc w:val="left"/>
              <w:rPr>
                <w:rFonts w:ascii="宋体" w:cs="宋体"/>
                <w:color w:val="000000"/>
                <w:kern w:val="0"/>
                <w:sz w:val="22"/>
              </w:rPr>
            </w:pPr>
          </w:p>
        </w:tc>
        <w:tc>
          <w:tcPr>
            <w:tcW w:w="249" w:type="dxa"/>
            <w:tcBorders>
              <w:top w:val="nil"/>
              <w:left w:val="nil"/>
              <w:bottom w:val="nil"/>
              <w:right w:val="nil"/>
            </w:tcBorders>
            <w:vAlign w:val="bottom"/>
          </w:tcPr>
          <w:p w:rsidR="001F1231" w:rsidRDefault="001F1231">
            <w:pPr>
              <w:widowControl/>
              <w:jc w:val="left"/>
              <w:rPr>
                <w:rFonts w:ascii="宋体" w:cs="宋体"/>
                <w:color w:val="000000"/>
                <w:kern w:val="0"/>
                <w:sz w:val="22"/>
              </w:rPr>
            </w:pPr>
          </w:p>
        </w:tc>
        <w:tc>
          <w:tcPr>
            <w:tcW w:w="3275" w:type="dxa"/>
            <w:gridSpan w:val="2"/>
            <w:tcBorders>
              <w:top w:val="nil"/>
              <w:left w:val="nil"/>
              <w:bottom w:val="nil"/>
              <w:right w:val="nil"/>
            </w:tcBorders>
            <w:vAlign w:val="bottom"/>
          </w:tcPr>
          <w:p w:rsidR="001F1231" w:rsidRDefault="001F1231">
            <w:pPr>
              <w:widowControl/>
              <w:jc w:val="left"/>
              <w:rPr>
                <w:rFonts w:ascii="宋体" w:cs="宋体"/>
                <w:color w:val="000000"/>
                <w:kern w:val="0"/>
                <w:sz w:val="22"/>
              </w:rPr>
            </w:pPr>
          </w:p>
        </w:tc>
        <w:tc>
          <w:tcPr>
            <w:tcW w:w="249" w:type="dxa"/>
            <w:tcBorders>
              <w:top w:val="nil"/>
              <w:left w:val="nil"/>
              <w:bottom w:val="nil"/>
              <w:right w:val="nil"/>
            </w:tcBorders>
            <w:vAlign w:val="bottom"/>
          </w:tcPr>
          <w:p w:rsidR="001F1231" w:rsidRDefault="001F1231">
            <w:pPr>
              <w:widowControl/>
              <w:jc w:val="left"/>
              <w:rPr>
                <w:rFonts w:ascii="宋体" w:cs="宋体"/>
                <w:color w:val="000000"/>
                <w:kern w:val="0"/>
                <w:sz w:val="22"/>
              </w:rPr>
            </w:pPr>
          </w:p>
        </w:tc>
        <w:tc>
          <w:tcPr>
            <w:tcW w:w="249" w:type="dxa"/>
            <w:tcBorders>
              <w:top w:val="nil"/>
              <w:left w:val="nil"/>
              <w:bottom w:val="nil"/>
              <w:right w:val="nil"/>
            </w:tcBorders>
            <w:vAlign w:val="bottom"/>
          </w:tcPr>
          <w:p w:rsidR="001F1231" w:rsidRDefault="001F1231">
            <w:pPr>
              <w:widowControl/>
              <w:jc w:val="left"/>
              <w:rPr>
                <w:rFonts w:ascii="宋体" w:cs="宋体"/>
                <w:color w:val="000000"/>
                <w:kern w:val="0"/>
                <w:sz w:val="22"/>
              </w:rPr>
            </w:pPr>
          </w:p>
        </w:tc>
      </w:tr>
      <w:tr w:rsidR="001F1231">
        <w:trPr>
          <w:trHeight w:val="271"/>
        </w:trPr>
        <w:tc>
          <w:tcPr>
            <w:tcW w:w="1815" w:type="dxa"/>
            <w:tcBorders>
              <w:top w:val="single" w:sz="4" w:space="0" w:color="auto"/>
              <w:left w:val="single" w:sz="4" w:space="0" w:color="auto"/>
              <w:bottom w:val="single" w:sz="4" w:space="0" w:color="auto"/>
              <w:right w:val="single" w:sz="4" w:space="0" w:color="auto"/>
            </w:tcBorders>
            <w:vAlign w:val="center"/>
          </w:tcPr>
          <w:p w:rsidR="001F1231" w:rsidRDefault="00B42B69">
            <w:pPr>
              <w:widowControl/>
              <w:jc w:val="center"/>
              <w:rPr>
                <w:rFonts w:ascii="宋体" w:cs="宋体"/>
                <w:b/>
                <w:bCs/>
                <w:kern w:val="0"/>
                <w:sz w:val="18"/>
                <w:szCs w:val="18"/>
              </w:rPr>
            </w:pPr>
            <w:r>
              <w:rPr>
                <w:rFonts w:ascii="宋体" w:hAnsi="宋体" w:cs="宋体" w:hint="eastAsia"/>
                <w:b/>
                <w:bCs/>
                <w:kern w:val="0"/>
                <w:sz w:val="18"/>
                <w:szCs w:val="18"/>
              </w:rPr>
              <w:t>预算单位</w:t>
            </w:r>
          </w:p>
        </w:tc>
        <w:tc>
          <w:tcPr>
            <w:tcW w:w="6211" w:type="dxa"/>
            <w:gridSpan w:val="7"/>
            <w:tcBorders>
              <w:top w:val="single" w:sz="4" w:space="0" w:color="auto"/>
              <w:left w:val="nil"/>
              <w:bottom w:val="single" w:sz="4" w:space="0" w:color="auto"/>
              <w:right w:val="single" w:sz="4" w:space="0" w:color="auto"/>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青格达湖乡人民政府</w:t>
            </w:r>
          </w:p>
        </w:tc>
        <w:tc>
          <w:tcPr>
            <w:tcW w:w="1925" w:type="dxa"/>
            <w:gridSpan w:val="2"/>
            <w:tcBorders>
              <w:top w:val="single" w:sz="4" w:space="0" w:color="auto"/>
              <w:left w:val="nil"/>
              <w:bottom w:val="single" w:sz="4" w:space="0" w:color="auto"/>
              <w:right w:val="single" w:sz="4" w:space="0" w:color="auto"/>
            </w:tcBorders>
            <w:vAlign w:val="center"/>
          </w:tcPr>
          <w:p w:rsidR="001F1231" w:rsidRDefault="00B42B69">
            <w:pPr>
              <w:widowControl/>
              <w:jc w:val="center"/>
              <w:rPr>
                <w:rFonts w:ascii="宋体" w:cs="宋体"/>
                <w:b/>
                <w:bCs/>
                <w:kern w:val="0"/>
                <w:sz w:val="18"/>
                <w:szCs w:val="18"/>
              </w:rPr>
            </w:pPr>
            <w:r>
              <w:rPr>
                <w:rFonts w:ascii="宋体" w:hAnsi="宋体" w:cs="宋体" w:hint="eastAsia"/>
                <w:b/>
                <w:bCs/>
                <w:kern w:val="0"/>
                <w:sz w:val="18"/>
                <w:szCs w:val="18"/>
              </w:rPr>
              <w:t>项目名称</w:t>
            </w:r>
          </w:p>
        </w:tc>
        <w:tc>
          <w:tcPr>
            <w:tcW w:w="4022" w:type="dxa"/>
            <w:gridSpan w:val="5"/>
            <w:tcBorders>
              <w:top w:val="single" w:sz="4" w:space="0" w:color="auto"/>
              <w:left w:val="nil"/>
              <w:bottom w:val="single" w:sz="4" w:space="0" w:color="auto"/>
              <w:right w:val="single" w:sz="4" w:space="0" w:color="auto"/>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楼栋长津贴</w:t>
            </w:r>
          </w:p>
        </w:tc>
      </w:tr>
      <w:tr w:rsidR="001F1231">
        <w:trPr>
          <w:trHeight w:val="451"/>
        </w:trPr>
        <w:tc>
          <w:tcPr>
            <w:tcW w:w="1815" w:type="dxa"/>
            <w:tcBorders>
              <w:top w:val="nil"/>
              <w:left w:val="single" w:sz="4" w:space="0" w:color="auto"/>
              <w:bottom w:val="single" w:sz="4" w:space="0" w:color="auto"/>
              <w:right w:val="single" w:sz="4" w:space="0" w:color="auto"/>
            </w:tcBorders>
            <w:vAlign w:val="center"/>
          </w:tcPr>
          <w:p w:rsidR="001F1231" w:rsidRDefault="00B42B69">
            <w:pPr>
              <w:widowControl/>
              <w:jc w:val="center"/>
              <w:rPr>
                <w:rFonts w:ascii="宋体" w:cs="宋体"/>
                <w:b/>
                <w:bCs/>
                <w:kern w:val="0"/>
                <w:sz w:val="18"/>
                <w:szCs w:val="18"/>
              </w:rPr>
            </w:pPr>
            <w:r>
              <w:rPr>
                <w:rFonts w:ascii="宋体" w:hAnsi="宋体" w:cs="宋体" w:hint="eastAsia"/>
                <w:b/>
                <w:bCs/>
                <w:kern w:val="0"/>
                <w:sz w:val="18"/>
                <w:szCs w:val="18"/>
              </w:rPr>
              <w:t>项目资金（万元）</w:t>
            </w:r>
          </w:p>
        </w:tc>
        <w:tc>
          <w:tcPr>
            <w:tcW w:w="2237" w:type="dxa"/>
            <w:gridSpan w:val="2"/>
            <w:tcBorders>
              <w:top w:val="single" w:sz="4" w:space="0" w:color="auto"/>
              <w:left w:val="nil"/>
              <w:bottom w:val="single" w:sz="4" w:space="0" w:color="auto"/>
              <w:right w:val="single" w:sz="4" w:space="0" w:color="auto"/>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年度资金总额：</w:t>
            </w:r>
          </w:p>
        </w:tc>
        <w:tc>
          <w:tcPr>
            <w:tcW w:w="2164" w:type="dxa"/>
            <w:gridSpan w:val="2"/>
            <w:tcBorders>
              <w:top w:val="nil"/>
              <w:left w:val="nil"/>
              <w:bottom w:val="single" w:sz="4" w:space="0" w:color="auto"/>
              <w:right w:val="single" w:sz="4" w:space="0" w:color="auto"/>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39.6</w:t>
            </w:r>
          </w:p>
        </w:tc>
        <w:tc>
          <w:tcPr>
            <w:tcW w:w="1810" w:type="dxa"/>
            <w:gridSpan w:val="3"/>
            <w:tcBorders>
              <w:top w:val="single" w:sz="4" w:space="0" w:color="auto"/>
              <w:left w:val="nil"/>
              <w:bottom w:val="single" w:sz="4" w:space="0" w:color="auto"/>
              <w:right w:val="single" w:sz="4" w:space="0" w:color="auto"/>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其中：财政拨款</w:t>
            </w:r>
          </w:p>
        </w:tc>
        <w:tc>
          <w:tcPr>
            <w:tcW w:w="1925" w:type="dxa"/>
            <w:gridSpan w:val="2"/>
            <w:tcBorders>
              <w:top w:val="nil"/>
              <w:left w:val="nil"/>
              <w:bottom w:val="single" w:sz="4" w:space="0" w:color="auto"/>
              <w:right w:val="single" w:sz="4" w:space="0" w:color="auto"/>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39.6</w:t>
            </w:r>
          </w:p>
        </w:tc>
        <w:tc>
          <w:tcPr>
            <w:tcW w:w="1381" w:type="dxa"/>
            <w:gridSpan w:val="2"/>
            <w:tcBorders>
              <w:top w:val="single" w:sz="4" w:space="0" w:color="auto"/>
              <w:left w:val="nil"/>
              <w:bottom w:val="single" w:sz="4" w:space="0" w:color="auto"/>
              <w:right w:val="single" w:sz="4" w:space="0" w:color="auto"/>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其他资金</w:t>
            </w:r>
          </w:p>
        </w:tc>
        <w:tc>
          <w:tcPr>
            <w:tcW w:w="2641" w:type="dxa"/>
            <w:gridSpan w:val="3"/>
            <w:tcBorders>
              <w:top w:val="single" w:sz="4" w:space="0" w:color="auto"/>
              <w:left w:val="nil"/>
              <w:bottom w:val="single" w:sz="4" w:space="0" w:color="auto"/>
              <w:right w:val="single" w:sz="4" w:space="0" w:color="auto"/>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 xml:space="preserve">　</w:t>
            </w:r>
            <w:r>
              <w:rPr>
                <w:rFonts w:ascii="宋体" w:cs="宋体"/>
                <w:kern w:val="0"/>
                <w:sz w:val="18"/>
                <w:szCs w:val="18"/>
              </w:rPr>
              <w:t>0</w:t>
            </w:r>
          </w:p>
        </w:tc>
      </w:tr>
      <w:tr w:rsidR="001F1231">
        <w:trPr>
          <w:trHeight w:val="401"/>
        </w:trPr>
        <w:tc>
          <w:tcPr>
            <w:tcW w:w="1815" w:type="dxa"/>
            <w:tcBorders>
              <w:top w:val="nil"/>
              <w:left w:val="single" w:sz="4" w:space="0" w:color="000000"/>
              <w:bottom w:val="single" w:sz="4" w:space="0" w:color="000000"/>
              <w:right w:val="single" w:sz="4" w:space="0" w:color="000000"/>
            </w:tcBorders>
            <w:vAlign w:val="center"/>
          </w:tcPr>
          <w:p w:rsidR="001F1231" w:rsidRDefault="00B42B69">
            <w:pPr>
              <w:widowControl/>
              <w:jc w:val="center"/>
              <w:rPr>
                <w:rFonts w:ascii="宋体" w:cs="宋体"/>
                <w:b/>
                <w:bCs/>
                <w:kern w:val="0"/>
                <w:sz w:val="18"/>
                <w:szCs w:val="18"/>
              </w:rPr>
            </w:pPr>
            <w:r>
              <w:rPr>
                <w:rFonts w:ascii="宋体" w:hAnsi="宋体" w:cs="宋体" w:hint="eastAsia"/>
                <w:b/>
                <w:bCs/>
                <w:kern w:val="0"/>
                <w:sz w:val="18"/>
                <w:szCs w:val="18"/>
              </w:rPr>
              <w:t>项目总体目标</w:t>
            </w:r>
          </w:p>
        </w:tc>
        <w:tc>
          <w:tcPr>
            <w:tcW w:w="12158" w:type="dxa"/>
            <w:gridSpan w:val="14"/>
            <w:tcBorders>
              <w:top w:val="nil"/>
              <w:left w:val="nil"/>
              <w:bottom w:val="single" w:sz="4" w:space="0" w:color="000000"/>
              <w:right w:val="single" w:sz="4" w:space="0" w:color="000000"/>
            </w:tcBorders>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 xml:space="preserve">　发放各村十户长人员津贴补贴。更好的推动全乡的社会治安综合治理工作，维护社会和谐，促进全乡经济社会又还又快的发展。</w:t>
            </w:r>
          </w:p>
          <w:p w:rsidR="001F1231" w:rsidRDefault="001F1231">
            <w:pPr>
              <w:widowControl/>
              <w:jc w:val="left"/>
              <w:rPr>
                <w:rFonts w:ascii="宋体" w:cs="宋体"/>
                <w:kern w:val="0"/>
                <w:sz w:val="18"/>
                <w:szCs w:val="18"/>
              </w:rPr>
            </w:pPr>
          </w:p>
        </w:tc>
      </w:tr>
      <w:tr w:rsidR="001F1231">
        <w:trPr>
          <w:trHeight w:val="271"/>
        </w:trPr>
        <w:tc>
          <w:tcPr>
            <w:tcW w:w="1815" w:type="dxa"/>
            <w:tcBorders>
              <w:top w:val="nil"/>
              <w:left w:val="single" w:sz="4" w:space="0" w:color="000000"/>
              <w:bottom w:val="single" w:sz="4" w:space="0" w:color="000000"/>
              <w:right w:val="single" w:sz="4" w:space="0" w:color="000000"/>
            </w:tcBorders>
            <w:vAlign w:val="center"/>
          </w:tcPr>
          <w:p w:rsidR="001F1231" w:rsidRDefault="00B42B69">
            <w:pPr>
              <w:widowControl/>
              <w:jc w:val="center"/>
              <w:rPr>
                <w:rFonts w:ascii="宋体" w:cs="宋体"/>
                <w:b/>
                <w:bCs/>
                <w:kern w:val="0"/>
                <w:sz w:val="18"/>
                <w:szCs w:val="18"/>
              </w:rPr>
            </w:pPr>
            <w:r>
              <w:rPr>
                <w:rFonts w:ascii="宋体" w:hAnsi="宋体" w:cs="宋体" w:hint="eastAsia"/>
                <w:b/>
                <w:bCs/>
                <w:kern w:val="0"/>
                <w:sz w:val="18"/>
                <w:szCs w:val="18"/>
              </w:rPr>
              <w:t>一级指标</w:t>
            </w:r>
          </w:p>
        </w:tc>
        <w:tc>
          <w:tcPr>
            <w:tcW w:w="1800" w:type="dxa"/>
            <w:tcBorders>
              <w:top w:val="nil"/>
              <w:left w:val="nil"/>
              <w:bottom w:val="single" w:sz="4" w:space="0" w:color="000000"/>
              <w:right w:val="single" w:sz="4" w:space="0" w:color="000000"/>
            </w:tcBorders>
            <w:vAlign w:val="center"/>
          </w:tcPr>
          <w:p w:rsidR="001F1231" w:rsidRDefault="00B42B69">
            <w:pPr>
              <w:widowControl/>
              <w:jc w:val="center"/>
              <w:rPr>
                <w:rFonts w:ascii="宋体" w:cs="宋体"/>
                <w:b/>
                <w:bCs/>
                <w:kern w:val="0"/>
                <w:sz w:val="18"/>
                <w:szCs w:val="18"/>
              </w:rPr>
            </w:pPr>
            <w:r>
              <w:rPr>
                <w:rFonts w:ascii="宋体" w:hAnsi="宋体" w:cs="宋体" w:hint="eastAsia"/>
                <w:b/>
                <w:bCs/>
                <w:kern w:val="0"/>
                <w:sz w:val="18"/>
                <w:szCs w:val="18"/>
              </w:rPr>
              <w:t>二级指标</w:t>
            </w: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jc w:val="center"/>
              <w:rPr>
                <w:rFonts w:ascii="宋体" w:cs="宋体"/>
                <w:b/>
                <w:bCs/>
                <w:kern w:val="0"/>
                <w:sz w:val="18"/>
                <w:szCs w:val="18"/>
              </w:rPr>
            </w:pPr>
            <w:r>
              <w:rPr>
                <w:rFonts w:ascii="宋体" w:hAnsi="宋体" w:cs="宋体" w:hint="eastAsia"/>
                <w:b/>
                <w:bCs/>
                <w:kern w:val="0"/>
                <w:sz w:val="18"/>
                <w:szCs w:val="18"/>
              </w:rPr>
              <w:t>三级指标</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jc w:val="center"/>
              <w:rPr>
                <w:rFonts w:ascii="宋体" w:cs="宋体"/>
                <w:b/>
                <w:bCs/>
                <w:kern w:val="0"/>
                <w:sz w:val="18"/>
                <w:szCs w:val="18"/>
              </w:rPr>
            </w:pPr>
            <w:r>
              <w:rPr>
                <w:rFonts w:ascii="宋体" w:hAnsi="宋体" w:cs="宋体" w:hint="eastAsia"/>
                <w:b/>
                <w:bCs/>
                <w:kern w:val="0"/>
                <w:sz w:val="18"/>
                <w:szCs w:val="18"/>
              </w:rPr>
              <w:t>指标值（包含数字及文字描述）</w:t>
            </w:r>
          </w:p>
        </w:tc>
      </w:tr>
      <w:tr w:rsidR="001F1231">
        <w:trPr>
          <w:trHeight w:val="271"/>
        </w:trPr>
        <w:tc>
          <w:tcPr>
            <w:tcW w:w="1815" w:type="dxa"/>
            <w:vMerge w:val="restart"/>
            <w:tcBorders>
              <w:top w:val="nil"/>
              <w:left w:val="single" w:sz="4" w:space="0" w:color="000000"/>
              <w:bottom w:val="single" w:sz="4" w:space="0" w:color="000000"/>
              <w:right w:val="single" w:sz="4" w:space="0" w:color="000000"/>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项目完成指标</w:t>
            </w:r>
          </w:p>
        </w:tc>
        <w:tc>
          <w:tcPr>
            <w:tcW w:w="1800" w:type="dxa"/>
            <w:vMerge w:val="restart"/>
            <w:tcBorders>
              <w:top w:val="nil"/>
              <w:left w:val="single" w:sz="4" w:space="0" w:color="000000"/>
              <w:bottom w:val="single" w:sz="4" w:space="0" w:color="000000"/>
              <w:right w:val="single" w:sz="4" w:space="0" w:color="000000"/>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成本指标</w:t>
            </w: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jc w:val="center"/>
              <w:rPr>
                <w:rFonts w:ascii="宋体" w:hAnsi="宋体" w:cs="宋体"/>
                <w:kern w:val="0"/>
                <w:sz w:val="18"/>
                <w:szCs w:val="18"/>
              </w:rPr>
            </w:pPr>
            <w:r>
              <w:rPr>
                <w:rFonts w:ascii="宋体" w:hAnsi="宋体" w:cs="宋体" w:hint="eastAsia"/>
                <w:kern w:val="0"/>
                <w:sz w:val="18"/>
                <w:szCs w:val="18"/>
              </w:rPr>
              <w:t>补助标准每人每月</w:t>
            </w:r>
            <w:r>
              <w:rPr>
                <w:rFonts w:ascii="宋体" w:hAnsi="宋体" w:cs="宋体"/>
                <w:kern w:val="0"/>
                <w:sz w:val="18"/>
                <w:szCs w:val="18"/>
              </w:rPr>
              <w:t>200</w:t>
            </w:r>
            <w:r>
              <w:rPr>
                <w:rFonts w:ascii="宋体" w:hAnsi="宋体" w:cs="宋体" w:hint="eastAsia"/>
                <w:kern w:val="0"/>
                <w:sz w:val="18"/>
                <w:szCs w:val="18"/>
              </w:rPr>
              <w:t>元，每季度</w:t>
            </w:r>
            <w:r>
              <w:rPr>
                <w:rFonts w:ascii="宋体" w:hAnsi="宋体" w:cs="宋体"/>
                <w:kern w:val="0"/>
                <w:sz w:val="18"/>
                <w:szCs w:val="18"/>
              </w:rPr>
              <w:t>7.26</w:t>
            </w:r>
            <w:r>
              <w:rPr>
                <w:rFonts w:ascii="宋体" w:hAnsi="宋体" w:cs="宋体" w:hint="eastAsia"/>
                <w:kern w:val="0"/>
                <w:sz w:val="18"/>
                <w:szCs w:val="18"/>
              </w:rPr>
              <w:t>万元</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jc w:val="center"/>
              <w:rPr>
                <w:rFonts w:ascii="宋体" w:hAnsi="宋体" w:cs="宋体"/>
                <w:kern w:val="0"/>
                <w:sz w:val="18"/>
                <w:szCs w:val="18"/>
              </w:rPr>
            </w:pPr>
            <w:r>
              <w:rPr>
                <w:rFonts w:ascii="宋体" w:hAnsi="宋体" w:cs="宋体" w:hint="eastAsia"/>
                <w:kern w:val="0"/>
                <w:sz w:val="18"/>
                <w:szCs w:val="18"/>
              </w:rPr>
              <w:t>补助标准每人每月</w:t>
            </w:r>
            <w:r>
              <w:rPr>
                <w:rFonts w:ascii="宋体" w:hAnsi="宋体" w:cs="宋体"/>
                <w:kern w:val="0"/>
                <w:sz w:val="18"/>
                <w:szCs w:val="18"/>
              </w:rPr>
              <w:t>200</w:t>
            </w:r>
            <w:r>
              <w:rPr>
                <w:rFonts w:ascii="宋体" w:hAnsi="宋体" w:cs="宋体" w:hint="eastAsia"/>
                <w:kern w:val="0"/>
                <w:sz w:val="18"/>
                <w:szCs w:val="18"/>
              </w:rPr>
              <w:t>元，每季度</w:t>
            </w:r>
            <w:r>
              <w:rPr>
                <w:rFonts w:ascii="宋体" w:hAnsi="宋体" w:cs="宋体"/>
                <w:kern w:val="0"/>
                <w:sz w:val="18"/>
                <w:szCs w:val="18"/>
              </w:rPr>
              <w:t>7.26</w:t>
            </w:r>
            <w:r>
              <w:rPr>
                <w:rFonts w:ascii="宋体" w:hAnsi="宋体" w:cs="宋体" w:hint="eastAsia"/>
                <w:kern w:val="0"/>
                <w:sz w:val="18"/>
                <w:szCs w:val="18"/>
              </w:rPr>
              <w:t>万元</w:t>
            </w:r>
          </w:p>
        </w:tc>
      </w:tr>
      <w:tr w:rsidR="001F1231">
        <w:trPr>
          <w:trHeight w:val="271"/>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jc w:val="center"/>
              <w:rPr>
                <w:rFonts w:ascii="宋体" w:hAnsi="宋体" w:cs="宋体"/>
                <w:kern w:val="0"/>
                <w:sz w:val="18"/>
                <w:szCs w:val="18"/>
              </w:rPr>
            </w:pPr>
            <w:r>
              <w:rPr>
                <w:rFonts w:ascii="宋体" w:hAnsi="宋体" w:cs="宋体" w:hint="eastAsia"/>
                <w:kern w:val="0"/>
                <w:sz w:val="18"/>
                <w:szCs w:val="18"/>
              </w:rPr>
              <w:t>全年共需经费39.6万元。</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jc w:val="center"/>
              <w:rPr>
                <w:rFonts w:ascii="宋体" w:hAnsi="宋体" w:cs="宋体"/>
                <w:kern w:val="0"/>
                <w:sz w:val="18"/>
                <w:szCs w:val="18"/>
              </w:rPr>
            </w:pPr>
            <w:r>
              <w:rPr>
                <w:rFonts w:ascii="宋体" w:hAnsi="宋体" w:cs="宋体" w:hint="eastAsia"/>
                <w:kern w:val="0"/>
                <w:sz w:val="18"/>
                <w:szCs w:val="18"/>
              </w:rPr>
              <w:t>全年共需经费39.6万元。</w:t>
            </w:r>
          </w:p>
        </w:tc>
      </w:tr>
      <w:tr w:rsidR="001F1231">
        <w:trPr>
          <w:trHeight w:val="271"/>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vMerge w:val="restart"/>
            <w:tcBorders>
              <w:top w:val="nil"/>
              <w:left w:val="single" w:sz="4" w:space="0" w:color="000000"/>
              <w:bottom w:val="single" w:sz="4" w:space="0" w:color="000000"/>
              <w:right w:val="single" w:sz="4" w:space="0" w:color="000000"/>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时效指标</w:t>
            </w: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kern w:val="0"/>
                <w:sz w:val="18"/>
                <w:szCs w:val="18"/>
              </w:rPr>
              <w:t>2019</w:t>
            </w:r>
            <w:r>
              <w:rPr>
                <w:rFonts w:ascii="宋体" w:hAnsi="宋体" w:cs="宋体" w:hint="eastAsia"/>
                <w:kern w:val="0"/>
                <w:sz w:val="18"/>
                <w:szCs w:val="18"/>
              </w:rPr>
              <w:t>年</w:t>
            </w:r>
            <w:r>
              <w:rPr>
                <w:rFonts w:ascii="宋体" w:hAnsi="宋体" w:cs="宋体"/>
                <w:kern w:val="0"/>
                <w:sz w:val="18"/>
                <w:szCs w:val="18"/>
              </w:rPr>
              <w:t>12</w:t>
            </w:r>
            <w:r>
              <w:rPr>
                <w:rFonts w:ascii="宋体" w:hAnsi="宋体" w:cs="宋体" w:hint="eastAsia"/>
                <w:kern w:val="0"/>
                <w:sz w:val="18"/>
                <w:szCs w:val="18"/>
              </w:rPr>
              <w:t>月全部完成</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kern w:val="0"/>
                <w:sz w:val="18"/>
                <w:szCs w:val="18"/>
              </w:rPr>
              <w:t>2019</w:t>
            </w:r>
            <w:r>
              <w:rPr>
                <w:rFonts w:ascii="宋体" w:hAnsi="宋体" w:cs="宋体" w:hint="eastAsia"/>
                <w:kern w:val="0"/>
                <w:sz w:val="18"/>
                <w:szCs w:val="18"/>
              </w:rPr>
              <w:t>年</w:t>
            </w:r>
            <w:r>
              <w:rPr>
                <w:rFonts w:ascii="宋体" w:hAnsi="宋体" w:cs="宋体"/>
                <w:kern w:val="0"/>
                <w:sz w:val="18"/>
                <w:szCs w:val="18"/>
              </w:rPr>
              <w:t>12</w:t>
            </w:r>
            <w:r>
              <w:rPr>
                <w:rFonts w:ascii="宋体" w:hAnsi="宋体" w:cs="宋体" w:hint="eastAsia"/>
                <w:kern w:val="0"/>
                <w:sz w:val="18"/>
                <w:szCs w:val="18"/>
              </w:rPr>
              <w:t>月全部完成</w:t>
            </w:r>
          </w:p>
        </w:tc>
      </w:tr>
      <w:tr w:rsidR="001F1231">
        <w:trPr>
          <w:trHeight w:val="271"/>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 xml:space="preserve">　按季度进行打卡发放</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 xml:space="preserve">　按季度进行打卡发放</w:t>
            </w:r>
          </w:p>
        </w:tc>
      </w:tr>
      <w:tr w:rsidR="001F1231">
        <w:trPr>
          <w:trHeight w:val="271"/>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vMerge w:val="restart"/>
            <w:tcBorders>
              <w:top w:val="nil"/>
              <w:left w:val="single" w:sz="4" w:space="0" w:color="000000"/>
              <w:bottom w:val="single" w:sz="4" w:space="0" w:color="000000"/>
              <w:right w:val="single" w:sz="4" w:space="0" w:color="000000"/>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数量指标</w:t>
            </w: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 xml:space="preserve">　4个行政村165人</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 xml:space="preserve">　4个行政村165人</w:t>
            </w:r>
          </w:p>
        </w:tc>
      </w:tr>
      <w:tr w:rsidR="001F1231">
        <w:trPr>
          <w:trHeight w:val="271"/>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ind w:firstLineChars="100" w:firstLine="180"/>
              <w:jc w:val="left"/>
              <w:rPr>
                <w:rFonts w:ascii="宋体" w:hAnsi="宋体" w:cs="宋体"/>
                <w:kern w:val="0"/>
                <w:sz w:val="18"/>
                <w:szCs w:val="18"/>
              </w:rPr>
            </w:pPr>
            <w:r>
              <w:rPr>
                <w:rFonts w:ascii="宋体" w:hAnsi="宋体" w:cs="宋体" w:hint="eastAsia"/>
                <w:kern w:val="0"/>
                <w:sz w:val="18"/>
                <w:szCs w:val="18"/>
              </w:rPr>
              <w:t>补助标准每人每月</w:t>
            </w:r>
            <w:r>
              <w:rPr>
                <w:rFonts w:ascii="宋体" w:hAnsi="宋体" w:cs="宋体"/>
                <w:kern w:val="0"/>
                <w:sz w:val="18"/>
                <w:szCs w:val="18"/>
              </w:rPr>
              <w:t>200</w:t>
            </w:r>
            <w:r>
              <w:rPr>
                <w:rFonts w:ascii="宋体" w:hAnsi="宋体" w:cs="宋体" w:hint="eastAsia"/>
                <w:kern w:val="0"/>
                <w:sz w:val="18"/>
                <w:szCs w:val="18"/>
              </w:rPr>
              <w:t>元，每季度9.9万元</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ind w:firstLineChars="100" w:firstLine="180"/>
              <w:jc w:val="left"/>
              <w:rPr>
                <w:rFonts w:ascii="宋体" w:hAnsi="宋体" w:cs="宋体"/>
                <w:kern w:val="0"/>
                <w:sz w:val="18"/>
                <w:szCs w:val="18"/>
              </w:rPr>
            </w:pPr>
            <w:r>
              <w:rPr>
                <w:rFonts w:ascii="宋体" w:hAnsi="宋体" w:cs="宋体" w:hint="eastAsia"/>
                <w:kern w:val="0"/>
                <w:sz w:val="18"/>
                <w:szCs w:val="18"/>
              </w:rPr>
              <w:t>补助标准每人每月</w:t>
            </w:r>
            <w:r>
              <w:rPr>
                <w:rFonts w:ascii="宋体" w:hAnsi="宋体" w:cs="宋体"/>
                <w:kern w:val="0"/>
                <w:sz w:val="18"/>
                <w:szCs w:val="18"/>
              </w:rPr>
              <w:t>200</w:t>
            </w:r>
            <w:r>
              <w:rPr>
                <w:rFonts w:ascii="宋体" w:hAnsi="宋体" w:cs="宋体" w:hint="eastAsia"/>
                <w:kern w:val="0"/>
                <w:sz w:val="18"/>
                <w:szCs w:val="18"/>
              </w:rPr>
              <w:t>元，每季度9.9万元</w:t>
            </w:r>
          </w:p>
        </w:tc>
      </w:tr>
      <w:tr w:rsidR="001F1231">
        <w:trPr>
          <w:trHeight w:val="271"/>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vMerge w:val="restart"/>
            <w:tcBorders>
              <w:top w:val="nil"/>
              <w:left w:val="single" w:sz="4" w:space="0" w:color="000000"/>
              <w:bottom w:val="single" w:sz="4" w:space="0" w:color="000000"/>
              <w:right w:val="single" w:sz="4" w:space="0" w:color="000000"/>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质量指标</w:t>
            </w: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ind w:firstLineChars="100" w:firstLine="180"/>
              <w:jc w:val="left"/>
              <w:rPr>
                <w:rFonts w:ascii="宋体" w:hAnsi="宋体" w:cs="宋体"/>
                <w:kern w:val="0"/>
                <w:sz w:val="18"/>
                <w:szCs w:val="18"/>
              </w:rPr>
            </w:pPr>
            <w:r>
              <w:rPr>
                <w:rFonts w:ascii="宋体" w:hAnsi="宋体" w:cs="宋体" w:hint="eastAsia"/>
                <w:kern w:val="0"/>
                <w:sz w:val="18"/>
                <w:szCs w:val="18"/>
              </w:rPr>
              <w:t>按程序审批发放</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ind w:firstLineChars="100" w:firstLine="180"/>
              <w:jc w:val="left"/>
              <w:rPr>
                <w:rFonts w:ascii="宋体" w:hAnsi="宋体" w:cs="宋体"/>
                <w:kern w:val="0"/>
                <w:sz w:val="18"/>
                <w:szCs w:val="18"/>
              </w:rPr>
            </w:pPr>
            <w:r>
              <w:rPr>
                <w:rFonts w:ascii="宋体" w:hAnsi="宋体" w:cs="宋体" w:hint="eastAsia"/>
                <w:kern w:val="0"/>
                <w:sz w:val="18"/>
                <w:szCs w:val="18"/>
              </w:rPr>
              <w:t>按程序审批发放</w:t>
            </w:r>
          </w:p>
        </w:tc>
      </w:tr>
      <w:tr w:rsidR="001F1231">
        <w:trPr>
          <w:trHeight w:val="271"/>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 xml:space="preserve">　按年度计划申请</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 xml:space="preserve">　按年度计划申请</w:t>
            </w:r>
          </w:p>
        </w:tc>
      </w:tr>
      <w:tr w:rsidR="001F1231">
        <w:trPr>
          <w:trHeight w:val="283"/>
        </w:trPr>
        <w:tc>
          <w:tcPr>
            <w:tcW w:w="1815" w:type="dxa"/>
            <w:vMerge w:val="restart"/>
            <w:tcBorders>
              <w:top w:val="nil"/>
              <w:left w:val="single" w:sz="4" w:space="0" w:color="000000"/>
              <w:bottom w:val="single" w:sz="4" w:space="0" w:color="000000"/>
              <w:right w:val="single" w:sz="4" w:space="0" w:color="000000"/>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项目效益指标</w:t>
            </w:r>
          </w:p>
        </w:tc>
        <w:tc>
          <w:tcPr>
            <w:tcW w:w="1800" w:type="dxa"/>
            <w:vMerge w:val="restart"/>
            <w:tcBorders>
              <w:top w:val="nil"/>
              <w:left w:val="single" w:sz="4" w:space="0" w:color="000000"/>
              <w:bottom w:val="single" w:sz="4" w:space="0" w:color="000000"/>
              <w:right w:val="single" w:sz="4" w:space="0" w:color="000000"/>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经济效益指标</w:t>
            </w: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 xml:space="preserve">　提高为民服务质量</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 xml:space="preserve">　提高为民服务质量</w:t>
            </w:r>
          </w:p>
        </w:tc>
      </w:tr>
      <w:tr w:rsidR="001F1231">
        <w:trPr>
          <w:trHeight w:val="283"/>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提高工作效率</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提高工作效率</w:t>
            </w:r>
          </w:p>
        </w:tc>
      </w:tr>
      <w:tr w:rsidR="001F1231">
        <w:trPr>
          <w:trHeight w:val="283"/>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vMerge w:val="restart"/>
            <w:tcBorders>
              <w:top w:val="nil"/>
              <w:left w:val="single" w:sz="4" w:space="0" w:color="000000"/>
              <w:bottom w:val="single" w:sz="4" w:space="0" w:color="000000"/>
              <w:right w:val="single" w:sz="4" w:space="0" w:color="000000"/>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可持续影响指标</w:t>
            </w: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组织机构对社会、经济发展可持续影响时间较长</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组织机构对社会、经济发展可持续影响时间较长</w:t>
            </w:r>
          </w:p>
        </w:tc>
      </w:tr>
      <w:tr w:rsidR="001F1231">
        <w:trPr>
          <w:trHeight w:val="283"/>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vMerge/>
            <w:tcBorders>
              <w:top w:val="nil"/>
              <w:left w:val="single" w:sz="4" w:space="0" w:color="000000"/>
              <w:bottom w:val="single" w:sz="4" w:space="0" w:color="000000"/>
              <w:right w:val="single" w:sz="4" w:space="0" w:color="000000"/>
            </w:tcBorders>
            <w:vAlign w:val="center"/>
          </w:tcPr>
          <w:p w:rsidR="001F1231" w:rsidRDefault="001F1231">
            <w:pPr>
              <w:widowControl/>
              <w:jc w:val="center"/>
              <w:rPr>
                <w:rFonts w:ascii="宋体" w:hAnsi="宋体" w:cs="宋体"/>
                <w:kern w:val="0"/>
                <w:sz w:val="18"/>
                <w:szCs w:val="18"/>
              </w:rPr>
            </w:pP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管理制度对社会、经济发展可持续影响时间较长</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管理制度对社会、经济发展可持续影响时间较长</w:t>
            </w:r>
          </w:p>
        </w:tc>
      </w:tr>
      <w:tr w:rsidR="001F1231">
        <w:trPr>
          <w:trHeight w:val="283"/>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项目持续发挥的期限对社会、经济发展可持续影响时间较长</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项目持续发挥的期限对社会、经济发展可持续影响</w:t>
            </w:r>
            <w:r>
              <w:rPr>
                <w:rFonts w:ascii="宋体" w:hAnsi="宋体" w:cs="宋体" w:hint="eastAsia"/>
                <w:kern w:val="0"/>
                <w:sz w:val="18"/>
                <w:szCs w:val="18"/>
              </w:rPr>
              <w:lastRenderedPageBreak/>
              <w:t>时间较长</w:t>
            </w:r>
          </w:p>
        </w:tc>
      </w:tr>
      <w:tr w:rsidR="001F1231">
        <w:trPr>
          <w:trHeight w:val="283"/>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vMerge w:val="restart"/>
            <w:tcBorders>
              <w:top w:val="nil"/>
              <w:left w:val="single" w:sz="4" w:space="0" w:color="000000"/>
              <w:bottom w:val="single" w:sz="4" w:space="0" w:color="000000"/>
              <w:right w:val="single" w:sz="4" w:space="0" w:color="000000"/>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社会效益指标</w:t>
            </w: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推动全乡的社会治安综合治理工作</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推动全乡的社会治安综合治理工作</w:t>
            </w:r>
          </w:p>
        </w:tc>
      </w:tr>
      <w:tr w:rsidR="001F1231">
        <w:trPr>
          <w:trHeight w:val="283"/>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vMerge/>
            <w:tcBorders>
              <w:top w:val="nil"/>
              <w:left w:val="single" w:sz="4" w:space="0" w:color="000000"/>
              <w:bottom w:val="single" w:sz="4" w:space="0" w:color="000000"/>
              <w:right w:val="single" w:sz="4" w:space="0" w:color="000000"/>
            </w:tcBorders>
            <w:vAlign w:val="center"/>
          </w:tcPr>
          <w:p w:rsidR="001F1231" w:rsidRDefault="001F1231">
            <w:pPr>
              <w:widowControl/>
              <w:jc w:val="center"/>
              <w:rPr>
                <w:rFonts w:ascii="宋体" w:hAnsi="宋体" w:cs="宋体"/>
                <w:kern w:val="0"/>
                <w:sz w:val="18"/>
                <w:szCs w:val="18"/>
              </w:rPr>
            </w:pP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维护社会和谐</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维护社会和谐</w:t>
            </w:r>
          </w:p>
        </w:tc>
      </w:tr>
      <w:tr w:rsidR="001F1231">
        <w:trPr>
          <w:trHeight w:val="283"/>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促进全乡经济社会又还又快的发展</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促进全乡经济社会又还又快的发展</w:t>
            </w:r>
          </w:p>
        </w:tc>
      </w:tr>
      <w:tr w:rsidR="001F1231">
        <w:trPr>
          <w:trHeight w:val="283"/>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vMerge w:val="restart"/>
            <w:tcBorders>
              <w:top w:val="nil"/>
              <w:left w:val="single" w:sz="4" w:space="0" w:color="000000"/>
              <w:bottom w:val="single" w:sz="4" w:space="0" w:color="000000"/>
              <w:right w:val="single" w:sz="4" w:space="0" w:color="000000"/>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生态效益指标</w:t>
            </w: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提高为民服务质量</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提高为民服务质量</w:t>
            </w:r>
          </w:p>
        </w:tc>
      </w:tr>
      <w:tr w:rsidR="001F1231">
        <w:trPr>
          <w:trHeight w:val="283"/>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 xml:space="preserve">　带动辖区经济</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 xml:space="preserve">　带动辖区经济</w:t>
            </w:r>
          </w:p>
        </w:tc>
      </w:tr>
      <w:tr w:rsidR="001F1231">
        <w:trPr>
          <w:trHeight w:val="271"/>
        </w:trPr>
        <w:tc>
          <w:tcPr>
            <w:tcW w:w="1815" w:type="dxa"/>
            <w:vMerge w:val="restart"/>
            <w:tcBorders>
              <w:top w:val="nil"/>
              <w:left w:val="single" w:sz="4" w:space="0" w:color="000000"/>
              <w:bottom w:val="single" w:sz="4" w:space="0" w:color="000000"/>
              <w:right w:val="single" w:sz="4" w:space="0" w:color="000000"/>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满意度指标</w:t>
            </w:r>
          </w:p>
        </w:tc>
        <w:tc>
          <w:tcPr>
            <w:tcW w:w="1800" w:type="dxa"/>
            <w:vMerge w:val="restart"/>
            <w:tcBorders>
              <w:top w:val="nil"/>
              <w:left w:val="single" w:sz="4" w:space="0" w:color="000000"/>
              <w:bottom w:val="single" w:sz="4" w:space="0" w:color="000000"/>
              <w:right w:val="single" w:sz="4" w:space="0" w:color="000000"/>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满意度指标</w:t>
            </w: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rPr>
                <w:rFonts w:ascii="宋体" w:hAnsi="宋体" w:cs="宋体"/>
                <w:kern w:val="0"/>
                <w:sz w:val="18"/>
                <w:szCs w:val="18"/>
              </w:rPr>
            </w:pPr>
            <w:r>
              <w:rPr>
                <w:rFonts w:ascii="宋体" w:hAnsi="宋体" w:cs="宋体" w:hint="eastAsia"/>
                <w:kern w:val="0"/>
                <w:sz w:val="18"/>
                <w:szCs w:val="18"/>
              </w:rPr>
              <w:t>群众满意度达到</w:t>
            </w:r>
            <w:r>
              <w:rPr>
                <w:rFonts w:ascii="宋体" w:hAnsi="宋体" w:cs="宋体"/>
                <w:kern w:val="0"/>
                <w:sz w:val="18"/>
                <w:szCs w:val="18"/>
              </w:rPr>
              <w:t>95%</w:t>
            </w:r>
            <w:r>
              <w:rPr>
                <w:rFonts w:ascii="宋体" w:hAnsi="宋体" w:cs="宋体" w:hint="eastAsia"/>
                <w:kern w:val="0"/>
                <w:sz w:val="18"/>
                <w:szCs w:val="18"/>
              </w:rPr>
              <w:t>、4个行政村满意度</w:t>
            </w:r>
            <w:r>
              <w:rPr>
                <w:rFonts w:ascii="宋体" w:hAnsi="宋体" w:cs="宋体"/>
                <w:kern w:val="0"/>
                <w:sz w:val="18"/>
                <w:szCs w:val="18"/>
              </w:rPr>
              <w:t>98%</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rPr>
                <w:rFonts w:ascii="宋体" w:hAnsi="宋体" w:cs="宋体"/>
                <w:kern w:val="0"/>
                <w:sz w:val="18"/>
                <w:szCs w:val="18"/>
              </w:rPr>
            </w:pPr>
            <w:r>
              <w:rPr>
                <w:rFonts w:ascii="宋体" w:hAnsi="宋体" w:cs="宋体" w:hint="eastAsia"/>
                <w:kern w:val="0"/>
                <w:sz w:val="18"/>
                <w:szCs w:val="18"/>
              </w:rPr>
              <w:t>群众满意度达到</w:t>
            </w:r>
            <w:r>
              <w:rPr>
                <w:rFonts w:ascii="宋体" w:hAnsi="宋体" w:cs="宋体"/>
                <w:kern w:val="0"/>
                <w:sz w:val="18"/>
                <w:szCs w:val="18"/>
              </w:rPr>
              <w:t>95%</w:t>
            </w:r>
            <w:r>
              <w:rPr>
                <w:rFonts w:ascii="宋体" w:hAnsi="宋体" w:cs="宋体" w:hint="eastAsia"/>
                <w:kern w:val="0"/>
                <w:sz w:val="18"/>
                <w:szCs w:val="18"/>
              </w:rPr>
              <w:t>、4个行政村满意度</w:t>
            </w:r>
            <w:r>
              <w:rPr>
                <w:rFonts w:ascii="宋体" w:hAnsi="宋体" w:cs="宋体"/>
                <w:kern w:val="0"/>
                <w:sz w:val="18"/>
                <w:szCs w:val="18"/>
              </w:rPr>
              <w:t>98%</w:t>
            </w:r>
          </w:p>
        </w:tc>
      </w:tr>
      <w:tr w:rsidR="001F1231">
        <w:trPr>
          <w:trHeight w:val="271"/>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rPr>
                <w:rFonts w:ascii="宋体" w:hAnsi="宋体" w:cs="宋体"/>
                <w:kern w:val="0"/>
                <w:sz w:val="18"/>
                <w:szCs w:val="18"/>
              </w:rPr>
            </w:pPr>
            <w:r>
              <w:rPr>
                <w:rFonts w:ascii="宋体" w:hAnsi="宋体" w:cs="宋体" w:hint="eastAsia"/>
                <w:kern w:val="0"/>
                <w:sz w:val="18"/>
                <w:szCs w:val="18"/>
              </w:rPr>
              <w:t>辖区单位满意度达到</w:t>
            </w:r>
            <w:r>
              <w:rPr>
                <w:rFonts w:ascii="宋体" w:hAnsi="宋体" w:cs="宋体"/>
                <w:kern w:val="0"/>
                <w:sz w:val="18"/>
                <w:szCs w:val="18"/>
              </w:rPr>
              <w:t>100%</w:t>
            </w:r>
            <w:r>
              <w:rPr>
                <w:rFonts w:ascii="宋体" w:hAnsi="宋体" w:cs="宋体" w:hint="eastAsia"/>
                <w:kern w:val="0"/>
                <w:sz w:val="18"/>
                <w:szCs w:val="18"/>
              </w:rPr>
              <w:t xml:space="preserve">　</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rPr>
                <w:rFonts w:ascii="宋体" w:hAnsi="宋体" w:cs="宋体"/>
                <w:kern w:val="0"/>
                <w:sz w:val="18"/>
                <w:szCs w:val="18"/>
              </w:rPr>
            </w:pPr>
            <w:r>
              <w:rPr>
                <w:rFonts w:ascii="宋体" w:hAnsi="宋体" w:cs="宋体" w:hint="eastAsia"/>
                <w:kern w:val="0"/>
                <w:sz w:val="18"/>
                <w:szCs w:val="18"/>
              </w:rPr>
              <w:t>辖区单位满意度达到</w:t>
            </w:r>
            <w:r>
              <w:rPr>
                <w:rFonts w:ascii="宋体" w:hAnsi="宋体" w:cs="宋体"/>
                <w:kern w:val="0"/>
                <w:sz w:val="18"/>
                <w:szCs w:val="18"/>
              </w:rPr>
              <w:t>100%</w:t>
            </w:r>
            <w:r>
              <w:rPr>
                <w:rFonts w:ascii="宋体" w:hAnsi="宋体" w:cs="宋体" w:hint="eastAsia"/>
                <w:kern w:val="0"/>
                <w:sz w:val="18"/>
                <w:szCs w:val="18"/>
              </w:rPr>
              <w:t xml:space="preserve">　</w:t>
            </w:r>
          </w:p>
        </w:tc>
      </w:tr>
    </w:tbl>
    <w:p w:rsidR="001F1231" w:rsidRDefault="001F1231">
      <w:pPr>
        <w:widowControl/>
        <w:spacing w:line="560" w:lineRule="exact"/>
        <w:ind w:firstLineChars="196" w:firstLine="630"/>
        <w:jc w:val="left"/>
        <w:rPr>
          <w:rFonts w:ascii="楷体_GB2312" w:eastAsia="楷体_GB2312" w:hAnsi="宋体" w:cs="宋体"/>
          <w:b/>
          <w:kern w:val="0"/>
          <w:sz w:val="32"/>
          <w:szCs w:val="32"/>
        </w:rPr>
      </w:pPr>
    </w:p>
    <w:p w:rsidR="001F1231" w:rsidRDefault="001F1231">
      <w:pPr>
        <w:widowControl/>
        <w:spacing w:line="560" w:lineRule="exact"/>
        <w:jc w:val="left"/>
        <w:rPr>
          <w:rFonts w:ascii="楷体_GB2312" w:eastAsia="楷体_GB2312" w:hAnsi="宋体" w:cs="宋体"/>
          <w:b/>
          <w:kern w:val="0"/>
          <w:sz w:val="32"/>
          <w:szCs w:val="32"/>
        </w:rPr>
      </w:pPr>
    </w:p>
    <w:tbl>
      <w:tblPr>
        <w:tblW w:w="13973" w:type="dxa"/>
        <w:tblInd w:w="93" w:type="dxa"/>
        <w:tblLayout w:type="fixed"/>
        <w:tblLook w:val="04A0"/>
      </w:tblPr>
      <w:tblGrid>
        <w:gridCol w:w="1815"/>
        <w:gridCol w:w="1800"/>
        <w:gridCol w:w="437"/>
        <w:gridCol w:w="1664"/>
        <w:gridCol w:w="500"/>
        <w:gridCol w:w="1164"/>
        <w:gridCol w:w="323"/>
        <w:gridCol w:w="323"/>
        <w:gridCol w:w="1709"/>
        <w:gridCol w:w="216"/>
        <w:gridCol w:w="249"/>
        <w:gridCol w:w="1132"/>
        <w:gridCol w:w="2143"/>
        <w:gridCol w:w="249"/>
        <w:gridCol w:w="249"/>
      </w:tblGrid>
      <w:tr w:rsidR="001F1231">
        <w:trPr>
          <w:trHeight w:val="379"/>
        </w:trPr>
        <w:tc>
          <w:tcPr>
            <w:tcW w:w="13973" w:type="dxa"/>
            <w:gridSpan w:val="15"/>
            <w:tcBorders>
              <w:top w:val="nil"/>
              <w:left w:val="nil"/>
              <w:bottom w:val="nil"/>
              <w:right w:val="nil"/>
            </w:tcBorders>
            <w:vAlign w:val="bottom"/>
          </w:tcPr>
          <w:p w:rsidR="001F1231" w:rsidRDefault="00B42B69">
            <w:pPr>
              <w:widowControl/>
              <w:jc w:val="center"/>
              <w:outlineLvl w:val="1"/>
              <w:rPr>
                <w:rFonts w:ascii="宋体" w:cs="宋体"/>
                <w:b/>
                <w:bCs/>
                <w:kern w:val="0"/>
                <w:sz w:val="32"/>
                <w:szCs w:val="32"/>
              </w:rPr>
            </w:pPr>
            <w:r>
              <w:rPr>
                <w:rFonts w:ascii="仿宋_GB2312" w:eastAsia="仿宋_GB2312" w:hAnsi="宋体" w:hint="eastAsia"/>
                <w:b/>
                <w:kern w:val="0"/>
                <w:sz w:val="32"/>
                <w:szCs w:val="32"/>
              </w:rPr>
              <w:t>项目支出绩效目标表</w:t>
            </w:r>
          </w:p>
        </w:tc>
      </w:tr>
      <w:tr w:rsidR="001F1231">
        <w:trPr>
          <w:trHeight w:val="271"/>
        </w:trPr>
        <w:tc>
          <w:tcPr>
            <w:tcW w:w="1815" w:type="dxa"/>
            <w:tcBorders>
              <w:top w:val="nil"/>
              <w:left w:val="nil"/>
              <w:bottom w:val="nil"/>
              <w:right w:val="nil"/>
            </w:tcBorders>
            <w:vAlign w:val="bottom"/>
          </w:tcPr>
          <w:p w:rsidR="001F1231" w:rsidRDefault="001F1231">
            <w:pPr>
              <w:widowControl/>
              <w:jc w:val="left"/>
              <w:rPr>
                <w:rFonts w:ascii="宋体" w:cs="宋体"/>
                <w:color w:val="000000"/>
                <w:kern w:val="0"/>
                <w:sz w:val="22"/>
              </w:rPr>
            </w:pPr>
          </w:p>
        </w:tc>
        <w:tc>
          <w:tcPr>
            <w:tcW w:w="2237" w:type="dxa"/>
            <w:gridSpan w:val="2"/>
            <w:tcBorders>
              <w:top w:val="nil"/>
              <w:left w:val="nil"/>
              <w:bottom w:val="nil"/>
              <w:right w:val="nil"/>
            </w:tcBorders>
            <w:vAlign w:val="bottom"/>
          </w:tcPr>
          <w:p w:rsidR="001F1231" w:rsidRDefault="001F1231">
            <w:pPr>
              <w:widowControl/>
              <w:jc w:val="left"/>
              <w:rPr>
                <w:rFonts w:ascii="宋体" w:cs="宋体"/>
                <w:color w:val="000000"/>
                <w:kern w:val="0"/>
                <w:sz w:val="22"/>
              </w:rPr>
            </w:pPr>
          </w:p>
        </w:tc>
        <w:tc>
          <w:tcPr>
            <w:tcW w:w="1664" w:type="dxa"/>
            <w:tcBorders>
              <w:top w:val="nil"/>
              <w:left w:val="nil"/>
              <w:bottom w:val="nil"/>
              <w:right w:val="nil"/>
            </w:tcBorders>
            <w:vAlign w:val="bottom"/>
          </w:tcPr>
          <w:p w:rsidR="001F1231" w:rsidRDefault="001F1231">
            <w:pPr>
              <w:widowControl/>
              <w:jc w:val="left"/>
              <w:rPr>
                <w:rFonts w:ascii="宋体" w:cs="宋体"/>
                <w:color w:val="000000"/>
                <w:kern w:val="0"/>
                <w:sz w:val="22"/>
              </w:rPr>
            </w:pPr>
          </w:p>
        </w:tc>
        <w:tc>
          <w:tcPr>
            <w:tcW w:w="1664" w:type="dxa"/>
            <w:gridSpan w:val="2"/>
            <w:tcBorders>
              <w:top w:val="nil"/>
              <w:left w:val="nil"/>
              <w:bottom w:val="nil"/>
              <w:right w:val="nil"/>
            </w:tcBorders>
            <w:vAlign w:val="bottom"/>
          </w:tcPr>
          <w:p w:rsidR="001F1231" w:rsidRDefault="001F1231">
            <w:pPr>
              <w:widowControl/>
              <w:jc w:val="left"/>
              <w:rPr>
                <w:rFonts w:ascii="宋体" w:cs="宋体"/>
                <w:color w:val="000000"/>
                <w:kern w:val="0"/>
                <w:sz w:val="22"/>
              </w:rPr>
            </w:pPr>
          </w:p>
        </w:tc>
        <w:tc>
          <w:tcPr>
            <w:tcW w:w="323" w:type="dxa"/>
            <w:tcBorders>
              <w:top w:val="nil"/>
              <w:left w:val="nil"/>
              <w:bottom w:val="nil"/>
              <w:right w:val="nil"/>
            </w:tcBorders>
            <w:vAlign w:val="bottom"/>
          </w:tcPr>
          <w:p w:rsidR="001F1231" w:rsidRDefault="001F1231">
            <w:pPr>
              <w:widowControl/>
              <w:jc w:val="left"/>
              <w:rPr>
                <w:rFonts w:ascii="宋体" w:cs="宋体"/>
                <w:color w:val="000000"/>
                <w:kern w:val="0"/>
                <w:sz w:val="22"/>
              </w:rPr>
            </w:pPr>
          </w:p>
        </w:tc>
        <w:tc>
          <w:tcPr>
            <w:tcW w:w="323" w:type="dxa"/>
            <w:tcBorders>
              <w:top w:val="nil"/>
              <w:left w:val="nil"/>
              <w:bottom w:val="nil"/>
              <w:right w:val="nil"/>
            </w:tcBorders>
            <w:vAlign w:val="bottom"/>
          </w:tcPr>
          <w:p w:rsidR="001F1231" w:rsidRDefault="001F1231">
            <w:pPr>
              <w:widowControl/>
              <w:jc w:val="left"/>
              <w:rPr>
                <w:rFonts w:ascii="宋体" w:cs="宋体"/>
                <w:color w:val="000000"/>
                <w:kern w:val="0"/>
                <w:sz w:val="22"/>
              </w:rPr>
            </w:pPr>
          </w:p>
        </w:tc>
        <w:tc>
          <w:tcPr>
            <w:tcW w:w="1925" w:type="dxa"/>
            <w:gridSpan w:val="2"/>
            <w:tcBorders>
              <w:top w:val="nil"/>
              <w:left w:val="nil"/>
              <w:bottom w:val="nil"/>
              <w:right w:val="nil"/>
            </w:tcBorders>
            <w:vAlign w:val="bottom"/>
          </w:tcPr>
          <w:p w:rsidR="001F1231" w:rsidRDefault="001F1231">
            <w:pPr>
              <w:widowControl/>
              <w:jc w:val="left"/>
              <w:rPr>
                <w:rFonts w:ascii="宋体" w:cs="宋体"/>
                <w:color w:val="000000"/>
                <w:kern w:val="0"/>
                <w:sz w:val="22"/>
              </w:rPr>
            </w:pPr>
          </w:p>
        </w:tc>
        <w:tc>
          <w:tcPr>
            <w:tcW w:w="249" w:type="dxa"/>
            <w:tcBorders>
              <w:top w:val="nil"/>
              <w:left w:val="nil"/>
              <w:bottom w:val="nil"/>
              <w:right w:val="nil"/>
            </w:tcBorders>
            <w:vAlign w:val="bottom"/>
          </w:tcPr>
          <w:p w:rsidR="001F1231" w:rsidRDefault="001F1231">
            <w:pPr>
              <w:widowControl/>
              <w:jc w:val="left"/>
              <w:rPr>
                <w:rFonts w:ascii="宋体" w:cs="宋体"/>
                <w:color w:val="000000"/>
                <w:kern w:val="0"/>
                <w:sz w:val="22"/>
              </w:rPr>
            </w:pPr>
          </w:p>
        </w:tc>
        <w:tc>
          <w:tcPr>
            <w:tcW w:w="3275" w:type="dxa"/>
            <w:gridSpan w:val="2"/>
            <w:tcBorders>
              <w:top w:val="nil"/>
              <w:left w:val="nil"/>
              <w:bottom w:val="nil"/>
              <w:right w:val="nil"/>
            </w:tcBorders>
            <w:vAlign w:val="bottom"/>
          </w:tcPr>
          <w:p w:rsidR="001F1231" w:rsidRDefault="001F1231">
            <w:pPr>
              <w:widowControl/>
              <w:jc w:val="left"/>
              <w:rPr>
                <w:rFonts w:ascii="宋体" w:cs="宋体"/>
                <w:color w:val="000000"/>
                <w:kern w:val="0"/>
                <w:sz w:val="22"/>
              </w:rPr>
            </w:pPr>
          </w:p>
        </w:tc>
        <w:tc>
          <w:tcPr>
            <w:tcW w:w="249" w:type="dxa"/>
            <w:tcBorders>
              <w:top w:val="nil"/>
              <w:left w:val="nil"/>
              <w:bottom w:val="nil"/>
              <w:right w:val="nil"/>
            </w:tcBorders>
            <w:vAlign w:val="bottom"/>
          </w:tcPr>
          <w:p w:rsidR="001F1231" w:rsidRDefault="001F1231">
            <w:pPr>
              <w:widowControl/>
              <w:jc w:val="left"/>
              <w:rPr>
                <w:rFonts w:ascii="宋体" w:cs="宋体"/>
                <w:color w:val="000000"/>
                <w:kern w:val="0"/>
                <w:sz w:val="22"/>
              </w:rPr>
            </w:pPr>
          </w:p>
        </w:tc>
        <w:tc>
          <w:tcPr>
            <w:tcW w:w="249" w:type="dxa"/>
            <w:tcBorders>
              <w:top w:val="nil"/>
              <w:left w:val="nil"/>
              <w:bottom w:val="nil"/>
              <w:right w:val="nil"/>
            </w:tcBorders>
            <w:vAlign w:val="bottom"/>
          </w:tcPr>
          <w:p w:rsidR="001F1231" w:rsidRDefault="001F1231">
            <w:pPr>
              <w:widowControl/>
              <w:jc w:val="left"/>
              <w:rPr>
                <w:rFonts w:ascii="宋体" w:cs="宋体"/>
                <w:color w:val="000000"/>
                <w:kern w:val="0"/>
                <w:sz w:val="22"/>
              </w:rPr>
            </w:pPr>
          </w:p>
        </w:tc>
      </w:tr>
      <w:tr w:rsidR="001F1231">
        <w:trPr>
          <w:trHeight w:val="271"/>
        </w:trPr>
        <w:tc>
          <w:tcPr>
            <w:tcW w:w="1815" w:type="dxa"/>
            <w:tcBorders>
              <w:top w:val="single" w:sz="4" w:space="0" w:color="auto"/>
              <w:left w:val="single" w:sz="4" w:space="0" w:color="auto"/>
              <w:bottom w:val="single" w:sz="4" w:space="0" w:color="auto"/>
              <w:right w:val="single" w:sz="4" w:space="0" w:color="auto"/>
            </w:tcBorders>
            <w:vAlign w:val="center"/>
          </w:tcPr>
          <w:p w:rsidR="001F1231" w:rsidRDefault="00B42B69">
            <w:pPr>
              <w:widowControl/>
              <w:jc w:val="center"/>
              <w:rPr>
                <w:rFonts w:ascii="宋体" w:cs="宋体"/>
                <w:b/>
                <w:bCs/>
                <w:kern w:val="0"/>
                <w:sz w:val="18"/>
                <w:szCs w:val="18"/>
              </w:rPr>
            </w:pPr>
            <w:r>
              <w:rPr>
                <w:rFonts w:ascii="宋体" w:hAnsi="宋体" w:cs="宋体" w:hint="eastAsia"/>
                <w:b/>
                <w:bCs/>
                <w:kern w:val="0"/>
                <w:sz w:val="18"/>
                <w:szCs w:val="18"/>
              </w:rPr>
              <w:t>预算单位</w:t>
            </w:r>
          </w:p>
        </w:tc>
        <w:tc>
          <w:tcPr>
            <w:tcW w:w="6211" w:type="dxa"/>
            <w:gridSpan w:val="7"/>
            <w:tcBorders>
              <w:top w:val="single" w:sz="4" w:space="0" w:color="auto"/>
              <w:left w:val="nil"/>
              <w:bottom w:val="single" w:sz="4" w:space="0" w:color="auto"/>
              <w:right w:val="single" w:sz="4" w:space="0" w:color="auto"/>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青格达湖乡人民政府</w:t>
            </w:r>
          </w:p>
        </w:tc>
        <w:tc>
          <w:tcPr>
            <w:tcW w:w="1925" w:type="dxa"/>
            <w:gridSpan w:val="2"/>
            <w:tcBorders>
              <w:top w:val="single" w:sz="4" w:space="0" w:color="auto"/>
              <w:left w:val="nil"/>
              <w:bottom w:val="single" w:sz="4" w:space="0" w:color="auto"/>
              <w:right w:val="single" w:sz="4" w:space="0" w:color="auto"/>
            </w:tcBorders>
            <w:vAlign w:val="center"/>
          </w:tcPr>
          <w:p w:rsidR="001F1231" w:rsidRDefault="00B42B69">
            <w:pPr>
              <w:widowControl/>
              <w:jc w:val="center"/>
              <w:rPr>
                <w:rFonts w:ascii="宋体" w:cs="宋体"/>
                <w:b/>
                <w:bCs/>
                <w:kern w:val="0"/>
                <w:sz w:val="18"/>
                <w:szCs w:val="18"/>
              </w:rPr>
            </w:pPr>
            <w:r>
              <w:rPr>
                <w:rFonts w:ascii="宋体" w:hAnsi="宋体" w:cs="宋体" w:hint="eastAsia"/>
                <w:b/>
                <w:bCs/>
                <w:kern w:val="0"/>
                <w:sz w:val="18"/>
                <w:szCs w:val="18"/>
              </w:rPr>
              <w:t>项目名称</w:t>
            </w:r>
          </w:p>
        </w:tc>
        <w:tc>
          <w:tcPr>
            <w:tcW w:w="4022" w:type="dxa"/>
            <w:gridSpan w:val="5"/>
            <w:tcBorders>
              <w:top w:val="single" w:sz="4" w:space="0" w:color="auto"/>
              <w:left w:val="nil"/>
              <w:bottom w:val="single" w:sz="4" w:space="0" w:color="auto"/>
              <w:right w:val="single" w:sz="4" w:space="0" w:color="auto"/>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巡控员工资、社保及管理费</w:t>
            </w:r>
          </w:p>
        </w:tc>
      </w:tr>
      <w:tr w:rsidR="001F1231">
        <w:trPr>
          <w:trHeight w:val="451"/>
        </w:trPr>
        <w:tc>
          <w:tcPr>
            <w:tcW w:w="1815" w:type="dxa"/>
            <w:tcBorders>
              <w:top w:val="nil"/>
              <w:left w:val="single" w:sz="4" w:space="0" w:color="auto"/>
              <w:bottom w:val="single" w:sz="4" w:space="0" w:color="auto"/>
              <w:right w:val="single" w:sz="4" w:space="0" w:color="auto"/>
            </w:tcBorders>
            <w:vAlign w:val="center"/>
          </w:tcPr>
          <w:p w:rsidR="001F1231" w:rsidRDefault="00B42B69">
            <w:pPr>
              <w:widowControl/>
              <w:jc w:val="center"/>
              <w:rPr>
                <w:rFonts w:ascii="宋体" w:cs="宋体"/>
                <w:b/>
                <w:bCs/>
                <w:kern w:val="0"/>
                <w:sz w:val="18"/>
                <w:szCs w:val="18"/>
              </w:rPr>
            </w:pPr>
            <w:r>
              <w:rPr>
                <w:rFonts w:ascii="宋体" w:hAnsi="宋体" w:cs="宋体" w:hint="eastAsia"/>
                <w:b/>
                <w:bCs/>
                <w:kern w:val="0"/>
                <w:sz w:val="18"/>
                <w:szCs w:val="18"/>
              </w:rPr>
              <w:t>项目资金（万元）</w:t>
            </w:r>
          </w:p>
        </w:tc>
        <w:tc>
          <w:tcPr>
            <w:tcW w:w="2237" w:type="dxa"/>
            <w:gridSpan w:val="2"/>
            <w:tcBorders>
              <w:top w:val="single" w:sz="4" w:space="0" w:color="auto"/>
              <w:left w:val="nil"/>
              <w:bottom w:val="single" w:sz="4" w:space="0" w:color="auto"/>
              <w:right w:val="single" w:sz="4" w:space="0" w:color="auto"/>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年度资金总额：</w:t>
            </w:r>
          </w:p>
        </w:tc>
        <w:tc>
          <w:tcPr>
            <w:tcW w:w="2164" w:type="dxa"/>
            <w:gridSpan w:val="2"/>
            <w:tcBorders>
              <w:top w:val="nil"/>
              <w:left w:val="nil"/>
              <w:bottom w:val="single" w:sz="4" w:space="0" w:color="auto"/>
              <w:right w:val="single" w:sz="4" w:space="0" w:color="auto"/>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367.14</w:t>
            </w:r>
          </w:p>
        </w:tc>
        <w:tc>
          <w:tcPr>
            <w:tcW w:w="1810" w:type="dxa"/>
            <w:gridSpan w:val="3"/>
            <w:tcBorders>
              <w:top w:val="single" w:sz="4" w:space="0" w:color="auto"/>
              <w:left w:val="nil"/>
              <w:bottom w:val="single" w:sz="4" w:space="0" w:color="auto"/>
              <w:right w:val="single" w:sz="4" w:space="0" w:color="auto"/>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其中：财政拨款</w:t>
            </w:r>
          </w:p>
        </w:tc>
        <w:tc>
          <w:tcPr>
            <w:tcW w:w="1925" w:type="dxa"/>
            <w:gridSpan w:val="2"/>
            <w:tcBorders>
              <w:top w:val="nil"/>
              <w:left w:val="nil"/>
              <w:bottom w:val="single" w:sz="4" w:space="0" w:color="auto"/>
              <w:right w:val="single" w:sz="4" w:space="0" w:color="auto"/>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367.14</w:t>
            </w:r>
          </w:p>
        </w:tc>
        <w:tc>
          <w:tcPr>
            <w:tcW w:w="1381" w:type="dxa"/>
            <w:gridSpan w:val="2"/>
            <w:tcBorders>
              <w:top w:val="single" w:sz="4" w:space="0" w:color="auto"/>
              <w:left w:val="nil"/>
              <w:bottom w:val="single" w:sz="4" w:space="0" w:color="auto"/>
              <w:right w:val="single" w:sz="4" w:space="0" w:color="auto"/>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其他资金</w:t>
            </w:r>
          </w:p>
        </w:tc>
        <w:tc>
          <w:tcPr>
            <w:tcW w:w="2641" w:type="dxa"/>
            <w:gridSpan w:val="3"/>
            <w:tcBorders>
              <w:top w:val="single" w:sz="4" w:space="0" w:color="auto"/>
              <w:left w:val="nil"/>
              <w:bottom w:val="single" w:sz="4" w:space="0" w:color="auto"/>
              <w:right w:val="single" w:sz="4" w:space="0" w:color="auto"/>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 xml:space="preserve">　</w:t>
            </w:r>
            <w:r>
              <w:rPr>
                <w:rFonts w:ascii="宋体" w:cs="宋体"/>
                <w:kern w:val="0"/>
                <w:sz w:val="18"/>
                <w:szCs w:val="18"/>
              </w:rPr>
              <w:t>0</w:t>
            </w:r>
          </w:p>
        </w:tc>
      </w:tr>
      <w:tr w:rsidR="001F1231">
        <w:trPr>
          <w:trHeight w:val="401"/>
        </w:trPr>
        <w:tc>
          <w:tcPr>
            <w:tcW w:w="1815" w:type="dxa"/>
            <w:tcBorders>
              <w:top w:val="nil"/>
              <w:left w:val="single" w:sz="4" w:space="0" w:color="000000"/>
              <w:bottom w:val="single" w:sz="4" w:space="0" w:color="000000"/>
              <w:right w:val="single" w:sz="4" w:space="0" w:color="000000"/>
            </w:tcBorders>
            <w:vAlign w:val="center"/>
          </w:tcPr>
          <w:p w:rsidR="001F1231" w:rsidRDefault="00B42B69">
            <w:pPr>
              <w:widowControl/>
              <w:jc w:val="center"/>
              <w:rPr>
                <w:rFonts w:ascii="宋体" w:cs="宋体"/>
                <w:b/>
                <w:bCs/>
                <w:kern w:val="0"/>
                <w:sz w:val="18"/>
                <w:szCs w:val="18"/>
              </w:rPr>
            </w:pPr>
            <w:r>
              <w:rPr>
                <w:rFonts w:ascii="宋体" w:hAnsi="宋体" w:cs="宋体" w:hint="eastAsia"/>
                <w:b/>
                <w:bCs/>
                <w:kern w:val="0"/>
                <w:sz w:val="18"/>
                <w:szCs w:val="18"/>
              </w:rPr>
              <w:t>项目总体目标</w:t>
            </w:r>
          </w:p>
        </w:tc>
        <w:tc>
          <w:tcPr>
            <w:tcW w:w="12158" w:type="dxa"/>
            <w:gridSpan w:val="14"/>
            <w:tcBorders>
              <w:top w:val="nil"/>
              <w:left w:val="nil"/>
              <w:bottom w:val="single" w:sz="4" w:space="0" w:color="000000"/>
              <w:right w:val="single" w:sz="4" w:space="0" w:color="000000"/>
            </w:tcBorders>
          </w:tcPr>
          <w:p w:rsidR="001F1231" w:rsidRDefault="00B42B69">
            <w:pPr>
              <w:widowControl/>
              <w:jc w:val="left"/>
              <w:rPr>
                <w:rFonts w:ascii="宋体" w:cs="宋体"/>
                <w:kern w:val="0"/>
                <w:sz w:val="18"/>
                <w:szCs w:val="18"/>
              </w:rPr>
            </w:pPr>
            <w:r>
              <w:rPr>
                <w:rFonts w:ascii="宋体" w:hAnsi="宋体" w:cs="宋体" w:hint="eastAsia"/>
                <w:kern w:val="0"/>
                <w:sz w:val="18"/>
                <w:szCs w:val="18"/>
              </w:rPr>
              <w:t xml:space="preserve">　及时发放辖区五个便民警务站队员人员工资，并为纳入合同管理的人员缴纳社会保险金。保障全乡人民安居乐业。</w:t>
            </w:r>
          </w:p>
        </w:tc>
      </w:tr>
      <w:tr w:rsidR="001F1231">
        <w:trPr>
          <w:trHeight w:val="271"/>
        </w:trPr>
        <w:tc>
          <w:tcPr>
            <w:tcW w:w="1815" w:type="dxa"/>
            <w:tcBorders>
              <w:top w:val="nil"/>
              <w:left w:val="single" w:sz="4" w:space="0" w:color="000000"/>
              <w:bottom w:val="single" w:sz="4" w:space="0" w:color="000000"/>
              <w:right w:val="single" w:sz="4" w:space="0" w:color="000000"/>
            </w:tcBorders>
            <w:vAlign w:val="center"/>
          </w:tcPr>
          <w:p w:rsidR="001F1231" w:rsidRDefault="00B42B69">
            <w:pPr>
              <w:widowControl/>
              <w:jc w:val="center"/>
              <w:rPr>
                <w:rFonts w:ascii="宋体" w:cs="宋体"/>
                <w:b/>
                <w:bCs/>
                <w:kern w:val="0"/>
                <w:sz w:val="18"/>
                <w:szCs w:val="18"/>
              </w:rPr>
            </w:pPr>
            <w:r>
              <w:rPr>
                <w:rFonts w:ascii="宋体" w:hAnsi="宋体" w:cs="宋体" w:hint="eastAsia"/>
                <w:b/>
                <w:bCs/>
                <w:kern w:val="0"/>
                <w:sz w:val="18"/>
                <w:szCs w:val="18"/>
              </w:rPr>
              <w:t>一级指标</w:t>
            </w:r>
          </w:p>
        </w:tc>
        <w:tc>
          <w:tcPr>
            <w:tcW w:w="1800" w:type="dxa"/>
            <w:tcBorders>
              <w:top w:val="nil"/>
              <w:left w:val="nil"/>
              <w:bottom w:val="single" w:sz="4" w:space="0" w:color="000000"/>
              <w:right w:val="single" w:sz="4" w:space="0" w:color="000000"/>
            </w:tcBorders>
            <w:vAlign w:val="center"/>
          </w:tcPr>
          <w:p w:rsidR="001F1231" w:rsidRDefault="00B42B69">
            <w:pPr>
              <w:widowControl/>
              <w:jc w:val="center"/>
              <w:rPr>
                <w:rFonts w:ascii="宋体" w:cs="宋体"/>
                <w:b/>
                <w:bCs/>
                <w:kern w:val="0"/>
                <w:sz w:val="18"/>
                <w:szCs w:val="18"/>
              </w:rPr>
            </w:pPr>
            <w:r>
              <w:rPr>
                <w:rFonts w:ascii="宋体" w:hAnsi="宋体" w:cs="宋体" w:hint="eastAsia"/>
                <w:b/>
                <w:bCs/>
                <w:kern w:val="0"/>
                <w:sz w:val="18"/>
                <w:szCs w:val="18"/>
              </w:rPr>
              <w:t>二级指标</w:t>
            </w: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jc w:val="center"/>
              <w:rPr>
                <w:rFonts w:ascii="宋体" w:cs="宋体"/>
                <w:b/>
                <w:bCs/>
                <w:kern w:val="0"/>
                <w:sz w:val="18"/>
                <w:szCs w:val="18"/>
              </w:rPr>
            </w:pPr>
            <w:r>
              <w:rPr>
                <w:rFonts w:ascii="宋体" w:hAnsi="宋体" w:cs="宋体" w:hint="eastAsia"/>
                <w:b/>
                <w:bCs/>
                <w:kern w:val="0"/>
                <w:sz w:val="18"/>
                <w:szCs w:val="18"/>
              </w:rPr>
              <w:t>三级指标</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jc w:val="center"/>
              <w:rPr>
                <w:rFonts w:ascii="宋体" w:cs="宋体"/>
                <w:b/>
                <w:bCs/>
                <w:kern w:val="0"/>
                <w:sz w:val="18"/>
                <w:szCs w:val="18"/>
              </w:rPr>
            </w:pPr>
            <w:r>
              <w:rPr>
                <w:rFonts w:ascii="宋体" w:hAnsi="宋体" w:cs="宋体" w:hint="eastAsia"/>
                <w:b/>
                <w:bCs/>
                <w:kern w:val="0"/>
                <w:sz w:val="18"/>
                <w:szCs w:val="18"/>
              </w:rPr>
              <w:t>指标值（包含数字及文字描述）</w:t>
            </w:r>
          </w:p>
        </w:tc>
      </w:tr>
      <w:tr w:rsidR="001F1231">
        <w:trPr>
          <w:trHeight w:val="271"/>
        </w:trPr>
        <w:tc>
          <w:tcPr>
            <w:tcW w:w="1815" w:type="dxa"/>
            <w:vMerge w:val="restart"/>
            <w:tcBorders>
              <w:top w:val="nil"/>
              <w:left w:val="single" w:sz="4" w:space="0" w:color="000000"/>
              <w:bottom w:val="single" w:sz="4" w:space="0" w:color="000000"/>
              <w:right w:val="single" w:sz="4" w:space="0" w:color="000000"/>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项目完成指标</w:t>
            </w:r>
          </w:p>
        </w:tc>
        <w:tc>
          <w:tcPr>
            <w:tcW w:w="1800" w:type="dxa"/>
            <w:vMerge w:val="restart"/>
            <w:tcBorders>
              <w:top w:val="nil"/>
              <w:left w:val="single" w:sz="4" w:space="0" w:color="000000"/>
              <w:bottom w:val="single" w:sz="4" w:space="0" w:color="000000"/>
              <w:right w:val="single" w:sz="4" w:space="0" w:color="000000"/>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成本指标</w:t>
            </w: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4个行政村5个便民警务站</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4个行政村5个便民警务站</w:t>
            </w:r>
          </w:p>
        </w:tc>
      </w:tr>
      <w:tr w:rsidR="001F1231">
        <w:trPr>
          <w:trHeight w:val="271"/>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jc w:val="center"/>
              <w:rPr>
                <w:rFonts w:ascii="宋体" w:hAnsi="宋体" w:cs="宋体"/>
                <w:kern w:val="0"/>
                <w:sz w:val="18"/>
                <w:szCs w:val="18"/>
              </w:rPr>
            </w:pPr>
            <w:r>
              <w:rPr>
                <w:rFonts w:ascii="宋体" w:hAnsi="宋体" w:cs="宋体" w:hint="eastAsia"/>
                <w:kern w:val="0"/>
                <w:sz w:val="18"/>
                <w:szCs w:val="18"/>
              </w:rPr>
              <w:t>基本工资3500元/人/月、劳务派遣公司代扣单位社保缴纳部分899.06元/人/月、管理费50元/人/月</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jc w:val="center"/>
              <w:rPr>
                <w:rFonts w:ascii="宋体" w:hAnsi="宋体" w:cs="宋体"/>
                <w:kern w:val="0"/>
                <w:sz w:val="18"/>
                <w:szCs w:val="18"/>
              </w:rPr>
            </w:pPr>
            <w:r>
              <w:rPr>
                <w:rFonts w:ascii="宋体" w:hAnsi="宋体" w:cs="宋体" w:hint="eastAsia"/>
                <w:kern w:val="0"/>
                <w:sz w:val="18"/>
                <w:szCs w:val="18"/>
              </w:rPr>
              <w:t>基本工资3500元/人/月、劳务派遣公司代扣单位社保缴纳部分899.06元/人/月、管理费50元/人/月</w:t>
            </w:r>
          </w:p>
        </w:tc>
      </w:tr>
      <w:tr w:rsidR="001F1231">
        <w:trPr>
          <w:trHeight w:val="271"/>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vMerge w:val="restart"/>
            <w:tcBorders>
              <w:top w:val="nil"/>
              <w:left w:val="single" w:sz="4" w:space="0" w:color="000000"/>
              <w:bottom w:val="single" w:sz="4" w:space="0" w:color="000000"/>
              <w:right w:val="single" w:sz="4" w:space="0" w:color="000000"/>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时效指标</w:t>
            </w: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kern w:val="0"/>
                <w:sz w:val="18"/>
                <w:szCs w:val="18"/>
              </w:rPr>
              <w:t>2019</w:t>
            </w:r>
            <w:r>
              <w:rPr>
                <w:rFonts w:ascii="宋体" w:hAnsi="宋体" w:cs="宋体" w:hint="eastAsia"/>
                <w:kern w:val="0"/>
                <w:sz w:val="18"/>
                <w:szCs w:val="18"/>
              </w:rPr>
              <w:t>年</w:t>
            </w:r>
            <w:r>
              <w:rPr>
                <w:rFonts w:ascii="宋体" w:hAnsi="宋体" w:cs="宋体"/>
                <w:kern w:val="0"/>
                <w:sz w:val="18"/>
                <w:szCs w:val="18"/>
              </w:rPr>
              <w:t>12</w:t>
            </w:r>
            <w:r>
              <w:rPr>
                <w:rFonts w:ascii="宋体" w:hAnsi="宋体" w:cs="宋体" w:hint="eastAsia"/>
                <w:kern w:val="0"/>
                <w:sz w:val="18"/>
                <w:szCs w:val="18"/>
              </w:rPr>
              <w:t>月全部完成</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kern w:val="0"/>
                <w:sz w:val="18"/>
                <w:szCs w:val="18"/>
              </w:rPr>
              <w:t>2019</w:t>
            </w:r>
            <w:r>
              <w:rPr>
                <w:rFonts w:ascii="宋体" w:hAnsi="宋体" w:cs="宋体" w:hint="eastAsia"/>
                <w:kern w:val="0"/>
                <w:sz w:val="18"/>
                <w:szCs w:val="18"/>
              </w:rPr>
              <w:t>年</w:t>
            </w:r>
            <w:r>
              <w:rPr>
                <w:rFonts w:ascii="宋体" w:hAnsi="宋体" w:cs="宋体"/>
                <w:kern w:val="0"/>
                <w:sz w:val="18"/>
                <w:szCs w:val="18"/>
              </w:rPr>
              <w:t>12</w:t>
            </w:r>
            <w:r>
              <w:rPr>
                <w:rFonts w:ascii="宋体" w:hAnsi="宋体" w:cs="宋体" w:hint="eastAsia"/>
                <w:kern w:val="0"/>
                <w:sz w:val="18"/>
                <w:szCs w:val="18"/>
              </w:rPr>
              <w:t>月全部完成</w:t>
            </w:r>
          </w:p>
        </w:tc>
      </w:tr>
      <w:tr w:rsidR="001F1231">
        <w:trPr>
          <w:trHeight w:val="271"/>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 xml:space="preserve">　按月进行打卡发放</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 xml:space="preserve">　按月进行打卡发放</w:t>
            </w:r>
          </w:p>
        </w:tc>
      </w:tr>
      <w:tr w:rsidR="001F1231">
        <w:trPr>
          <w:trHeight w:val="271"/>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vMerge w:val="restart"/>
            <w:tcBorders>
              <w:top w:val="nil"/>
              <w:left w:val="single" w:sz="4" w:space="0" w:color="000000"/>
              <w:bottom w:val="single" w:sz="4" w:space="0" w:color="000000"/>
              <w:right w:val="single" w:sz="4" w:space="0" w:color="000000"/>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数量指标</w:t>
            </w: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 xml:space="preserve">　警务站人员70人</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 xml:space="preserve">　警务站人员70人</w:t>
            </w:r>
          </w:p>
        </w:tc>
      </w:tr>
      <w:tr w:rsidR="001F1231">
        <w:trPr>
          <w:trHeight w:val="271"/>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1F1231">
            <w:pPr>
              <w:widowControl/>
              <w:ind w:firstLineChars="100" w:firstLine="180"/>
              <w:jc w:val="left"/>
              <w:rPr>
                <w:rFonts w:ascii="宋体" w:hAnsi="宋体" w:cs="宋体"/>
                <w:kern w:val="0"/>
                <w:sz w:val="18"/>
                <w:szCs w:val="18"/>
              </w:rPr>
            </w:pP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1F1231">
            <w:pPr>
              <w:widowControl/>
              <w:ind w:firstLineChars="100" w:firstLine="180"/>
              <w:jc w:val="left"/>
              <w:rPr>
                <w:rFonts w:ascii="宋体" w:hAnsi="宋体" w:cs="宋体"/>
                <w:kern w:val="0"/>
                <w:sz w:val="18"/>
                <w:szCs w:val="18"/>
              </w:rPr>
            </w:pPr>
          </w:p>
        </w:tc>
      </w:tr>
      <w:tr w:rsidR="001F1231">
        <w:trPr>
          <w:trHeight w:val="271"/>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vMerge w:val="restart"/>
            <w:tcBorders>
              <w:top w:val="nil"/>
              <w:left w:val="single" w:sz="4" w:space="0" w:color="000000"/>
              <w:bottom w:val="single" w:sz="4" w:space="0" w:color="000000"/>
              <w:right w:val="single" w:sz="4" w:space="0" w:color="000000"/>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质量指标</w:t>
            </w: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ind w:firstLineChars="100" w:firstLine="180"/>
              <w:jc w:val="left"/>
              <w:rPr>
                <w:rFonts w:ascii="宋体" w:hAnsi="宋体" w:cs="宋体"/>
                <w:kern w:val="0"/>
                <w:sz w:val="18"/>
                <w:szCs w:val="18"/>
              </w:rPr>
            </w:pPr>
            <w:r>
              <w:rPr>
                <w:rFonts w:ascii="宋体" w:hAnsi="宋体" w:cs="宋体" w:hint="eastAsia"/>
                <w:kern w:val="0"/>
                <w:sz w:val="18"/>
                <w:szCs w:val="18"/>
              </w:rPr>
              <w:t>通过劳务派遣公司发放</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ind w:firstLineChars="100" w:firstLine="180"/>
              <w:jc w:val="left"/>
              <w:rPr>
                <w:rFonts w:ascii="宋体" w:hAnsi="宋体" w:cs="宋体"/>
                <w:kern w:val="0"/>
                <w:sz w:val="18"/>
                <w:szCs w:val="18"/>
              </w:rPr>
            </w:pPr>
            <w:r>
              <w:rPr>
                <w:rFonts w:ascii="宋体" w:hAnsi="宋体" w:cs="宋体" w:hint="eastAsia"/>
                <w:kern w:val="0"/>
                <w:sz w:val="18"/>
                <w:szCs w:val="18"/>
              </w:rPr>
              <w:t>通过劳务派遣公司发放</w:t>
            </w:r>
          </w:p>
        </w:tc>
      </w:tr>
      <w:tr w:rsidR="001F1231">
        <w:trPr>
          <w:trHeight w:val="271"/>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 xml:space="preserve">　按年度计划申请</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 xml:space="preserve">　按年度计划申请</w:t>
            </w:r>
          </w:p>
        </w:tc>
      </w:tr>
      <w:tr w:rsidR="001F1231">
        <w:trPr>
          <w:trHeight w:val="283"/>
        </w:trPr>
        <w:tc>
          <w:tcPr>
            <w:tcW w:w="1815" w:type="dxa"/>
            <w:vMerge w:val="restart"/>
            <w:tcBorders>
              <w:top w:val="nil"/>
              <w:left w:val="single" w:sz="4" w:space="0" w:color="000000"/>
              <w:bottom w:val="single" w:sz="4" w:space="0" w:color="000000"/>
              <w:right w:val="single" w:sz="4" w:space="0" w:color="000000"/>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项目效益指标</w:t>
            </w:r>
          </w:p>
        </w:tc>
        <w:tc>
          <w:tcPr>
            <w:tcW w:w="1800" w:type="dxa"/>
            <w:vMerge w:val="restart"/>
            <w:tcBorders>
              <w:top w:val="nil"/>
              <w:left w:val="single" w:sz="4" w:space="0" w:color="000000"/>
              <w:bottom w:val="single" w:sz="4" w:space="0" w:color="000000"/>
              <w:right w:val="single" w:sz="4" w:space="0" w:color="000000"/>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经济效益指标</w:t>
            </w: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 xml:space="preserve">　提高为民服务质量</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 xml:space="preserve">　提高为民服务质量</w:t>
            </w:r>
          </w:p>
        </w:tc>
      </w:tr>
      <w:tr w:rsidR="001F1231">
        <w:trPr>
          <w:trHeight w:val="283"/>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提高工作效率</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提高工作效率</w:t>
            </w:r>
          </w:p>
        </w:tc>
      </w:tr>
      <w:tr w:rsidR="001F1231">
        <w:trPr>
          <w:trHeight w:val="283"/>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vMerge w:val="restart"/>
            <w:tcBorders>
              <w:top w:val="nil"/>
              <w:left w:val="single" w:sz="4" w:space="0" w:color="000000"/>
              <w:bottom w:val="single" w:sz="4" w:space="0" w:color="000000"/>
              <w:right w:val="single" w:sz="4" w:space="0" w:color="000000"/>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可持续影响指标</w:t>
            </w: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ind w:firstLineChars="100" w:firstLine="180"/>
              <w:jc w:val="left"/>
              <w:rPr>
                <w:rFonts w:ascii="宋体" w:hAnsi="宋体" w:cs="宋体"/>
                <w:kern w:val="0"/>
                <w:sz w:val="18"/>
                <w:szCs w:val="18"/>
              </w:rPr>
            </w:pPr>
            <w:r>
              <w:rPr>
                <w:rFonts w:ascii="宋体" w:hAnsi="宋体" w:cs="宋体" w:hint="eastAsia"/>
                <w:kern w:val="0"/>
                <w:sz w:val="18"/>
                <w:szCs w:val="18"/>
              </w:rPr>
              <w:t>组织机构对社会、经济发展可持续影响时间较长</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ind w:firstLineChars="100" w:firstLine="180"/>
              <w:jc w:val="left"/>
              <w:rPr>
                <w:rFonts w:ascii="宋体" w:hAnsi="宋体" w:cs="宋体"/>
                <w:kern w:val="0"/>
                <w:sz w:val="18"/>
                <w:szCs w:val="18"/>
              </w:rPr>
            </w:pPr>
            <w:r>
              <w:rPr>
                <w:rFonts w:ascii="宋体" w:hAnsi="宋体" w:cs="宋体" w:hint="eastAsia"/>
                <w:kern w:val="0"/>
                <w:sz w:val="18"/>
                <w:szCs w:val="18"/>
              </w:rPr>
              <w:t>组织机构对社会、经济发展可持续影响时间较长</w:t>
            </w:r>
          </w:p>
        </w:tc>
      </w:tr>
      <w:tr w:rsidR="001F1231">
        <w:trPr>
          <w:trHeight w:val="283"/>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vMerge/>
            <w:tcBorders>
              <w:top w:val="nil"/>
              <w:left w:val="single" w:sz="4" w:space="0" w:color="000000"/>
              <w:bottom w:val="single" w:sz="4" w:space="0" w:color="000000"/>
              <w:right w:val="single" w:sz="4" w:space="0" w:color="000000"/>
            </w:tcBorders>
            <w:vAlign w:val="center"/>
          </w:tcPr>
          <w:p w:rsidR="001F1231" w:rsidRDefault="001F1231">
            <w:pPr>
              <w:widowControl/>
              <w:jc w:val="center"/>
              <w:rPr>
                <w:rFonts w:ascii="宋体" w:hAnsi="宋体" w:cs="宋体"/>
                <w:kern w:val="0"/>
                <w:sz w:val="18"/>
                <w:szCs w:val="18"/>
              </w:rPr>
            </w:pP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ind w:firstLineChars="100" w:firstLine="180"/>
              <w:jc w:val="left"/>
              <w:rPr>
                <w:rFonts w:ascii="宋体" w:hAnsi="宋体" w:cs="宋体"/>
                <w:kern w:val="0"/>
                <w:sz w:val="18"/>
                <w:szCs w:val="18"/>
              </w:rPr>
            </w:pPr>
            <w:r>
              <w:rPr>
                <w:rFonts w:ascii="宋体" w:hAnsi="宋体" w:cs="宋体" w:hint="eastAsia"/>
                <w:kern w:val="0"/>
                <w:sz w:val="18"/>
                <w:szCs w:val="18"/>
              </w:rPr>
              <w:t>管理制度对社会、经济发展可持续影响时间较长</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ind w:firstLineChars="100" w:firstLine="180"/>
              <w:jc w:val="left"/>
              <w:rPr>
                <w:rFonts w:ascii="宋体" w:hAnsi="宋体" w:cs="宋体"/>
                <w:kern w:val="0"/>
                <w:sz w:val="18"/>
                <w:szCs w:val="18"/>
              </w:rPr>
            </w:pPr>
            <w:r>
              <w:rPr>
                <w:rFonts w:ascii="宋体" w:hAnsi="宋体" w:cs="宋体" w:hint="eastAsia"/>
                <w:kern w:val="0"/>
                <w:sz w:val="18"/>
                <w:szCs w:val="18"/>
              </w:rPr>
              <w:t>管理制度对社会、经济发展可持续影响时间较长</w:t>
            </w:r>
          </w:p>
        </w:tc>
      </w:tr>
      <w:tr w:rsidR="001F1231">
        <w:trPr>
          <w:trHeight w:val="283"/>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ind w:firstLineChars="100" w:firstLine="180"/>
              <w:jc w:val="left"/>
              <w:rPr>
                <w:rFonts w:ascii="宋体" w:hAnsi="宋体" w:cs="宋体"/>
                <w:kern w:val="0"/>
                <w:sz w:val="18"/>
                <w:szCs w:val="18"/>
              </w:rPr>
            </w:pPr>
            <w:r>
              <w:rPr>
                <w:rFonts w:ascii="宋体" w:hAnsi="宋体" w:cs="宋体" w:hint="eastAsia"/>
                <w:kern w:val="0"/>
                <w:sz w:val="18"/>
                <w:szCs w:val="18"/>
              </w:rPr>
              <w:t>项目持续发挥的期限对社会、经济发展可持续影响时间较长</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ind w:firstLineChars="100" w:firstLine="180"/>
              <w:jc w:val="left"/>
              <w:rPr>
                <w:rFonts w:ascii="宋体" w:hAnsi="宋体" w:cs="宋体"/>
                <w:kern w:val="0"/>
                <w:sz w:val="18"/>
                <w:szCs w:val="18"/>
              </w:rPr>
            </w:pPr>
            <w:r>
              <w:rPr>
                <w:rFonts w:ascii="宋体" w:hAnsi="宋体" w:cs="宋体" w:hint="eastAsia"/>
                <w:kern w:val="0"/>
                <w:sz w:val="18"/>
                <w:szCs w:val="18"/>
              </w:rPr>
              <w:t>项目持续发挥的期限对社会、经济发展可持续影响时间较长</w:t>
            </w:r>
          </w:p>
        </w:tc>
      </w:tr>
      <w:tr w:rsidR="001F1231">
        <w:trPr>
          <w:trHeight w:val="283"/>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vMerge w:val="restart"/>
            <w:tcBorders>
              <w:top w:val="nil"/>
              <w:left w:val="single" w:sz="4" w:space="0" w:color="000000"/>
              <w:bottom w:val="single" w:sz="4" w:space="0" w:color="000000"/>
              <w:right w:val="single" w:sz="4" w:space="0" w:color="000000"/>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社会效益指标</w:t>
            </w: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协助派出所维护班辖区治安秩序</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协助派出所维护班辖区治安秩序</w:t>
            </w:r>
          </w:p>
        </w:tc>
      </w:tr>
      <w:tr w:rsidR="001F1231">
        <w:trPr>
          <w:trHeight w:val="283"/>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vMerge/>
            <w:tcBorders>
              <w:top w:val="nil"/>
              <w:left w:val="single" w:sz="4" w:space="0" w:color="000000"/>
              <w:bottom w:val="single" w:sz="4" w:space="0" w:color="000000"/>
              <w:right w:val="single" w:sz="4" w:space="0" w:color="000000"/>
            </w:tcBorders>
            <w:vAlign w:val="center"/>
          </w:tcPr>
          <w:p w:rsidR="001F1231" w:rsidRDefault="001F1231">
            <w:pPr>
              <w:widowControl/>
              <w:jc w:val="center"/>
              <w:rPr>
                <w:rFonts w:ascii="宋体" w:hAnsi="宋体" w:cs="宋体"/>
                <w:kern w:val="0"/>
                <w:sz w:val="18"/>
                <w:szCs w:val="18"/>
              </w:rPr>
            </w:pP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积极配合村两委班子各项入户工作</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积极配合村两委班子各项入户工作</w:t>
            </w:r>
          </w:p>
        </w:tc>
      </w:tr>
      <w:tr w:rsidR="001F1231">
        <w:trPr>
          <w:trHeight w:val="283"/>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保障全乡人民安居乐业</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保障全乡人民安居乐业</w:t>
            </w:r>
          </w:p>
        </w:tc>
      </w:tr>
      <w:tr w:rsidR="001F1231">
        <w:trPr>
          <w:trHeight w:val="283"/>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vMerge w:val="restart"/>
            <w:tcBorders>
              <w:top w:val="nil"/>
              <w:left w:val="single" w:sz="4" w:space="0" w:color="000000"/>
              <w:bottom w:val="single" w:sz="4" w:space="0" w:color="000000"/>
              <w:right w:val="single" w:sz="4" w:space="0" w:color="000000"/>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生态效益指标</w:t>
            </w: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ind w:firstLineChars="100" w:firstLine="180"/>
              <w:jc w:val="left"/>
              <w:rPr>
                <w:rFonts w:ascii="宋体" w:hAnsi="宋体" w:cs="宋体"/>
                <w:kern w:val="0"/>
                <w:sz w:val="18"/>
                <w:szCs w:val="18"/>
              </w:rPr>
            </w:pPr>
            <w:r>
              <w:rPr>
                <w:rFonts w:ascii="宋体" w:hAnsi="宋体" w:cs="宋体" w:hint="eastAsia"/>
                <w:kern w:val="0"/>
                <w:sz w:val="18"/>
                <w:szCs w:val="18"/>
              </w:rPr>
              <w:t>提高为民服务质量</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ind w:firstLineChars="100" w:firstLine="180"/>
              <w:jc w:val="left"/>
              <w:rPr>
                <w:rFonts w:ascii="宋体" w:hAnsi="宋体" w:cs="宋体"/>
                <w:kern w:val="0"/>
                <w:sz w:val="18"/>
                <w:szCs w:val="18"/>
              </w:rPr>
            </w:pPr>
            <w:r>
              <w:rPr>
                <w:rFonts w:ascii="宋体" w:hAnsi="宋体" w:cs="宋体" w:hint="eastAsia"/>
                <w:kern w:val="0"/>
                <w:sz w:val="18"/>
                <w:szCs w:val="18"/>
              </w:rPr>
              <w:t>提高为民服务质量</w:t>
            </w:r>
          </w:p>
        </w:tc>
      </w:tr>
      <w:tr w:rsidR="001F1231">
        <w:trPr>
          <w:trHeight w:val="283"/>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 xml:space="preserve">　带动辖区经济</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 xml:space="preserve">　带动辖区经济</w:t>
            </w:r>
          </w:p>
        </w:tc>
      </w:tr>
      <w:tr w:rsidR="001F1231">
        <w:trPr>
          <w:trHeight w:val="271"/>
        </w:trPr>
        <w:tc>
          <w:tcPr>
            <w:tcW w:w="1815" w:type="dxa"/>
            <w:vMerge w:val="restart"/>
            <w:tcBorders>
              <w:top w:val="nil"/>
              <w:left w:val="single" w:sz="4" w:space="0" w:color="000000"/>
              <w:bottom w:val="single" w:sz="4" w:space="0" w:color="000000"/>
              <w:right w:val="single" w:sz="4" w:space="0" w:color="000000"/>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满意度指标</w:t>
            </w:r>
          </w:p>
        </w:tc>
        <w:tc>
          <w:tcPr>
            <w:tcW w:w="1800" w:type="dxa"/>
            <w:vMerge w:val="restart"/>
            <w:tcBorders>
              <w:top w:val="nil"/>
              <w:left w:val="single" w:sz="4" w:space="0" w:color="000000"/>
              <w:bottom w:val="single" w:sz="4" w:space="0" w:color="000000"/>
              <w:right w:val="single" w:sz="4" w:space="0" w:color="000000"/>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满意度指标</w:t>
            </w: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rPr>
                <w:rFonts w:ascii="宋体" w:hAnsi="宋体" w:cs="宋体"/>
                <w:kern w:val="0"/>
                <w:sz w:val="18"/>
                <w:szCs w:val="18"/>
              </w:rPr>
            </w:pPr>
            <w:r>
              <w:rPr>
                <w:rFonts w:ascii="宋体" w:hAnsi="宋体" w:cs="宋体" w:hint="eastAsia"/>
                <w:kern w:val="0"/>
                <w:sz w:val="18"/>
                <w:szCs w:val="18"/>
              </w:rPr>
              <w:t>群众满意度达到</w:t>
            </w:r>
            <w:r>
              <w:rPr>
                <w:rFonts w:ascii="宋体" w:hAnsi="宋体" w:cs="宋体"/>
                <w:kern w:val="0"/>
                <w:sz w:val="18"/>
                <w:szCs w:val="18"/>
              </w:rPr>
              <w:t>95%</w:t>
            </w:r>
            <w:r>
              <w:rPr>
                <w:rFonts w:ascii="宋体" w:hAnsi="宋体" w:cs="宋体" w:hint="eastAsia"/>
                <w:kern w:val="0"/>
                <w:sz w:val="18"/>
                <w:szCs w:val="18"/>
              </w:rPr>
              <w:t>、5个警务站满意度</w:t>
            </w:r>
            <w:r>
              <w:rPr>
                <w:rFonts w:ascii="宋体" w:hAnsi="宋体" w:cs="宋体"/>
                <w:kern w:val="0"/>
                <w:sz w:val="18"/>
                <w:szCs w:val="18"/>
              </w:rPr>
              <w:t>98%</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rPr>
                <w:rFonts w:ascii="宋体" w:hAnsi="宋体" w:cs="宋体"/>
                <w:kern w:val="0"/>
                <w:sz w:val="18"/>
                <w:szCs w:val="18"/>
              </w:rPr>
            </w:pPr>
            <w:r>
              <w:rPr>
                <w:rFonts w:ascii="宋体" w:hAnsi="宋体" w:cs="宋体" w:hint="eastAsia"/>
                <w:kern w:val="0"/>
                <w:sz w:val="18"/>
                <w:szCs w:val="18"/>
              </w:rPr>
              <w:t>群众满意度达到</w:t>
            </w:r>
            <w:r>
              <w:rPr>
                <w:rFonts w:ascii="宋体" w:hAnsi="宋体" w:cs="宋体"/>
                <w:kern w:val="0"/>
                <w:sz w:val="18"/>
                <w:szCs w:val="18"/>
              </w:rPr>
              <w:t>95%</w:t>
            </w:r>
            <w:r>
              <w:rPr>
                <w:rFonts w:ascii="宋体" w:hAnsi="宋体" w:cs="宋体" w:hint="eastAsia"/>
                <w:kern w:val="0"/>
                <w:sz w:val="18"/>
                <w:szCs w:val="18"/>
              </w:rPr>
              <w:t>、5个警务站满意度</w:t>
            </w:r>
            <w:r>
              <w:rPr>
                <w:rFonts w:ascii="宋体" w:hAnsi="宋体" w:cs="宋体"/>
                <w:kern w:val="0"/>
                <w:sz w:val="18"/>
                <w:szCs w:val="18"/>
              </w:rPr>
              <w:t>98%</w:t>
            </w:r>
          </w:p>
        </w:tc>
      </w:tr>
      <w:tr w:rsidR="001F1231">
        <w:trPr>
          <w:trHeight w:val="271"/>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rPr>
                <w:rFonts w:ascii="宋体" w:hAnsi="宋体" w:cs="宋体"/>
                <w:kern w:val="0"/>
                <w:sz w:val="18"/>
                <w:szCs w:val="18"/>
              </w:rPr>
            </w:pPr>
            <w:r>
              <w:rPr>
                <w:rFonts w:ascii="宋体" w:hAnsi="宋体" w:cs="宋体" w:hint="eastAsia"/>
                <w:kern w:val="0"/>
                <w:sz w:val="18"/>
                <w:szCs w:val="18"/>
              </w:rPr>
              <w:t>辖区单位满意度达到</w:t>
            </w:r>
            <w:r>
              <w:rPr>
                <w:rFonts w:ascii="宋体" w:hAnsi="宋体" w:cs="宋体"/>
                <w:kern w:val="0"/>
                <w:sz w:val="18"/>
                <w:szCs w:val="18"/>
              </w:rPr>
              <w:t>100%</w:t>
            </w:r>
            <w:r>
              <w:rPr>
                <w:rFonts w:ascii="宋体" w:hAnsi="宋体" w:cs="宋体" w:hint="eastAsia"/>
                <w:kern w:val="0"/>
                <w:sz w:val="18"/>
                <w:szCs w:val="18"/>
              </w:rPr>
              <w:t xml:space="preserve">　</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rPr>
                <w:rFonts w:ascii="宋体" w:hAnsi="宋体" w:cs="宋体"/>
                <w:kern w:val="0"/>
                <w:sz w:val="18"/>
                <w:szCs w:val="18"/>
              </w:rPr>
            </w:pPr>
            <w:r>
              <w:rPr>
                <w:rFonts w:ascii="宋体" w:hAnsi="宋体" w:cs="宋体" w:hint="eastAsia"/>
                <w:kern w:val="0"/>
                <w:sz w:val="18"/>
                <w:szCs w:val="18"/>
              </w:rPr>
              <w:t>辖区单位满意度达到</w:t>
            </w:r>
            <w:r>
              <w:rPr>
                <w:rFonts w:ascii="宋体" w:hAnsi="宋体" w:cs="宋体"/>
                <w:kern w:val="0"/>
                <w:sz w:val="18"/>
                <w:szCs w:val="18"/>
              </w:rPr>
              <w:t>100%</w:t>
            </w:r>
            <w:r>
              <w:rPr>
                <w:rFonts w:ascii="宋体" w:hAnsi="宋体" w:cs="宋体" w:hint="eastAsia"/>
                <w:kern w:val="0"/>
                <w:sz w:val="18"/>
                <w:szCs w:val="18"/>
              </w:rPr>
              <w:t xml:space="preserve">　</w:t>
            </w:r>
          </w:p>
        </w:tc>
      </w:tr>
      <w:tr w:rsidR="001F1231">
        <w:trPr>
          <w:trHeight w:val="471"/>
        </w:trPr>
        <w:tc>
          <w:tcPr>
            <w:tcW w:w="13973" w:type="dxa"/>
            <w:gridSpan w:val="15"/>
            <w:tcBorders>
              <w:top w:val="nil"/>
              <w:left w:val="nil"/>
              <w:bottom w:val="nil"/>
              <w:right w:val="nil"/>
            </w:tcBorders>
            <w:vAlign w:val="bottom"/>
          </w:tcPr>
          <w:p w:rsidR="001F1231" w:rsidRDefault="00B42B69">
            <w:pPr>
              <w:widowControl/>
              <w:jc w:val="center"/>
              <w:outlineLvl w:val="1"/>
              <w:rPr>
                <w:rFonts w:ascii="仿宋_GB2312" w:eastAsia="仿宋_GB2312" w:hAnsi="宋体"/>
                <w:b/>
                <w:kern w:val="0"/>
                <w:sz w:val="32"/>
                <w:szCs w:val="32"/>
              </w:rPr>
            </w:pPr>
            <w:r>
              <w:rPr>
                <w:rFonts w:ascii="仿宋_GB2312" w:eastAsia="仿宋_GB2312" w:hAnsi="宋体" w:hint="eastAsia"/>
                <w:b/>
                <w:kern w:val="0"/>
                <w:sz w:val="32"/>
                <w:szCs w:val="32"/>
              </w:rPr>
              <w:t>项目支出绩效目标表</w:t>
            </w:r>
          </w:p>
        </w:tc>
      </w:tr>
      <w:tr w:rsidR="001F1231">
        <w:trPr>
          <w:trHeight w:val="271"/>
        </w:trPr>
        <w:tc>
          <w:tcPr>
            <w:tcW w:w="1815" w:type="dxa"/>
            <w:tcBorders>
              <w:top w:val="single" w:sz="4" w:space="0" w:color="auto"/>
              <w:left w:val="single" w:sz="4" w:space="0" w:color="auto"/>
              <w:bottom w:val="single" w:sz="4" w:space="0" w:color="auto"/>
              <w:right w:val="single" w:sz="4" w:space="0" w:color="auto"/>
            </w:tcBorders>
            <w:vAlign w:val="center"/>
          </w:tcPr>
          <w:p w:rsidR="001F1231" w:rsidRDefault="00B42B69">
            <w:pPr>
              <w:widowControl/>
              <w:jc w:val="center"/>
              <w:rPr>
                <w:rFonts w:ascii="宋体" w:cs="宋体"/>
                <w:b/>
                <w:bCs/>
                <w:kern w:val="0"/>
                <w:sz w:val="18"/>
                <w:szCs w:val="18"/>
              </w:rPr>
            </w:pPr>
            <w:r>
              <w:rPr>
                <w:rFonts w:ascii="宋体" w:hAnsi="宋体" w:cs="宋体" w:hint="eastAsia"/>
                <w:b/>
                <w:bCs/>
                <w:kern w:val="0"/>
                <w:sz w:val="18"/>
                <w:szCs w:val="18"/>
              </w:rPr>
              <w:t>预算单位</w:t>
            </w:r>
          </w:p>
        </w:tc>
        <w:tc>
          <w:tcPr>
            <w:tcW w:w="6211" w:type="dxa"/>
            <w:gridSpan w:val="7"/>
            <w:tcBorders>
              <w:top w:val="single" w:sz="4" w:space="0" w:color="auto"/>
              <w:left w:val="nil"/>
              <w:bottom w:val="single" w:sz="4" w:space="0" w:color="auto"/>
              <w:right w:val="single" w:sz="4" w:space="0" w:color="auto"/>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青格达湖乡人民政府</w:t>
            </w:r>
          </w:p>
        </w:tc>
        <w:tc>
          <w:tcPr>
            <w:tcW w:w="1925" w:type="dxa"/>
            <w:gridSpan w:val="2"/>
            <w:tcBorders>
              <w:top w:val="single" w:sz="4" w:space="0" w:color="auto"/>
              <w:left w:val="nil"/>
              <w:bottom w:val="single" w:sz="4" w:space="0" w:color="auto"/>
              <w:right w:val="single" w:sz="4" w:space="0" w:color="auto"/>
            </w:tcBorders>
            <w:vAlign w:val="center"/>
          </w:tcPr>
          <w:p w:rsidR="001F1231" w:rsidRDefault="00B42B69">
            <w:pPr>
              <w:widowControl/>
              <w:jc w:val="center"/>
              <w:rPr>
                <w:rFonts w:ascii="宋体" w:cs="宋体"/>
                <w:b/>
                <w:bCs/>
                <w:kern w:val="0"/>
                <w:sz w:val="18"/>
                <w:szCs w:val="18"/>
              </w:rPr>
            </w:pPr>
            <w:r>
              <w:rPr>
                <w:rFonts w:ascii="宋体" w:hAnsi="宋体" w:cs="宋体" w:hint="eastAsia"/>
                <w:b/>
                <w:bCs/>
                <w:kern w:val="0"/>
                <w:sz w:val="18"/>
                <w:szCs w:val="18"/>
              </w:rPr>
              <w:t>项目名称</w:t>
            </w:r>
          </w:p>
        </w:tc>
        <w:tc>
          <w:tcPr>
            <w:tcW w:w="4022" w:type="dxa"/>
            <w:gridSpan w:val="5"/>
            <w:tcBorders>
              <w:top w:val="single" w:sz="4" w:space="0" w:color="auto"/>
              <w:left w:val="nil"/>
              <w:bottom w:val="single" w:sz="4" w:space="0" w:color="auto"/>
              <w:right w:val="single" w:sz="4" w:space="0" w:color="auto"/>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大学村村官工资</w:t>
            </w:r>
          </w:p>
        </w:tc>
      </w:tr>
      <w:tr w:rsidR="001F1231">
        <w:trPr>
          <w:trHeight w:val="451"/>
        </w:trPr>
        <w:tc>
          <w:tcPr>
            <w:tcW w:w="1815" w:type="dxa"/>
            <w:tcBorders>
              <w:top w:val="nil"/>
              <w:left w:val="single" w:sz="4" w:space="0" w:color="auto"/>
              <w:bottom w:val="single" w:sz="4" w:space="0" w:color="auto"/>
              <w:right w:val="single" w:sz="4" w:space="0" w:color="auto"/>
            </w:tcBorders>
            <w:vAlign w:val="center"/>
          </w:tcPr>
          <w:p w:rsidR="001F1231" w:rsidRDefault="00B42B69">
            <w:pPr>
              <w:widowControl/>
              <w:jc w:val="center"/>
              <w:rPr>
                <w:rFonts w:ascii="宋体" w:cs="宋体"/>
                <w:b/>
                <w:bCs/>
                <w:kern w:val="0"/>
                <w:sz w:val="18"/>
                <w:szCs w:val="18"/>
              </w:rPr>
            </w:pPr>
            <w:r>
              <w:rPr>
                <w:rFonts w:ascii="宋体" w:hAnsi="宋体" w:cs="宋体" w:hint="eastAsia"/>
                <w:b/>
                <w:bCs/>
                <w:kern w:val="0"/>
                <w:sz w:val="18"/>
                <w:szCs w:val="18"/>
              </w:rPr>
              <w:t>项目资金（万元）</w:t>
            </w:r>
          </w:p>
        </w:tc>
        <w:tc>
          <w:tcPr>
            <w:tcW w:w="2237" w:type="dxa"/>
            <w:gridSpan w:val="2"/>
            <w:tcBorders>
              <w:top w:val="single" w:sz="4" w:space="0" w:color="auto"/>
              <w:left w:val="nil"/>
              <w:bottom w:val="single" w:sz="4" w:space="0" w:color="auto"/>
              <w:right w:val="single" w:sz="4" w:space="0" w:color="auto"/>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年度资金总额：</w:t>
            </w:r>
          </w:p>
        </w:tc>
        <w:tc>
          <w:tcPr>
            <w:tcW w:w="2164" w:type="dxa"/>
            <w:gridSpan w:val="2"/>
            <w:tcBorders>
              <w:top w:val="nil"/>
              <w:left w:val="nil"/>
              <w:bottom w:val="single" w:sz="4" w:space="0" w:color="auto"/>
              <w:right w:val="single" w:sz="4" w:space="0" w:color="auto"/>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5.17</w:t>
            </w:r>
          </w:p>
        </w:tc>
        <w:tc>
          <w:tcPr>
            <w:tcW w:w="1810" w:type="dxa"/>
            <w:gridSpan w:val="3"/>
            <w:tcBorders>
              <w:top w:val="single" w:sz="4" w:space="0" w:color="auto"/>
              <w:left w:val="nil"/>
              <w:bottom w:val="single" w:sz="4" w:space="0" w:color="auto"/>
              <w:right w:val="single" w:sz="4" w:space="0" w:color="auto"/>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其中：财政拨款</w:t>
            </w:r>
          </w:p>
        </w:tc>
        <w:tc>
          <w:tcPr>
            <w:tcW w:w="1925" w:type="dxa"/>
            <w:gridSpan w:val="2"/>
            <w:tcBorders>
              <w:top w:val="nil"/>
              <w:left w:val="nil"/>
              <w:bottom w:val="single" w:sz="4" w:space="0" w:color="auto"/>
              <w:right w:val="single" w:sz="4" w:space="0" w:color="auto"/>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5.17</w:t>
            </w:r>
          </w:p>
        </w:tc>
        <w:tc>
          <w:tcPr>
            <w:tcW w:w="1381" w:type="dxa"/>
            <w:gridSpan w:val="2"/>
            <w:tcBorders>
              <w:top w:val="single" w:sz="4" w:space="0" w:color="auto"/>
              <w:left w:val="nil"/>
              <w:bottom w:val="single" w:sz="4" w:space="0" w:color="auto"/>
              <w:right w:val="single" w:sz="4" w:space="0" w:color="auto"/>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其他资金</w:t>
            </w:r>
          </w:p>
        </w:tc>
        <w:tc>
          <w:tcPr>
            <w:tcW w:w="2641" w:type="dxa"/>
            <w:gridSpan w:val="3"/>
            <w:tcBorders>
              <w:top w:val="single" w:sz="4" w:space="0" w:color="auto"/>
              <w:left w:val="nil"/>
              <w:bottom w:val="single" w:sz="4" w:space="0" w:color="auto"/>
              <w:right w:val="single" w:sz="4" w:space="0" w:color="auto"/>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 xml:space="preserve">　</w:t>
            </w:r>
            <w:r>
              <w:rPr>
                <w:rFonts w:ascii="宋体" w:cs="宋体"/>
                <w:kern w:val="0"/>
                <w:sz w:val="18"/>
                <w:szCs w:val="18"/>
              </w:rPr>
              <w:t>0</w:t>
            </w:r>
          </w:p>
        </w:tc>
      </w:tr>
      <w:tr w:rsidR="001F1231">
        <w:trPr>
          <w:trHeight w:val="401"/>
        </w:trPr>
        <w:tc>
          <w:tcPr>
            <w:tcW w:w="1815" w:type="dxa"/>
            <w:tcBorders>
              <w:top w:val="nil"/>
              <w:left w:val="single" w:sz="4" w:space="0" w:color="000000"/>
              <w:bottom w:val="single" w:sz="4" w:space="0" w:color="000000"/>
              <w:right w:val="single" w:sz="4" w:space="0" w:color="000000"/>
            </w:tcBorders>
            <w:vAlign w:val="center"/>
          </w:tcPr>
          <w:p w:rsidR="001F1231" w:rsidRDefault="00B42B69">
            <w:pPr>
              <w:widowControl/>
              <w:jc w:val="center"/>
              <w:rPr>
                <w:rFonts w:ascii="宋体" w:cs="宋体"/>
                <w:b/>
                <w:bCs/>
                <w:kern w:val="0"/>
                <w:sz w:val="18"/>
                <w:szCs w:val="18"/>
              </w:rPr>
            </w:pPr>
            <w:r>
              <w:rPr>
                <w:rFonts w:ascii="宋体" w:hAnsi="宋体" w:cs="宋体" w:hint="eastAsia"/>
                <w:b/>
                <w:bCs/>
                <w:kern w:val="0"/>
                <w:sz w:val="18"/>
                <w:szCs w:val="18"/>
              </w:rPr>
              <w:t>项目总体目标</w:t>
            </w:r>
          </w:p>
        </w:tc>
        <w:tc>
          <w:tcPr>
            <w:tcW w:w="12158" w:type="dxa"/>
            <w:gridSpan w:val="14"/>
            <w:tcBorders>
              <w:top w:val="nil"/>
              <w:left w:val="nil"/>
              <w:bottom w:val="single" w:sz="4" w:space="0" w:color="000000"/>
              <w:right w:val="single" w:sz="4" w:space="0" w:color="000000"/>
            </w:tcBorders>
          </w:tcPr>
          <w:p w:rsidR="001F1231" w:rsidRDefault="00B42B69">
            <w:pPr>
              <w:widowControl/>
              <w:jc w:val="left"/>
              <w:rPr>
                <w:rFonts w:asci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20"/>
                <w:szCs w:val="20"/>
              </w:rPr>
              <w:t>及</w:t>
            </w:r>
            <w:r>
              <w:rPr>
                <w:rFonts w:ascii="宋体" w:hAnsi="宋体" w:cs="宋体" w:hint="eastAsia"/>
                <w:kern w:val="0"/>
                <w:sz w:val="18"/>
                <w:szCs w:val="18"/>
              </w:rPr>
              <w:t>时足额发放大学村村官工资，能激发工作热情，使其在自己的岗位上尽职尽责的工作。</w:t>
            </w:r>
          </w:p>
        </w:tc>
      </w:tr>
      <w:tr w:rsidR="001F1231">
        <w:trPr>
          <w:trHeight w:val="271"/>
        </w:trPr>
        <w:tc>
          <w:tcPr>
            <w:tcW w:w="1815" w:type="dxa"/>
            <w:tcBorders>
              <w:top w:val="nil"/>
              <w:left w:val="single" w:sz="4" w:space="0" w:color="000000"/>
              <w:bottom w:val="single" w:sz="4" w:space="0" w:color="000000"/>
              <w:right w:val="single" w:sz="4" w:space="0" w:color="000000"/>
            </w:tcBorders>
            <w:vAlign w:val="center"/>
          </w:tcPr>
          <w:p w:rsidR="001F1231" w:rsidRDefault="00B42B69">
            <w:pPr>
              <w:widowControl/>
              <w:jc w:val="center"/>
              <w:rPr>
                <w:rFonts w:ascii="宋体" w:cs="宋体"/>
                <w:b/>
                <w:bCs/>
                <w:kern w:val="0"/>
                <w:sz w:val="18"/>
                <w:szCs w:val="18"/>
              </w:rPr>
            </w:pPr>
            <w:r>
              <w:rPr>
                <w:rFonts w:ascii="宋体" w:hAnsi="宋体" w:cs="宋体" w:hint="eastAsia"/>
                <w:b/>
                <w:bCs/>
                <w:kern w:val="0"/>
                <w:sz w:val="18"/>
                <w:szCs w:val="18"/>
              </w:rPr>
              <w:t>一级指标</w:t>
            </w:r>
          </w:p>
        </w:tc>
        <w:tc>
          <w:tcPr>
            <w:tcW w:w="1800" w:type="dxa"/>
            <w:tcBorders>
              <w:top w:val="nil"/>
              <w:left w:val="nil"/>
              <w:bottom w:val="single" w:sz="4" w:space="0" w:color="000000"/>
              <w:right w:val="single" w:sz="4" w:space="0" w:color="000000"/>
            </w:tcBorders>
            <w:vAlign w:val="center"/>
          </w:tcPr>
          <w:p w:rsidR="001F1231" w:rsidRDefault="00B42B69">
            <w:pPr>
              <w:widowControl/>
              <w:jc w:val="center"/>
              <w:rPr>
                <w:rFonts w:ascii="宋体" w:cs="宋体"/>
                <w:b/>
                <w:bCs/>
                <w:kern w:val="0"/>
                <w:sz w:val="18"/>
                <w:szCs w:val="18"/>
              </w:rPr>
            </w:pPr>
            <w:r>
              <w:rPr>
                <w:rFonts w:ascii="宋体" w:hAnsi="宋体" w:cs="宋体" w:hint="eastAsia"/>
                <w:b/>
                <w:bCs/>
                <w:kern w:val="0"/>
                <w:sz w:val="18"/>
                <w:szCs w:val="18"/>
              </w:rPr>
              <w:t>二级指标</w:t>
            </w: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jc w:val="center"/>
              <w:rPr>
                <w:rFonts w:ascii="宋体" w:cs="宋体"/>
                <w:b/>
                <w:bCs/>
                <w:kern w:val="0"/>
                <w:sz w:val="18"/>
                <w:szCs w:val="18"/>
              </w:rPr>
            </w:pPr>
            <w:r>
              <w:rPr>
                <w:rFonts w:ascii="宋体" w:hAnsi="宋体" w:cs="宋体" w:hint="eastAsia"/>
                <w:b/>
                <w:bCs/>
                <w:kern w:val="0"/>
                <w:sz w:val="18"/>
                <w:szCs w:val="18"/>
              </w:rPr>
              <w:t>三级指标</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jc w:val="center"/>
              <w:rPr>
                <w:rFonts w:ascii="宋体" w:cs="宋体"/>
                <w:b/>
                <w:bCs/>
                <w:kern w:val="0"/>
                <w:sz w:val="18"/>
                <w:szCs w:val="18"/>
              </w:rPr>
            </w:pPr>
            <w:r>
              <w:rPr>
                <w:rFonts w:ascii="宋体" w:hAnsi="宋体" w:cs="宋体" w:hint="eastAsia"/>
                <w:b/>
                <w:bCs/>
                <w:kern w:val="0"/>
                <w:sz w:val="18"/>
                <w:szCs w:val="18"/>
              </w:rPr>
              <w:t>指标值（包含数字及文字描述）</w:t>
            </w:r>
          </w:p>
        </w:tc>
      </w:tr>
      <w:tr w:rsidR="001F1231">
        <w:trPr>
          <w:trHeight w:val="271"/>
        </w:trPr>
        <w:tc>
          <w:tcPr>
            <w:tcW w:w="1815" w:type="dxa"/>
            <w:vMerge w:val="restart"/>
            <w:tcBorders>
              <w:top w:val="nil"/>
              <w:left w:val="single" w:sz="4" w:space="0" w:color="000000"/>
              <w:bottom w:val="single" w:sz="4" w:space="0" w:color="000000"/>
              <w:right w:val="single" w:sz="4" w:space="0" w:color="000000"/>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项目完成指标</w:t>
            </w:r>
          </w:p>
        </w:tc>
        <w:tc>
          <w:tcPr>
            <w:tcW w:w="1800" w:type="dxa"/>
            <w:vMerge w:val="restart"/>
            <w:tcBorders>
              <w:top w:val="nil"/>
              <w:left w:val="single" w:sz="4" w:space="0" w:color="000000"/>
              <w:bottom w:val="single" w:sz="4" w:space="0" w:color="000000"/>
              <w:right w:val="single" w:sz="4" w:space="0" w:color="000000"/>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成本指标</w:t>
            </w: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4个行政村15名村务工作者</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4个行政村15名村务工作者</w:t>
            </w:r>
          </w:p>
        </w:tc>
      </w:tr>
      <w:tr w:rsidR="001F1231">
        <w:trPr>
          <w:trHeight w:val="271"/>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月生活补贴2494元/人、基本医疗保险单位月缴纳标准890.61元/人、艰苦津贴55元/月、津贴补贴486元/月、采暖补贴500元/年、一次性安置费4000</w:t>
            </w:r>
            <w:r>
              <w:rPr>
                <w:rFonts w:ascii="宋体" w:hAnsi="宋体" w:cs="宋体" w:hint="eastAsia"/>
                <w:kern w:val="0"/>
                <w:sz w:val="18"/>
                <w:szCs w:val="18"/>
              </w:rPr>
              <w:lastRenderedPageBreak/>
              <w:t>元/年。</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lastRenderedPageBreak/>
              <w:t>月生活补贴2494元/人、基本医疗保险单位月缴纳标准890.61元/人、艰苦津贴55元/月、津贴补贴</w:t>
            </w:r>
            <w:r>
              <w:rPr>
                <w:rFonts w:ascii="宋体" w:hAnsi="宋体" w:cs="宋体" w:hint="eastAsia"/>
                <w:kern w:val="0"/>
                <w:sz w:val="18"/>
                <w:szCs w:val="18"/>
              </w:rPr>
              <w:lastRenderedPageBreak/>
              <w:t>486元/月、采暖补贴500元/年、一次性安置费4000元/年。</w:t>
            </w:r>
          </w:p>
        </w:tc>
      </w:tr>
      <w:tr w:rsidR="001F1231">
        <w:trPr>
          <w:trHeight w:val="271"/>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vMerge w:val="restart"/>
            <w:tcBorders>
              <w:top w:val="nil"/>
              <w:left w:val="single" w:sz="4" w:space="0" w:color="000000"/>
              <w:bottom w:val="single" w:sz="4" w:space="0" w:color="000000"/>
              <w:right w:val="single" w:sz="4" w:space="0" w:color="000000"/>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时效指标</w:t>
            </w: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20"/>
                <w:szCs w:val="20"/>
              </w:rPr>
            </w:pPr>
            <w:r>
              <w:rPr>
                <w:rFonts w:ascii="宋体" w:hAnsi="宋体" w:cs="宋体" w:hint="eastAsia"/>
                <w:kern w:val="0"/>
                <w:sz w:val="20"/>
                <w:szCs w:val="20"/>
              </w:rPr>
              <w:t>社保缴纳及时率100%</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20"/>
                <w:szCs w:val="20"/>
              </w:rPr>
            </w:pPr>
            <w:r>
              <w:rPr>
                <w:rFonts w:ascii="宋体" w:hAnsi="宋体" w:cs="宋体" w:hint="eastAsia"/>
                <w:kern w:val="0"/>
                <w:sz w:val="20"/>
                <w:szCs w:val="20"/>
              </w:rPr>
              <w:t>社保缴纳完成率100%</w:t>
            </w:r>
          </w:p>
        </w:tc>
      </w:tr>
      <w:tr w:rsidR="001F1231">
        <w:trPr>
          <w:trHeight w:val="271"/>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vMerge/>
            <w:tcBorders>
              <w:top w:val="nil"/>
              <w:left w:val="single" w:sz="4" w:space="0" w:color="000000"/>
              <w:bottom w:val="single" w:sz="4" w:space="0" w:color="000000"/>
              <w:right w:val="single" w:sz="4" w:space="0" w:color="000000"/>
            </w:tcBorders>
            <w:vAlign w:val="center"/>
          </w:tcPr>
          <w:p w:rsidR="001F1231" w:rsidRDefault="001F1231">
            <w:pPr>
              <w:widowControl/>
              <w:jc w:val="center"/>
              <w:rPr>
                <w:rFonts w:ascii="宋体" w:hAnsi="宋体" w:cs="宋体"/>
                <w:kern w:val="0"/>
                <w:sz w:val="18"/>
                <w:szCs w:val="18"/>
              </w:rPr>
            </w:pP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人员工资及时率100%</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人员工资完成率100%</w:t>
            </w:r>
          </w:p>
        </w:tc>
      </w:tr>
      <w:tr w:rsidR="001F1231">
        <w:trPr>
          <w:trHeight w:val="271"/>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艰苦边远地区津贴补贴；津贴补贴发放及时率100%</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艰苦边远地区津贴补贴；津贴补贴发放及时率100%</w:t>
            </w:r>
          </w:p>
        </w:tc>
      </w:tr>
      <w:tr w:rsidR="001F1231">
        <w:trPr>
          <w:trHeight w:val="271"/>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tcBorders>
              <w:top w:val="nil"/>
              <w:left w:val="single" w:sz="4" w:space="0" w:color="000000"/>
              <w:bottom w:val="single" w:sz="4" w:space="0" w:color="000000"/>
              <w:right w:val="single" w:sz="4" w:space="0" w:color="000000"/>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数量指标</w:t>
            </w: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天山村大学村村官人员1人</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高校毕业生到天山村村任职工作总人数1名</w:t>
            </w:r>
          </w:p>
        </w:tc>
      </w:tr>
      <w:tr w:rsidR="001F1231">
        <w:trPr>
          <w:trHeight w:val="271"/>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vMerge w:val="restart"/>
            <w:tcBorders>
              <w:top w:val="nil"/>
              <w:left w:val="single" w:sz="4" w:space="0" w:color="000000"/>
              <w:bottom w:val="single" w:sz="4" w:space="0" w:color="000000"/>
              <w:right w:val="single" w:sz="4" w:space="0" w:color="000000"/>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质量指标</w:t>
            </w: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社保缴纳完成率100%</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社保缴纳完成率100%</w:t>
            </w:r>
          </w:p>
        </w:tc>
      </w:tr>
      <w:tr w:rsidR="001F1231">
        <w:trPr>
          <w:trHeight w:val="271"/>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vMerge/>
            <w:tcBorders>
              <w:top w:val="nil"/>
              <w:left w:val="single" w:sz="4" w:space="0" w:color="000000"/>
              <w:bottom w:val="single" w:sz="4" w:space="0" w:color="000000"/>
              <w:right w:val="single" w:sz="4" w:space="0" w:color="000000"/>
            </w:tcBorders>
            <w:vAlign w:val="center"/>
          </w:tcPr>
          <w:p w:rsidR="001F1231" w:rsidRDefault="001F1231">
            <w:pPr>
              <w:widowControl/>
              <w:jc w:val="center"/>
              <w:rPr>
                <w:rFonts w:ascii="宋体" w:hAnsi="宋体" w:cs="宋体"/>
                <w:kern w:val="0"/>
                <w:sz w:val="18"/>
                <w:szCs w:val="18"/>
              </w:rPr>
            </w:pP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人员工资完成率100%</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人员工资完成率100%</w:t>
            </w:r>
          </w:p>
        </w:tc>
      </w:tr>
      <w:tr w:rsidR="001F1231">
        <w:trPr>
          <w:trHeight w:val="271"/>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艰苦边远地区津贴补贴；津贴补贴发放完成率100%</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艰苦边远地区津贴补贴；津贴补贴发放完成率100%</w:t>
            </w:r>
          </w:p>
        </w:tc>
      </w:tr>
      <w:tr w:rsidR="001F1231">
        <w:trPr>
          <w:trHeight w:val="283"/>
        </w:trPr>
        <w:tc>
          <w:tcPr>
            <w:tcW w:w="1815" w:type="dxa"/>
            <w:vMerge w:val="restart"/>
            <w:tcBorders>
              <w:top w:val="nil"/>
              <w:left w:val="single" w:sz="4" w:space="0" w:color="000000"/>
              <w:bottom w:val="single" w:sz="4" w:space="0" w:color="000000"/>
              <w:right w:val="single" w:sz="4" w:space="0" w:color="000000"/>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项目效益指标</w:t>
            </w:r>
          </w:p>
        </w:tc>
        <w:tc>
          <w:tcPr>
            <w:tcW w:w="1800" w:type="dxa"/>
            <w:vMerge w:val="restart"/>
            <w:tcBorders>
              <w:top w:val="nil"/>
              <w:left w:val="single" w:sz="4" w:space="0" w:color="000000"/>
              <w:bottom w:val="single" w:sz="4" w:space="0" w:color="000000"/>
              <w:right w:val="single" w:sz="4" w:space="0" w:color="000000"/>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经济效益指标</w:t>
            </w: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 xml:space="preserve">　提高为民服务质量</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 xml:space="preserve">　提高为民服务质量</w:t>
            </w:r>
          </w:p>
        </w:tc>
      </w:tr>
      <w:tr w:rsidR="001F1231">
        <w:trPr>
          <w:trHeight w:val="283"/>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提高生活质量，拉动经济</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提高生活质量，拉动经济</w:t>
            </w:r>
          </w:p>
        </w:tc>
      </w:tr>
      <w:tr w:rsidR="001F1231">
        <w:trPr>
          <w:trHeight w:val="283"/>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vMerge w:val="restart"/>
            <w:tcBorders>
              <w:top w:val="nil"/>
              <w:left w:val="single" w:sz="4" w:space="0" w:color="000000"/>
              <w:bottom w:val="single" w:sz="4" w:space="0" w:color="000000"/>
              <w:right w:val="single" w:sz="4" w:space="0" w:color="000000"/>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可持续影响指标</w:t>
            </w: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组织机构对社会、经济发展可持续影响时间较长</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组织机构对社会、经济发展可持续影响时间较长</w:t>
            </w:r>
          </w:p>
        </w:tc>
      </w:tr>
      <w:tr w:rsidR="001F1231">
        <w:trPr>
          <w:trHeight w:val="283"/>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vMerge/>
            <w:tcBorders>
              <w:top w:val="nil"/>
              <w:left w:val="single" w:sz="4" w:space="0" w:color="000000"/>
              <w:bottom w:val="single" w:sz="4" w:space="0" w:color="000000"/>
              <w:right w:val="single" w:sz="4" w:space="0" w:color="000000"/>
            </w:tcBorders>
            <w:vAlign w:val="center"/>
          </w:tcPr>
          <w:p w:rsidR="001F1231" w:rsidRDefault="001F1231">
            <w:pPr>
              <w:widowControl/>
              <w:jc w:val="center"/>
              <w:rPr>
                <w:rFonts w:ascii="宋体" w:hAnsi="宋体" w:cs="宋体"/>
                <w:kern w:val="0"/>
                <w:sz w:val="18"/>
                <w:szCs w:val="18"/>
              </w:rPr>
            </w:pP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管理制度对社会、经济发展可持续影响时间较长</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管理制度对社会、经济发展可持续影响时间较长</w:t>
            </w:r>
          </w:p>
        </w:tc>
      </w:tr>
      <w:tr w:rsidR="001F1231">
        <w:trPr>
          <w:trHeight w:val="283"/>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项目持续发挥的期限对社会、经济发展可持续影响时间较长</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项目持续发挥的期限对社会、经济发展可持续影响时间较长</w:t>
            </w:r>
          </w:p>
        </w:tc>
      </w:tr>
      <w:tr w:rsidR="001F1231">
        <w:trPr>
          <w:trHeight w:val="283"/>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vMerge w:val="restart"/>
            <w:tcBorders>
              <w:top w:val="nil"/>
              <w:left w:val="single" w:sz="4" w:space="0" w:color="000000"/>
              <w:bottom w:val="single" w:sz="4" w:space="0" w:color="000000"/>
              <w:right w:val="single" w:sz="4" w:space="0" w:color="000000"/>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社会效益指标</w:t>
            </w: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进一步加强农村基层党组织建设，提高村两委班子的凝聚力和战斗力</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进一步加强农村基层党组织建设，提高村两委班子的凝聚力和战斗力</w:t>
            </w:r>
          </w:p>
        </w:tc>
      </w:tr>
      <w:tr w:rsidR="001F1231">
        <w:trPr>
          <w:trHeight w:val="283"/>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vMerge/>
            <w:tcBorders>
              <w:top w:val="nil"/>
              <w:left w:val="single" w:sz="4" w:space="0" w:color="000000"/>
              <w:bottom w:val="single" w:sz="4" w:space="0" w:color="000000"/>
              <w:right w:val="single" w:sz="4" w:space="0" w:color="000000"/>
            </w:tcBorders>
            <w:vAlign w:val="center"/>
          </w:tcPr>
          <w:p w:rsidR="001F1231" w:rsidRDefault="001F1231">
            <w:pPr>
              <w:widowControl/>
              <w:jc w:val="center"/>
              <w:rPr>
                <w:rFonts w:ascii="宋体" w:hAnsi="宋体" w:cs="宋体"/>
                <w:kern w:val="0"/>
                <w:sz w:val="18"/>
                <w:szCs w:val="18"/>
              </w:rPr>
            </w:pP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为群众提供各类农业信息</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为群众提供各类农业信息</w:t>
            </w:r>
          </w:p>
        </w:tc>
      </w:tr>
      <w:tr w:rsidR="001F1231">
        <w:trPr>
          <w:trHeight w:val="283"/>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与村两委班子抓好精神文明建设</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与村两委班子抓好精神文明建设</w:t>
            </w:r>
          </w:p>
        </w:tc>
      </w:tr>
      <w:tr w:rsidR="001F1231">
        <w:trPr>
          <w:trHeight w:val="283"/>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vMerge w:val="restart"/>
            <w:tcBorders>
              <w:top w:val="nil"/>
              <w:left w:val="single" w:sz="4" w:space="0" w:color="000000"/>
              <w:bottom w:val="single" w:sz="4" w:space="0" w:color="000000"/>
              <w:right w:val="single" w:sz="4" w:space="0" w:color="000000"/>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生态效益指标</w:t>
            </w: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ind w:firstLineChars="100" w:firstLine="180"/>
              <w:jc w:val="left"/>
              <w:rPr>
                <w:rFonts w:ascii="宋体" w:hAnsi="宋体" w:cs="宋体"/>
                <w:kern w:val="0"/>
                <w:sz w:val="18"/>
                <w:szCs w:val="18"/>
              </w:rPr>
            </w:pPr>
            <w:r>
              <w:rPr>
                <w:rFonts w:ascii="宋体" w:hAnsi="宋体" w:cs="宋体" w:hint="eastAsia"/>
                <w:kern w:val="0"/>
                <w:sz w:val="18"/>
                <w:szCs w:val="18"/>
              </w:rPr>
              <w:t>提高为民服务质量</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ind w:firstLineChars="100" w:firstLine="180"/>
              <w:jc w:val="left"/>
              <w:rPr>
                <w:rFonts w:ascii="宋体" w:hAnsi="宋体" w:cs="宋体"/>
                <w:kern w:val="0"/>
                <w:sz w:val="18"/>
                <w:szCs w:val="18"/>
              </w:rPr>
            </w:pPr>
            <w:r>
              <w:rPr>
                <w:rFonts w:ascii="宋体" w:hAnsi="宋体" w:cs="宋体" w:hint="eastAsia"/>
                <w:kern w:val="0"/>
                <w:sz w:val="18"/>
                <w:szCs w:val="18"/>
              </w:rPr>
              <w:t>提高为民服务质量</w:t>
            </w:r>
          </w:p>
        </w:tc>
      </w:tr>
      <w:tr w:rsidR="001F1231">
        <w:trPr>
          <w:trHeight w:val="283"/>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 xml:space="preserve">　维护大局，拉动经济</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 xml:space="preserve">　维护大局，拉动经济</w:t>
            </w:r>
          </w:p>
        </w:tc>
      </w:tr>
      <w:tr w:rsidR="001F1231">
        <w:trPr>
          <w:trHeight w:val="271"/>
        </w:trPr>
        <w:tc>
          <w:tcPr>
            <w:tcW w:w="1815" w:type="dxa"/>
            <w:vMerge w:val="restart"/>
            <w:tcBorders>
              <w:top w:val="nil"/>
              <w:left w:val="single" w:sz="4" w:space="0" w:color="000000"/>
              <w:bottom w:val="single" w:sz="4" w:space="0" w:color="000000"/>
              <w:right w:val="single" w:sz="4" w:space="0" w:color="000000"/>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满意度指标</w:t>
            </w:r>
          </w:p>
        </w:tc>
        <w:tc>
          <w:tcPr>
            <w:tcW w:w="1800" w:type="dxa"/>
            <w:vMerge w:val="restart"/>
            <w:tcBorders>
              <w:top w:val="nil"/>
              <w:left w:val="single" w:sz="4" w:space="0" w:color="000000"/>
              <w:bottom w:val="single" w:sz="4" w:space="0" w:color="000000"/>
              <w:right w:val="single" w:sz="4" w:space="0" w:color="000000"/>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满意度指标</w:t>
            </w: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 xml:space="preserve">村民满意度达到85%　　</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 xml:space="preserve">村民满意度达到85%　　</w:t>
            </w:r>
          </w:p>
        </w:tc>
      </w:tr>
      <w:tr w:rsidR="001F1231">
        <w:trPr>
          <w:trHeight w:val="271"/>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center"/>
              <w:rPr>
                <w:rFonts w:ascii="宋体" w:hAnsi="宋体" w:cs="宋体"/>
                <w:kern w:val="0"/>
                <w:sz w:val="18"/>
                <w:szCs w:val="18"/>
              </w:rPr>
            </w:pPr>
          </w:p>
        </w:tc>
        <w:tc>
          <w:tcPr>
            <w:tcW w:w="1800" w:type="dxa"/>
            <w:vMerge/>
            <w:tcBorders>
              <w:top w:val="nil"/>
              <w:left w:val="single" w:sz="4" w:space="0" w:color="000000"/>
              <w:bottom w:val="single" w:sz="4" w:space="0" w:color="000000"/>
              <w:right w:val="single" w:sz="4" w:space="0" w:color="000000"/>
            </w:tcBorders>
            <w:vAlign w:val="center"/>
          </w:tcPr>
          <w:p w:rsidR="001F1231" w:rsidRDefault="001F1231">
            <w:pPr>
              <w:widowControl/>
              <w:jc w:val="center"/>
              <w:rPr>
                <w:rFonts w:ascii="宋体" w:hAnsi="宋体" w:cs="宋体"/>
                <w:kern w:val="0"/>
                <w:sz w:val="18"/>
                <w:szCs w:val="18"/>
              </w:rPr>
            </w:pP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 xml:space="preserve">大学村村官满意度达到85%　　</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 xml:space="preserve">大学村村官满意度达到85%　　</w:t>
            </w:r>
          </w:p>
        </w:tc>
      </w:tr>
      <w:tr w:rsidR="001F1231">
        <w:trPr>
          <w:trHeight w:val="271"/>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 xml:space="preserve">辖区企事业单位人员满意度达到85%　　</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 xml:space="preserve">辖区企事业单位人员满意度达到85%　　</w:t>
            </w:r>
          </w:p>
        </w:tc>
      </w:tr>
    </w:tbl>
    <w:p w:rsidR="001F1231" w:rsidRDefault="001F1231"/>
    <w:p w:rsidR="001F1231" w:rsidRDefault="001F1231"/>
    <w:tbl>
      <w:tblPr>
        <w:tblW w:w="13973" w:type="dxa"/>
        <w:tblInd w:w="93" w:type="dxa"/>
        <w:tblLayout w:type="fixed"/>
        <w:tblLook w:val="04A0"/>
      </w:tblPr>
      <w:tblGrid>
        <w:gridCol w:w="1815"/>
        <w:gridCol w:w="1800"/>
        <w:gridCol w:w="437"/>
        <w:gridCol w:w="1664"/>
        <w:gridCol w:w="500"/>
        <w:gridCol w:w="1164"/>
        <w:gridCol w:w="323"/>
        <w:gridCol w:w="323"/>
        <w:gridCol w:w="1709"/>
        <w:gridCol w:w="216"/>
        <w:gridCol w:w="249"/>
        <w:gridCol w:w="1132"/>
        <w:gridCol w:w="2143"/>
        <w:gridCol w:w="249"/>
        <w:gridCol w:w="249"/>
      </w:tblGrid>
      <w:tr w:rsidR="001F1231">
        <w:trPr>
          <w:trHeight w:val="406"/>
        </w:trPr>
        <w:tc>
          <w:tcPr>
            <w:tcW w:w="13973" w:type="dxa"/>
            <w:gridSpan w:val="15"/>
            <w:tcBorders>
              <w:top w:val="nil"/>
              <w:left w:val="nil"/>
              <w:bottom w:val="nil"/>
              <w:right w:val="nil"/>
            </w:tcBorders>
            <w:vAlign w:val="bottom"/>
          </w:tcPr>
          <w:p w:rsidR="001F1231" w:rsidRDefault="00B42B69">
            <w:pPr>
              <w:widowControl/>
              <w:jc w:val="center"/>
              <w:outlineLvl w:val="1"/>
              <w:rPr>
                <w:rFonts w:ascii="宋体" w:cs="宋体"/>
                <w:b/>
                <w:bCs/>
                <w:kern w:val="0"/>
                <w:sz w:val="32"/>
                <w:szCs w:val="32"/>
              </w:rPr>
            </w:pPr>
            <w:r>
              <w:rPr>
                <w:rFonts w:ascii="仿宋_GB2312" w:eastAsia="仿宋_GB2312" w:hAnsi="宋体" w:hint="eastAsia"/>
                <w:b/>
                <w:kern w:val="0"/>
                <w:sz w:val="32"/>
                <w:szCs w:val="32"/>
              </w:rPr>
              <w:lastRenderedPageBreak/>
              <w:t>项目支出绩效目标表</w:t>
            </w:r>
          </w:p>
        </w:tc>
      </w:tr>
      <w:tr w:rsidR="001F1231">
        <w:trPr>
          <w:trHeight w:val="271"/>
        </w:trPr>
        <w:tc>
          <w:tcPr>
            <w:tcW w:w="1815" w:type="dxa"/>
            <w:tcBorders>
              <w:top w:val="nil"/>
              <w:left w:val="nil"/>
              <w:bottom w:val="nil"/>
              <w:right w:val="nil"/>
            </w:tcBorders>
            <w:vAlign w:val="bottom"/>
          </w:tcPr>
          <w:p w:rsidR="001F1231" w:rsidRDefault="001F1231">
            <w:pPr>
              <w:widowControl/>
              <w:jc w:val="left"/>
              <w:rPr>
                <w:rFonts w:ascii="宋体" w:cs="宋体"/>
                <w:color w:val="000000"/>
                <w:kern w:val="0"/>
                <w:sz w:val="22"/>
              </w:rPr>
            </w:pPr>
          </w:p>
        </w:tc>
        <w:tc>
          <w:tcPr>
            <w:tcW w:w="2237" w:type="dxa"/>
            <w:gridSpan w:val="2"/>
            <w:tcBorders>
              <w:top w:val="nil"/>
              <w:left w:val="nil"/>
              <w:bottom w:val="nil"/>
              <w:right w:val="nil"/>
            </w:tcBorders>
            <w:vAlign w:val="bottom"/>
          </w:tcPr>
          <w:p w:rsidR="001F1231" w:rsidRDefault="001F1231">
            <w:pPr>
              <w:widowControl/>
              <w:jc w:val="left"/>
              <w:rPr>
                <w:rFonts w:ascii="宋体" w:cs="宋体"/>
                <w:color w:val="000000"/>
                <w:kern w:val="0"/>
                <w:sz w:val="22"/>
              </w:rPr>
            </w:pPr>
          </w:p>
        </w:tc>
        <w:tc>
          <w:tcPr>
            <w:tcW w:w="1664" w:type="dxa"/>
            <w:tcBorders>
              <w:top w:val="nil"/>
              <w:left w:val="nil"/>
              <w:bottom w:val="nil"/>
              <w:right w:val="nil"/>
            </w:tcBorders>
            <w:vAlign w:val="bottom"/>
          </w:tcPr>
          <w:p w:rsidR="001F1231" w:rsidRDefault="001F1231">
            <w:pPr>
              <w:widowControl/>
              <w:jc w:val="left"/>
              <w:rPr>
                <w:rFonts w:ascii="宋体" w:cs="宋体"/>
                <w:color w:val="000000"/>
                <w:kern w:val="0"/>
                <w:sz w:val="22"/>
              </w:rPr>
            </w:pPr>
          </w:p>
        </w:tc>
        <w:tc>
          <w:tcPr>
            <w:tcW w:w="1664" w:type="dxa"/>
            <w:gridSpan w:val="2"/>
            <w:tcBorders>
              <w:top w:val="nil"/>
              <w:left w:val="nil"/>
              <w:bottom w:val="nil"/>
              <w:right w:val="nil"/>
            </w:tcBorders>
            <w:vAlign w:val="bottom"/>
          </w:tcPr>
          <w:p w:rsidR="001F1231" w:rsidRDefault="001F1231">
            <w:pPr>
              <w:widowControl/>
              <w:jc w:val="left"/>
              <w:rPr>
                <w:rFonts w:ascii="宋体" w:cs="宋体"/>
                <w:color w:val="000000"/>
                <w:kern w:val="0"/>
                <w:sz w:val="22"/>
              </w:rPr>
            </w:pPr>
          </w:p>
        </w:tc>
        <w:tc>
          <w:tcPr>
            <w:tcW w:w="323" w:type="dxa"/>
            <w:tcBorders>
              <w:top w:val="nil"/>
              <w:left w:val="nil"/>
              <w:bottom w:val="nil"/>
              <w:right w:val="nil"/>
            </w:tcBorders>
            <w:vAlign w:val="bottom"/>
          </w:tcPr>
          <w:p w:rsidR="001F1231" w:rsidRDefault="001F1231">
            <w:pPr>
              <w:widowControl/>
              <w:jc w:val="left"/>
              <w:rPr>
                <w:rFonts w:ascii="宋体" w:cs="宋体"/>
                <w:color w:val="000000"/>
                <w:kern w:val="0"/>
                <w:sz w:val="22"/>
              </w:rPr>
            </w:pPr>
          </w:p>
        </w:tc>
        <w:tc>
          <w:tcPr>
            <w:tcW w:w="323" w:type="dxa"/>
            <w:tcBorders>
              <w:top w:val="nil"/>
              <w:left w:val="nil"/>
              <w:bottom w:val="nil"/>
              <w:right w:val="nil"/>
            </w:tcBorders>
            <w:vAlign w:val="bottom"/>
          </w:tcPr>
          <w:p w:rsidR="001F1231" w:rsidRDefault="001F1231">
            <w:pPr>
              <w:widowControl/>
              <w:jc w:val="left"/>
              <w:rPr>
                <w:rFonts w:ascii="宋体" w:cs="宋体"/>
                <w:color w:val="000000"/>
                <w:kern w:val="0"/>
                <w:sz w:val="22"/>
              </w:rPr>
            </w:pPr>
          </w:p>
        </w:tc>
        <w:tc>
          <w:tcPr>
            <w:tcW w:w="1925" w:type="dxa"/>
            <w:gridSpan w:val="2"/>
            <w:tcBorders>
              <w:top w:val="nil"/>
              <w:left w:val="nil"/>
              <w:bottom w:val="nil"/>
              <w:right w:val="nil"/>
            </w:tcBorders>
            <w:vAlign w:val="bottom"/>
          </w:tcPr>
          <w:p w:rsidR="001F1231" w:rsidRDefault="001F1231">
            <w:pPr>
              <w:widowControl/>
              <w:jc w:val="left"/>
              <w:rPr>
                <w:rFonts w:ascii="宋体" w:cs="宋体"/>
                <w:color w:val="000000"/>
                <w:kern w:val="0"/>
                <w:sz w:val="22"/>
              </w:rPr>
            </w:pPr>
          </w:p>
        </w:tc>
        <w:tc>
          <w:tcPr>
            <w:tcW w:w="249" w:type="dxa"/>
            <w:tcBorders>
              <w:top w:val="nil"/>
              <w:left w:val="nil"/>
              <w:bottom w:val="nil"/>
              <w:right w:val="nil"/>
            </w:tcBorders>
            <w:vAlign w:val="bottom"/>
          </w:tcPr>
          <w:p w:rsidR="001F1231" w:rsidRDefault="001F1231">
            <w:pPr>
              <w:widowControl/>
              <w:jc w:val="left"/>
              <w:rPr>
                <w:rFonts w:ascii="宋体" w:cs="宋体"/>
                <w:color w:val="000000"/>
                <w:kern w:val="0"/>
                <w:sz w:val="22"/>
              </w:rPr>
            </w:pPr>
          </w:p>
        </w:tc>
        <w:tc>
          <w:tcPr>
            <w:tcW w:w="3275" w:type="dxa"/>
            <w:gridSpan w:val="2"/>
            <w:tcBorders>
              <w:top w:val="nil"/>
              <w:left w:val="nil"/>
              <w:bottom w:val="nil"/>
              <w:right w:val="nil"/>
            </w:tcBorders>
            <w:vAlign w:val="bottom"/>
          </w:tcPr>
          <w:p w:rsidR="001F1231" w:rsidRDefault="001F1231">
            <w:pPr>
              <w:widowControl/>
              <w:jc w:val="left"/>
              <w:rPr>
                <w:rFonts w:ascii="宋体" w:cs="宋体"/>
                <w:color w:val="000000"/>
                <w:kern w:val="0"/>
                <w:sz w:val="22"/>
              </w:rPr>
            </w:pPr>
          </w:p>
        </w:tc>
        <w:tc>
          <w:tcPr>
            <w:tcW w:w="249" w:type="dxa"/>
            <w:tcBorders>
              <w:top w:val="nil"/>
              <w:left w:val="nil"/>
              <w:bottom w:val="nil"/>
              <w:right w:val="nil"/>
            </w:tcBorders>
            <w:vAlign w:val="bottom"/>
          </w:tcPr>
          <w:p w:rsidR="001F1231" w:rsidRDefault="001F1231">
            <w:pPr>
              <w:widowControl/>
              <w:jc w:val="left"/>
              <w:rPr>
                <w:rFonts w:ascii="宋体" w:cs="宋体"/>
                <w:color w:val="000000"/>
                <w:kern w:val="0"/>
                <w:sz w:val="22"/>
              </w:rPr>
            </w:pPr>
          </w:p>
        </w:tc>
        <w:tc>
          <w:tcPr>
            <w:tcW w:w="249" w:type="dxa"/>
            <w:tcBorders>
              <w:top w:val="nil"/>
              <w:left w:val="nil"/>
              <w:bottom w:val="nil"/>
              <w:right w:val="nil"/>
            </w:tcBorders>
            <w:vAlign w:val="bottom"/>
          </w:tcPr>
          <w:p w:rsidR="001F1231" w:rsidRDefault="001F1231">
            <w:pPr>
              <w:widowControl/>
              <w:jc w:val="left"/>
              <w:rPr>
                <w:rFonts w:ascii="宋体" w:cs="宋体"/>
                <w:color w:val="000000"/>
                <w:kern w:val="0"/>
                <w:sz w:val="22"/>
              </w:rPr>
            </w:pPr>
          </w:p>
        </w:tc>
      </w:tr>
      <w:tr w:rsidR="001F1231">
        <w:trPr>
          <w:trHeight w:val="271"/>
        </w:trPr>
        <w:tc>
          <w:tcPr>
            <w:tcW w:w="1815" w:type="dxa"/>
            <w:tcBorders>
              <w:top w:val="single" w:sz="4" w:space="0" w:color="auto"/>
              <w:left w:val="single" w:sz="4" w:space="0" w:color="auto"/>
              <w:bottom w:val="single" w:sz="4" w:space="0" w:color="auto"/>
              <w:right w:val="single" w:sz="4" w:space="0" w:color="auto"/>
            </w:tcBorders>
            <w:vAlign w:val="center"/>
          </w:tcPr>
          <w:p w:rsidR="001F1231" w:rsidRDefault="00B42B69">
            <w:pPr>
              <w:widowControl/>
              <w:jc w:val="center"/>
              <w:rPr>
                <w:rFonts w:ascii="宋体" w:cs="宋体"/>
                <w:b/>
                <w:bCs/>
                <w:kern w:val="0"/>
                <w:sz w:val="18"/>
                <w:szCs w:val="18"/>
              </w:rPr>
            </w:pPr>
            <w:r>
              <w:rPr>
                <w:rFonts w:ascii="宋体" w:hAnsi="宋体" w:cs="宋体" w:hint="eastAsia"/>
                <w:b/>
                <w:bCs/>
                <w:kern w:val="0"/>
                <w:sz w:val="18"/>
                <w:szCs w:val="18"/>
              </w:rPr>
              <w:t>预算单位</w:t>
            </w:r>
          </w:p>
        </w:tc>
        <w:tc>
          <w:tcPr>
            <w:tcW w:w="6211" w:type="dxa"/>
            <w:gridSpan w:val="7"/>
            <w:tcBorders>
              <w:top w:val="single" w:sz="4" w:space="0" w:color="auto"/>
              <w:left w:val="nil"/>
              <w:bottom w:val="single" w:sz="4" w:space="0" w:color="auto"/>
              <w:right w:val="single" w:sz="4" w:space="0" w:color="auto"/>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青格达湖乡人民政府</w:t>
            </w:r>
          </w:p>
        </w:tc>
        <w:tc>
          <w:tcPr>
            <w:tcW w:w="1925" w:type="dxa"/>
            <w:gridSpan w:val="2"/>
            <w:tcBorders>
              <w:top w:val="single" w:sz="4" w:space="0" w:color="auto"/>
              <w:left w:val="nil"/>
              <w:bottom w:val="single" w:sz="4" w:space="0" w:color="auto"/>
              <w:right w:val="single" w:sz="4" w:space="0" w:color="auto"/>
            </w:tcBorders>
            <w:vAlign w:val="center"/>
          </w:tcPr>
          <w:p w:rsidR="001F1231" w:rsidRDefault="00B42B69">
            <w:pPr>
              <w:widowControl/>
              <w:jc w:val="center"/>
              <w:rPr>
                <w:rFonts w:ascii="宋体" w:cs="宋体"/>
                <w:b/>
                <w:bCs/>
                <w:kern w:val="0"/>
                <w:sz w:val="18"/>
                <w:szCs w:val="18"/>
              </w:rPr>
            </w:pPr>
            <w:r>
              <w:rPr>
                <w:rFonts w:ascii="宋体" w:hAnsi="宋体" w:cs="宋体" w:hint="eastAsia"/>
                <w:b/>
                <w:bCs/>
                <w:kern w:val="0"/>
                <w:sz w:val="18"/>
                <w:szCs w:val="18"/>
              </w:rPr>
              <w:t>项目名称</w:t>
            </w:r>
          </w:p>
        </w:tc>
        <w:tc>
          <w:tcPr>
            <w:tcW w:w="4022" w:type="dxa"/>
            <w:gridSpan w:val="5"/>
            <w:tcBorders>
              <w:top w:val="single" w:sz="4" w:space="0" w:color="auto"/>
              <w:left w:val="nil"/>
              <w:bottom w:val="single" w:sz="4" w:space="0" w:color="auto"/>
              <w:right w:val="single" w:sz="4" w:space="0" w:color="auto"/>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村级一事一议奖补资金</w:t>
            </w:r>
          </w:p>
        </w:tc>
      </w:tr>
      <w:tr w:rsidR="001F1231">
        <w:trPr>
          <w:trHeight w:val="451"/>
        </w:trPr>
        <w:tc>
          <w:tcPr>
            <w:tcW w:w="1815" w:type="dxa"/>
            <w:tcBorders>
              <w:top w:val="nil"/>
              <w:left w:val="single" w:sz="4" w:space="0" w:color="auto"/>
              <w:bottom w:val="single" w:sz="4" w:space="0" w:color="auto"/>
              <w:right w:val="single" w:sz="4" w:space="0" w:color="auto"/>
            </w:tcBorders>
            <w:vAlign w:val="center"/>
          </w:tcPr>
          <w:p w:rsidR="001F1231" w:rsidRDefault="00B42B69">
            <w:pPr>
              <w:widowControl/>
              <w:jc w:val="center"/>
              <w:rPr>
                <w:rFonts w:ascii="宋体" w:cs="宋体"/>
                <w:b/>
                <w:bCs/>
                <w:kern w:val="0"/>
                <w:sz w:val="18"/>
                <w:szCs w:val="18"/>
              </w:rPr>
            </w:pPr>
            <w:r>
              <w:rPr>
                <w:rFonts w:ascii="宋体" w:hAnsi="宋体" w:cs="宋体" w:hint="eastAsia"/>
                <w:b/>
                <w:bCs/>
                <w:kern w:val="0"/>
                <w:sz w:val="18"/>
                <w:szCs w:val="18"/>
              </w:rPr>
              <w:t>项目资金（万元）</w:t>
            </w:r>
          </w:p>
        </w:tc>
        <w:tc>
          <w:tcPr>
            <w:tcW w:w="2237" w:type="dxa"/>
            <w:gridSpan w:val="2"/>
            <w:tcBorders>
              <w:top w:val="single" w:sz="4" w:space="0" w:color="auto"/>
              <w:left w:val="nil"/>
              <w:bottom w:val="single" w:sz="4" w:space="0" w:color="auto"/>
              <w:right w:val="single" w:sz="4" w:space="0" w:color="auto"/>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年度资金总额：</w:t>
            </w:r>
          </w:p>
        </w:tc>
        <w:tc>
          <w:tcPr>
            <w:tcW w:w="2164" w:type="dxa"/>
            <w:gridSpan w:val="2"/>
            <w:tcBorders>
              <w:top w:val="nil"/>
              <w:left w:val="nil"/>
              <w:bottom w:val="single" w:sz="4" w:space="0" w:color="auto"/>
              <w:right w:val="single" w:sz="4" w:space="0" w:color="auto"/>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15.88</w:t>
            </w:r>
          </w:p>
        </w:tc>
        <w:tc>
          <w:tcPr>
            <w:tcW w:w="1810" w:type="dxa"/>
            <w:gridSpan w:val="3"/>
            <w:tcBorders>
              <w:top w:val="single" w:sz="4" w:space="0" w:color="auto"/>
              <w:left w:val="nil"/>
              <w:bottom w:val="single" w:sz="4" w:space="0" w:color="auto"/>
              <w:right w:val="single" w:sz="4" w:space="0" w:color="auto"/>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其中：财政拨款</w:t>
            </w:r>
          </w:p>
        </w:tc>
        <w:tc>
          <w:tcPr>
            <w:tcW w:w="1925" w:type="dxa"/>
            <w:gridSpan w:val="2"/>
            <w:tcBorders>
              <w:top w:val="nil"/>
              <w:left w:val="nil"/>
              <w:bottom w:val="single" w:sz="4" w:space="0" w:color="auto"/>
              <w:right w:val="single" w:sz="4" w:space="0" w:color="auto"/>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15.88</w:t>
            </w:r>
          </w:p>
        </w:tc>
        <w:tc>
          <w:tcPr>
            <w:tcW w:w="1381" w:type="dxa"/>
            <w:gridSpan w:val="2"/>
            <w:tcBorders>
              <w:top w:val="single" w:sz="4" w:space="0" w:color="auto"/>
              <w:left w:val="nil"/>
              <w:bottom w:val="single" w:sz="4" w:space="0" w:color="auto"/>
              <w:right w:val="single" w:sz="4" w:space="0" w:color="auto"/>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其他资金</w:t>
            </w:r>
          </w:p>
        </w:tc>
        <w:tc>
          <w:tcPr>
            <w:tcW w:w="2641" w:type="dxa"/>
            <w:gridSpan w:val="3"/>
            <w:tcBorders>
              <w:top w:val="single" w:sz="4" w:space="0" w:color="auto"/>
              <w:left w:val="nil"/>
              <w:bottom w:val="single" w:sz="4" w:space="0" w:color="auto"/>
              <w:right w:val="single" w:sz="4" w:space="0" w:color="auto"/>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 xml:space="preserve">　</w:t>
            </w:r>
            <w:r>
              <w:rPr>
                <w:rFonts w:ascii="宋体" w:cs="宋体"/>
                <w:kern w:val="0"/>
                <w:sz w:val="18"/>
                <w:szCs w:val="18"/>
              </w:rPr>
              <w:t>0</w:t>
            </w:r>
          </w:p>
        </w:tc>
      </w:tr>
      <w:tr w:rsidR="001F1231">
        <w:trPr>
          <w:trHeight w:val="401"/>
        </w:trPr>
        <w:tc>
          <w:tcPr>
            <w:tcW w:w="1815" w:type="dxa"/>
            <w:tcBorders>
              <w:top w:val="nil"/>
              <w:left w:val="single" w:sz="4" w:space="0" w:color="000000"/>
              <w:bottom w:val="single" w:sz="4" w:space="0" w:color="000000"/>
              <w:right w:val="single" w:sz="4" w:space="0" w:color="000000"/>
            </w:tcBorders>
            <w:vAlign w:val="center"/>
          </w:tcPr>
          <w:p w:rsidR="001F1231" w:rsidRDefault="00B42B69">
            <w:pPr>
              <w:widowControl/>
              <w:jc w:val="center"/>
              <w:rPr>
                <w:rFonts w:ascii="宋体" w:cs="宋体"/>
                <w:b/>
                <w:bCs/>
                <w:kern w:val="0"/>
                <w:sz w:val="18"/>
                <w:szCs w:val="18"/>
              </w:rPr>
            </w:pPr>
            <w:r>
              <w:rPr>
                <w:rFonts w:ascii="宋体" w:hAnsi="宋体" w:cs="宋体" w:hint="eastAsia"/>
                <w:b/>
                <w:bCs/>
                <w:kern w:val="0"/>
                <w:sz w:val="18"/>
                <w:szCs w:val="18"/>
              </w:rPr>
              <w:t>项目总体目标</w:t>
            </w:r>
          </w:p>
        </w:tc>
        <w:tc>
          <w:tcPr>
            <w:tcW w:w="12158" w:type="dxa"/>
            <w:gridSpan w:val="14"/>
            <w:tcBorders>
              <w:top w:val="nil"/>
              <w:left w:val="nil"/>
              <w:bottom w:val="single" w:sz="4" w:space="0" w:color="000000"/>
              <w:right w:val="single" w:sz="4" w:space="0" w:color="000000"/>
            </w:tcBorders>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 xml:space="preserve">　预计修建我乡村民公共活动场所建设，村民文化休闲活动场所建设。改善农村生产生活条件，推进社会主义新农村建设、促进农村社会管理创新和基层民主政治建设等方面具有重要意义。</w:t>
            </w:r>
          </w:p>
          <w:p w:rsidR="001F1231" w:rsidRDefault="001F1231">
            <w:pPr>
              <w:widowControl/>
              <w:jc w:val="left"/>
              <w:rPr>
                <w:rFonts w:ascii="宋体" w:cs="宋体"/>
                <w:kern w:val="0"/>
                <w:sz w:val="18"/>
                <w:szCs w:val="18"/>
              </w:rPr>
            </w:pPr>
          </w:p>
        </w:tc>
      </w:tr>
      <w:tr w:rsidR="001F1231">
        <w:trPr>
          <w:trHeight w:val="271"/>
        </w:trPr>
        <w:tc>
          <w:tcPr>
            <w:tcW w:w="1815" w:type="dxa"/>
            <w:tcBorders>
              <w:top w:val="nil"/>
              <w:left w:val="single" w:sz="4" w:space="0" w:color="000000"/>
              <w:bottom w:val="single" w:sz="4" w:space="0" w:color="000000"/>
              <w:right w:val="single" w:sz="4" w:space="0" w:color="000000"/>
            </w:tcBorders>
            <w:vAlign w:val="center"/>
          </w:tcPr>
          <w:p w:rsidR="001F1231" w:rsidRDefault="00B42B69">
            <w:pPr>
              <w:widowControl/>
              <w:jc w:val="center"/>
              <w:rPr>
                <w:rFonts w:ascii="宋体" w:cs="宋体"/>
                <w:b/>
                <w:bCs/>
                <w:kern w:val="0"/>
                <w:sz w:val="18"/>
                <w:szCs w:val="18"/>
              </w:rPr>
            </w:pPr>
            <w:r>
              <w:rPr>
                <w:rFonts w:ascii="宋体" w:hAnsi="宋体" w:cs="宋体" w:hint="eastAsia"/>
                <w:b/>
                <w:bCs/>
                <w:kern w:val="0"/>
                <w:sz w:val="18"/>
                <w:szCs w:val="18"/>
              </w:rPr>
              <w:t>一级指标</w:t>
            </w:r>
          </w:p>
        </w:tc>
        <w:tc>
          <w:tcPr>
            <w:tcW w:w="1800" w:type="dxa"/>
            <w:tcBorders>
              <w:top w:val="nil"/>
              <w:left w:val="nil"/>
              <w:bottom w:val="single" w:sz="4" w:space="0" w:color="000000"/>
              <w:right w:val="single" w:sz="4" w:space="0" w:color="000000"/>
            </w:tcBorders>
            <w:vAlign w:val="center"/>
          </w:tcPr>
          <w:p w:rsidR="001F1231" w:rsidRDefault="00B42B69">
            <w:pPr>
              <w:widowControl/>
              <w:jc w:val="center"/>
              <w:rPr>
                <w:rFonts w:ascii="宋体" w:cs="宋体"/>
                <w:b/>
                <w:bCs/>
                <w:kern w:val="0"/>
                <w:sz w:val="18"/>
                <w:szCs w:val="18"/>
              </w:rPr>
            </w:pPr>
            <w:r>
              <w:rPr>
                <w:rFonts w:ascii="宋体" w:hAnsi="宋体" w:cs="宋体" w:hint="eastAsia"/>
                <w:b/>
                <w:bCs/>
                <w:kern w:val="0"/>
                <w:sz w:val="18"/>
                <w:szCs w:val="18"/>
              </w:rPr>
              <w:t>二级指标</w:t>
            </w: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jc w:val="center"/>
              <w:rPr>
                <w:rFonts w:ascii="宋体" w:cs="宋体"/>
                <w:b/>
                <w:bCs/>
                <w:kern w:val="0"/>
                <w:sz w:val="18"/>
                <w:szCs w:val="18"/>
              </w:rPr>
            </w:pPr>
            <w:r>
              <w:rPr>
                <w:rFonts w:ascii="宋体" w:hAnsi="宋体" w:cs="宋体" w:hint="eastAsia"/>
                <w:b/>
                <w:bCs/>
                <w:kern w:val="0"/>
                <w:sz w:val="18"/>
                <w:szCs w:val="18"/>
              </w:rPr>
              <w:t>三级指标</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jc w:val="center"/>
              <w:rPr>
                <w:rFonts w:ascii="宋体" w:cs="宋体"/>
                <w:b/>
                <w:bCs/>
                <w:kern w:val="0"/>
                <w:sz w:val="18"/>
                <w:szCs w:val="18"/>
              </w:rPr>
            </w:pPr>
            <w:r>
              <w:rPr>
                <w:rFonts w:ascii="宋体" w:hAnsi="宋体" w:cs="宋体" w:hint="eastAsia"/>
                <w:b/>
                <w:bCs/>
                <w:kern w:val="0"/>
                <w:sz w:val="18"/>
                <w:szCs w:val="18"/>
              </w:rPr>
              <w:t>指标值（包含数字及文字描述）</w:t>
            </w:r>
          </w:p>
        </w:tc>
      </w:tr>
      <w:tr w:rsidR="001F1231">
        <w:trPr>
          <w:trHeight w:val="271"/>
        </w:trPr>
        <w:tc>
          <w:tcPr>
            <w:tcW w:w="1815" w:type="dxa"/>
            <w:vMerge w:val="restart"/>
            <w:tcBorders>
              <w:top w:val="nil"/>
              <w:left w:val="single" w:sz="4" w:space="0" w:color="000000"/>
              <w:bottom w:val="single" w:sz="4" w:space="0" w:color="000000"/>
              <w:right w:val="single" w:sz="4" w:space="0" w:color="000000"/>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项目完成指标</w:t>
            </w:r>
          </w:p>
        </w:tc>
        <w:tc>
          <w:tcPr>
            <w:tcW w:w="1800" w:type="dxa"/>
            <w:vMerge w:val="restart"/>
            <w:tcBorders>
              <w:top w:val="nil"/>
              <w:left w:val="single" w:sz="4" w:space="0" w:color="000000"/>
              <w:bottom w:val="single" w:sz="4" w:space="0" w:color="000000"/>
              <w:right w:val="single" w:sz="4" w:space="0" w:color="000000"/>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成本指标</w:t>
            </w: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4个行政村每年各3.97万元奖补资金</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4个行政村每年各3.97万元奖补资金</w:t>
            </w:r>
          </w:p>
        </w:tc>
      </w:tr>
      <w:tr w:rsidR="001F1231">
        <w:trPr>
          <w:trHeight w:val="271"/>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全年共需经费15.88万元</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全年共需经费15.88万元</w:t>
            </w:r>
          </w:p>
        </w:tc>
      </w:tr>
      <w:tr w:rsidR="001F1231">
        <w:trPr>
          <w:trHeight w:val="271"/>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vMerge w:val="restart"/>
            <w:tcBorders>
              <w:top w:val="nil"/>
              <w:left w:val="single" w:sz="4" w:space="0" w:color="000000"/>
              <w:bottom w:val="single" w:sz="4" w:space="0" w:color="000000"/>
              <w:right w:val="single" w:sz="4" w:space="0" w:color="000000"/>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时效指标</w:t>
            </w: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kern w:val="0"/>
                <w:sz w:val="18"/>
                <w:szCs w:val="18"/>
              </w:rPr>
              <w:t>2019</w:t>
            </w:r>
            <w:r>
              <w:rPr>
                <w:rFonts w:ascii="宋体" w:hAnsi="宋体" w:cs="宋体" w:hint="eastAsia"/>
                <w:kern w:val="0"/>
                <w:sz w:val="18"/>
                <w:szCs w:val="18"/>
              </w:rPr>
              <w:t>年</w:t>
            </w:r>
            <w:r>
              <w:rPr>
                <w:rFonts w:ascii="宋体" w:hAnsi="宋体" w:cs="宋体"/>
                <w:kern w:val="0"/>
                <w:sz w:val="18"/>
                <w:szCs w:val="18"/>
              </w:rPr>
              <w:t>12</w:t>
            </w:r>
            <w:r>
              <w:rPr>
                <w:rFonts w:ascii="宋体" w:hAnsi="宋体" w:cs="宋体" w:hint="eastAsia"/>
                <w:kern w:val="0"/>
                <w:sz w:val="18"/>
                <w:szCs w:val="18"/>
              </w:rPr>
              <w:t>月全部完成</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kern w:val="0"/>
                <w:sz w:val="18"/>
                <w:szCs w:val="18"/>
              </w:rPr>
              <w:t>2019</w:t>
            </w:r>
            <w:r>
              <w:rPr>
                <w:rFonts w:ascii="宋体" w:hAnsi="宋体" w:cs="宋体" w:hint="eastAsia"/>
                <w:kern w:val="0"/>
                <w:sz w:val="18"/>
                <w:szCs w:val="18"/>
              </w:rPr>
              <w:t>年</w:t>
            </w:r>
            <w:r>
              <w:rPr>
                <w:rFonts w:ascii="宋体" w:hAnsi="宋体" w:cs="宋体"/>
                <w:kern w:val="0"/>
                <w:sz w:val="18"/>
                <w:szCs w:val="18"/>
              </w:rPr>
              <w:t>12</w:t>
            </w:r>
            <w:r>
              <w:rPr>
                <w:rFonts w:ascii="宋体" w:hAnsi="宋体" w:cs="宋体" w:hint="eastAsia"/>
                <w:kern w:val="0"/>
                <w:sz w:val="18"/>
                <w:szCs w:val="18"/>
              </w:rPr>
              <w:t>月全部完成</w:t>
            </w:r>
          </w:p>
        </w:tc>
      </w:tr>
      <w:tr w:rsidR="001F1231">
        <w:trPr>
          <w:trHeight w:val="271"/>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 xml:space="preserve">　按季度为4个村进行拨付</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 xml:space="preserve">　按季度为4个村进行拨付</w:t>
            </w:r>
          </w:p>
        </w:tc>
      </w:tr>
      <w:tr w:rsidR="001F1231">
        <w:trPr>
          <w:trHeight w:val="271"/>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vMerge w:val="restart"/>
            <w:tcBorders>
              <w:top w:val="nil"/>
              <w:left w:val="single" w:sz="4" w:space="0" w:color="000000"/>
              <w:bottom w:val="single" w:sz="4" w:space="0" w:color="000000"/>
              <w:right w:val="single" w:sz="4" w:space="0" w:color="000000"/>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数量指标</w:t>
            </w: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 xml:space="preserve">　按季度为4个行政村进行拨付</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 xml:space="preserve">　按季度为4个行政村进行拨付</w:t>
            </w:r>
          </w:p>
        </w:tc>
      </w:tr>
      <w:tr w:rsidR="001F1231">
        <w:trPr>
          <w:trHeight w:val="271"/>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 xml:space="preserve">　4个村天山村、青湖村、联合村、新联村</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 xml:space="preserve">　4个村天山村、青湖村、联合村、新联村</w:t>
            </w:r>
          </w:p>
        </w:tc>
      </w:tr>
      <w:tr w:rsidR="001F1231">
        <w:trPr>
          <w:trHeight w:val="271"/>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vMerge w:val="restart"/>
            <w:tcBorders>
              <w:top w:val="nil"/>
              <w:left w:val="single" w:sz="4" w:space="0" w:color="000000"/>
              <w:bottom w:val="single" w:sz="4" w:space="0" w:color="000000"/>
              <w:right w:val="single" w:sz="4" w:space="0" w:color="000000"/>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质量指标</w:t>
            </w: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按程序审批拨付</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按程序审批拨付</w:t>
            </w:r>
          </w:p>
        </w:tc>
      </w:tr>
      <w:tr w:rsidR="001F1231">
        <w:trPr>
          <w:trHeight w:val="271"/>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及时率95%保证村务工作正常运转</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及时率95%保证村务工作正常运转</w:t>
            </w:r>
          </w:p>
        </w:tc>
      </w:tr>
      <w:tr w:rsidR="001F1231">
        <w:trPr>
          <w:trHeight w:val="283"/>
        </w:trPr>
        <w:tc>
          <w:tcPr>
            <w:tcW w:w="1815" w:type="dxa"/>
            <w:vMerge w:val="restart"/>
            <w:tcBorders>
              <w:top w:val="nil"/>
              <w:left w:val="single" w:sz="4" w:space="0" w:color="000000"/>
              <w:bottom w:val="single" w:sz="4" w:space="0" w:color="000000"/>
              <w:right w:val="single" w:sz="4" w:space="0" w:color="000000"/>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项目效益指标</w:t>
            </w:r>
          </w:p>
        </w:tc>
        <w:tc>
          <w:tcPr>
            <w:tcW w:w="1800" w:type="dxa"/>
            <w:vMerge w:val="restart"/>
            <w:tcBorders>
              <w:top w:val="nil"/>
              <w:left w:val="single" w:sz="4" w:space="0" w:color="000000"/>
              <w:bottom w:val="single" w:sz="4" w:space="0" w:color="000000"/>
              <w:right w:val="single" w:sz="4" w:space="0" w:color="000000"/>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经济效益指标</w:t>
            </w: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提高为民服务质量</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提高为民服务质量</w:t>
            </w:r>
          </w:p>
        </w:tc>
      </w:tr>
      <w:tr w:rsidR="001F1231">
        <w:trPr>
          <w:trHeight w:val="135"/>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1F1231">
            <w:pPr>
              <w:widowControl/>
              <w:jc w:val="left"/>
              <w:rPr>
                <w:rFonts w:ascii="宋体" w:hAnsi="宋体" w:cs="宋体"/>
                <w:kern w:val="0"/>
                <w:sz w:val="18"/>
                <w:szCs w:val="18"/>
              </w:rPr>
            </w:pP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1F1231">
            <w:pPr>
              <w:widowControl/>
              <w:jc w:val="left"/>
              <w:rPr>
                <w:rFonts w:ascii="宋体" w:hAnsi="宋体" w:cs="宋体"/>
                <w:kern w:val="0"/>
                <w:sz w:val="18"/>
                <w:szCs w:val="18"/>
              </w:rPr>
            </w:pPr>
          </w:p>
        </w:tc>
      </w:tr>
      <w:tr w:rsidR="001F1231">
        <w:trPr>
          <w:trHeight w:val="283"/>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vMerge w:val="restart"/>
            <w:tcBorders>
              <w:top w:val="nil"/>
              <w:left w:val="single" w:sz="4" w:space="0" w:color="000000"/>
              <w:bottom w:val="single" w:sz="4" w:space="0" w:color="000000"/>
              <w:right w:val="single" w:sz="4" w:space="0" w:color="000000"/>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可持续影响指标</w:t>
            </w: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组织机构对社会、经济发展可持续影响时间较长</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组织机构对社会、经济发展可持续影响时间较长</w:t>
            </w:r>
          </w:p>
        </w:tc>
      </w:tr>
      <w:tr w:rsidR="001F1231">
        <w:trPr>
          <w:trHeight w:val="283"/>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vMerge/>
            <w:tcBorders>
              <w:top w:val="nil"/>
              <w:left w:val="single" w:sz="4" w:space="0" w:color="000000"/>
              <w:bottom w:val="single" w:sz="4" w:space="0" w:color="000000"/>
              <w:right w:val="single" w:sz="4" w:space="0" w:color="000000"/>
            </w:tcBorders>
            <w:vAlign w:val="center"/>
          </w:tcPr>
          <w:p w:rsidR="001F1231" w:rsidRDefault="001F1231">
            <w:pPr>
              <w:widowControl/>
              <w:jc w:val="center"/>
              <w:rPr>
                <w:rFonts w:ascii="宋体" w:hAnsi="宋体" w:cs="宋体"/>
                <w:kern w:val="0"/>
                <w:sz w:val="18"/>
                <w:szCs w:val="18"/>
              </w:rPr>
            </w:pP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管理制度对社会、经济发展可持续影响时间较长</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管理制度对社会、经济发展可持续影响时间较长</w:t>
            </w:r>
          </w:p>
        </w:tc>
      </w:tr>
      <w:tr w:rsidR="001F1231">
        <w:trPr>
          <w:trHeight w:val="283"/>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项目持续发挥的期限对社会、经济发展可持续影响时间较长</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项目持续发挥的期限对社会、经济发展可持续影响时间较长</w:t>
            </w:r>
          </w:p>
        </w:tc>
      </w:tr>
      <w:tr w:rsidR="001F1231">
        <w:trPr>
          <w:trHeight w:val="283"/>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vMerge w:val="restart"/>
            <w:tcBorders>
              <w:top w:val="nil"/>
              <w:left w:val="single" w:sz="4" w:space="0" w:color="000000"/>
              <w:bottom w:val="single" w:sz="4" w:space="0" w:color="000000"/>
              <w:right w:val="single" w:sz="4" w:space="0" w:color="000000"/>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社会效益指标</w:t>
            </w: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改善农村生产生活条件</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改善农村生产生活条件</w:t>
            </w:r>
          </w:p>
        </w:tc>
      </w:tr>
      <w:tr w:rsidR="001F1231">
        <w:trPr>
          <w:trHeight w:val="283"/>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vMerge/>
            <w:tcBorders>
              <w:top w:val="nil"/>
              <w:left w:val="single" w:sz="4" w:space="0" w:color="000000"/>
              <w:bottom w:val="single" w:sz="4" w:space="0" w:color="000000"/>
              <w:right w:val="single" w:sz="4" w:space="0" w:color="000000"/>
            </w:tcBorders>
            <w:vAlign w:val="center"/>
          </w:tcPr>
          <w:p w:rsidR="001F1231" w:rsidRDefault="001F1231">
            <w:pPr>
              <w:widowControl/>
              <w:jc w:val="center"/>
              <w:rPr>
                <w:rFonts w:ascii="宋体" w:hAnsi="宋体" w:cs="宋体"/>
                <w:kern w:val="0"/>
                <w:sz w:val="18"/>
                <w:szCs w:val="18"/>
              </w:rPr>
            </w:pP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推进社会主义新农村建设</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推进社会主义新农村建设</w:t>
            </w:r>
          </w:p>
        </w:tc>
      </w:tr>
      <w:tr w:rsidR="001F1231">
        <w:trPr>
          <w:trHeight w:val="283"/>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促进农村社会管理创新和基层民主政治建设</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促进农村社会管理创新和基层民主政治建设</w:t>
            </w:r>
          </w:p>
        </w:tc>
      </w:tr>
      <w:tr w:rsidR="001F1231">
        <w:trPr>
          <w:trHeight w:val="283"/>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vMerge w:val="restart"/>
            <w:tcBorders>
              <w:top w:val="nil"/>
              <w:left w:val="single" w:sz="4" w:space="0" w:color="000000"/>
              <w:bottom w:val="single" w:sz="4" w:space="0" w:color="000000"/>
              <w:right w:val="single" w:sz="4" w:space="0" w:color="000000"/>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生态效益指标</w:t>
            </w: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提高为民服务质量</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提高为民服务质量</w:t>
            </w:r>
          </w:p>
        </w:tc>
      </w:tr>
      <w:tr w:rsidR="001F1231">
        <w:trPr>
          <w:trHeight w:val="283"/>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维护大局，拉动经济</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维护大局，拉动经济</w:t>
            </w:r>
          </w:p>
        </w:tc>
      </w:tr>
      <w:tr w:rsidR="001F1231">
        <w:trPr>
          <w:trHeight w:val="271"/>
        </w:trPr>
        <w:tc>
          <w:tcPr>
            <w:tcW w:w="1815" w:type="dxa"/>
            <w:vMerge w:val="restart"/>
            <w:tcBorders>
              <w:top w:val="nil"/>
              <w:left w:val="single" w:sz="4" w:space="0" w:color="000000"/>
              <w:bottom w:val="single" w:sz="4" w:space="0" w:color="000000"/>
              <w:right w:val="single" w:sz="4" w:space="0" w:color="000000"/>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满意度指标</w:t>
            </w:r>
          </w:p>
        </w:tc>
        <w:tc>
          <w:tcPr>
            <w:tcW w:w="1800" w:type="dxa"/>
            <w:vMerge w:val="restart"/>
            <w:tcBorders>
              <w:top w:val="nil"/>
              <w:left w:val="single" w:sz="4" w:space="0" w:color="000000"/>
              <w:bottom w:val="single" w:sz="4" w:space="0" w:color="000000"/>
              <w:right w:val="single" w:sz="4" w:space="0" w:color="000000"/>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满意度指标</w:t>
            </w: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 xml:space="preserve">预计村民满意度达到85%　　</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 xml:space="preserve">实际村民满意度达到85%　　</w:t>
            </w:r>
          </w:p>
        </w:tc>
      </w:tr>
      <w:tr w:rsidR="001F1231">
        <w:trPr>
          <w:trHeight w:val="271"/>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center"/>
              <w:rPr>
                <w:rFonts w:ascii="宋体" w:hAnsi="宋体" w:cs="宋体"/>
                <w:kern w:val="0"/>
                <w:sz w:val="18"/>
                <w:szCs w:val="18"/>
              </w:rPr>
            </w:pPr>
          </w:p>
        </w:tc>
        <w:tc>
          <w:tcPr>
            <w:tcW w:w="1800" w:type="dxa"/>
            <w:vMerge/>
            <w:tcBorders>
              <w:top w:val="nil"/>
              <w:left w:val="single" w:sz="4" w:space="0" w:color="000000"/>
              <w:bottom w:val="single" w:sz="4" w:space="0" w:color="000000"/>
              <w:right w:val="single" w:sz="4" w:space="0" w:color="000000"/>
            </w:tcBorders>
            <w:vAlign w:val="center"/>
          </w:tcPr>
          <w:p w:rsidR="001F1231" w:rsidRDefault="001F1231">
            <w:pPr>
              <w:widowControl/>
              <w:jc w:val="center"/>
              <w:rPr>
                <w:rFonts w:ascii="宋体" w:hAnsi="宋体" w:cs="宋体"/>
                <w:kern w:val="0"/>
                <w:sz w:val="18"/>
                <w:szCs w:val="18"/>
              </w:rPr>
            </w:pP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 xml:space="preserve">预计村干部满意度达到85%　　</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 xml:space="preserve">实际村干部满意度达到85%　　</w:t>
            </w:r>
          </w:p>
        </w:tc>
      </w:tr>
      <w:tr w:rsidR="001F1231">
        <w:trPr>
          <w:trHeight w:val="271"/>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6120" w:type="dxa"/>
            <w:gridSpan w:val="7"/>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 xml:space="preserve">预计辖区企事业满意度达到85%　　</w:t>
            </w:r>
          </w:p>
        </w:tc>
        <w:tc>
          <w:tcPr>
            <w:tcW w:w="4238" w:type="dxa"/>
            <w:gridSpan w:val="6"/>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 xml:space="preserve">实际辖区企事业满意度达到85%　　</w:t>
            </w:r>
          </w:p>
        </w:tc>
      </w:tr>
    </w:tbl>
    <w:p w:rsidR="001F1231" w:rsidRDefault="001F1231"/>
    <w:p w:rsidR="001F1231" w:rsidRDefault="001F1231"/>
    <w:tbl>
      <w:tblPr>
        <w:tblW w:w="13973" w:type="dxa"/>
        <w:tblInd w:w="93" w:type="dxa"/>
        <w:tblLayout w:type="fixed"/>
        <w:tblLook w:val="04A0"/>
      </w:tblPr>
      <w:tblGrid>
        <w:gridCol w:w="1815"/>
        <w:gridCol w:w="1800"/>
        <w:gridCol w:w="437"/>
        <w:gridCol w:w="2164"/>
        <w:gridCol w:w="1810"/>
        <w:gridCol w:w="1709"/>
        <w:gridCol w:w="216"/>
        <w:gridCol w:w="1381"/>
        <w:gridCol w:w="2641"/>
      </w:tblGrid>
      <w:tr w:rsidR="001F1231">
        <w:trPr>
          <w:trHeight w:val="471"/>
        </w:trPr>
        <w:tc>
          <w:tcPr>
            <w:tcW w:w="13973" w:type="dxa"/>
            <w:gridSpan w:val="9"/>
            <w:tcBorders>
              <w:top w:val="nil"/>
              <w:left w:val="nil"/>
              <w:bottom w:val="nil"/>
              <w:right w:val="nil"/>
            </w:tcBorders>
            <w:vAlign w:val="bottom"/>
          </w:tcPr>
          <w:p w:rsidR="001F1231" w:rsidRDefault="00B42B69">
            <w:pPr>
              <w:widowControl/>
              <w:jc w:val="center"/>
              <w:outlineLvl w:val="1"/>
              <w:rPr>
                <w:rFonts w:ascii="仿宋_GB2312" w:eastAsia="仿宋_GB2312" w:hAnsi="宋体"/>
                <w:b/>
                <w:kern w:val="0"/>
                <w:sz w:val="32"/>
                <w:szCs w:val="32"/>
              </w:rPr>
            </w:pPr>
            <w:r>
              <w:rPr>
                <w:rFonts w:ascii="仿宋_GB2312" w:eastAsia="仿宋_GB2312" w:hAnsi="宋体" w:hint="eastAsia"/>
                <w:b/>
                <w:kern w:val="0"/>
                <w:sz w:val="32"/>
                <w:szCs w:val="32"/>
              </w:rPr>
              <w:t>项目支出绩效目标表</w:t>
            </w:r>
          </w:p>
        </w:tc>
      </w:tr>
      <w:tr w:rsidR="001F1231">
        <w:trPr>
          <w:trHeight w:val="554"/>
        </w:trPr>
        <w:tc>
          <w:tcPr>
            <w:tcW w:w="1815" w:type="dxa"/>
            <w:tcBorders>
              <w:top w:val="single" w:sz="4" w:space="0" w:color="auto"/>
              <w:left w:val="single" w:sz="4" w:space="0" w:color="auto"/>
              <w:bottom w:val="single" w:sz="4" w:space="0" w:color="auto"/>
              <w:right w:val="single" w:sz="4" w:space="0" w:color="auto"/>
            </w:tcBorders>
            <w:vAlign w:val="center"/>
          </w:tcPr>
          <w:p w:rsidR="001F1231" w:rsidRDefault="00B42B69">
            <w:pPr>
              <w:widowControl/>
              <w:jc w:val="center"/>
              <w:rPr>
                <w:rFonts w:ascii="宋体" w:cs="宋体"/>
                <w:b/>
                <w:bCs/>
                <w:kern w:val="0"/>
                <w:sz w:val="18"/>
                <w:szCs w:val="18"/>
              </w:rPr>
            </w:pPr>
            <w:r>
              <w:rPr>
                <w:rFonts w:ascii="宋体" w:hAnsi="宋体" w:cs="宋体" w:hint="eastAsia"/>
                <w:b/>
                <w:bCs/>
                <w:kern w:val="0"/>
                <w:sz w:val="18"/>
                <w:szCs w:val="18"/>
              </w:rPr>
              <w:t>预算单位</w:t>
            </w:r>
          </w:p>
        </w:tc>
        <w:tc>
          <w:tcPr>
            <w:tcW w:w="6211" w:type="dxa"/>
            <w:gridSpan w:val="4"/>
            <w:tcBorders>
              <w:top w:val="single" w:sz="4" w:space="0" w:color="auto"/>
              <w:left w:val="nil"/>
              <w:bottom w:val="single" w:sz="4" w:space="0" w:color="auto"/>
              <w:right w:val="single" w:sz="4" w:space="0" w:color="auto"/>
            </w:tcBorders>
            <w:vAlign w:val="center"/>
          </w:tcPr>
          <w:p w:rsidR="001F1231" w:rsidRDefault="00B42B69">
            <w:pPr>
              <w:widowControl/>
              <w:jc w:val="center"/>
              <w:rPr>
                <w:rFonts w:ascii="宋体" w:hAnsi="宋体" w:cs="宋体"/>
                <w:kern w:val="0"/>
                <w:sz w:val="18"/>
                <w:szCs w:val="18"/>
              </w:rPr>
            </w:pPr>
            <w:r>
              <w:rPr>
                <w:rFonts w:ascii="宋体" w:hAnsi="宋体" w:cs="宋体" w:hint="eastAsia"/>
                <w:kern w:val="0"/>
                <w:sz w:val="18"/>
                <w:szCs w:val="18"/>
              </w:rPr>
              <w:t>青格达湖乡人民政府</w:t>
            </w:r>
          </w:p>
        </w:tc>
        <w:tc>
          <w:tcPr>
            <w:tcW w:w="1925" w:type="dxa"/>
            <w:gridSpan w:val="2"/>
            <w:tcBorders>
              <w:top w:val="single" w:sz="4" w:space="0" w:color="auto"/>
              <w:left w:val="nil"/>
              <w:bottom w:val="single" w:sz="4" w:space="0" w:color="auto"/>
              <w:right w:val="single" w:sz="4" w:space="0" w:color="auto"/>
            </w:tcBorders>
            <w:vAlign w:val="center"/>
          </w:tcPr>
          <w:p w:rsidR="001F1231" w:rsidRDefault="00B42B69">
            <w:pPr>
              <w:widowControl/>
              <w:jc w:val="center"/>
              <w:rPr>
                <w:rFonts w:ascii="宋体" w:hAnsi="宋体" w:cs="宋体"/>
                <w:kern w:val="0"/>
                <w:sz w:val="18"/>
                <w:szCs w:val="18"/>
              </w:rPr>
            </w:pPr>
            <w:r>
              <w:rPr>
                <w:rFonts w:ascii="宋体" w:hAnsi="宋体" w:cs="宋体" w:hint="eastAsia"/>
                <w:kern w:val="0"/>
                <w:sz w:val="18"/>
                <w:szCs w:val="18"/>
              </w:rPr>
              <w:t>项目名称</w:t>
            </w:r>
          </w:p>
        </w:tc>
        <w:tc>
          <w:tcPr>
            <w:tcW w:w="4022" w:type="dxa"/>
            <w:gridSpan w:val="2"/>
            <w:tcBorders>
              <w:top w:val="single" w:sz="4" w:space="0" w:color="auto"/>
              <w:left w:val="nil"/>
              <w:bottom w:val="single" w:sz="4" w:space="0" w:color="auto"/>
              <w:right w:val="single" w:sz="4" w:space="0" w:color="auto"/>
            </w:tcBorders>
            <w:vAlign w:val="center"/>
          </w:tcPr>
          <w:p w:rsidR="001F1231" w:rsidRDefault="00B42B69">
            <w:pPr>
              <w:widowControl/>
              <w:jc w:val="center"/>
              <w:rPr>
                <w:rFonts w:ascii="宋体" w:hAnsi="宋体" w:cs="宋体"/>
                <w:kern w:val="0"/>
                <w:sz w:val="18"/>
                <w:szCs w:val="18"/>
              </w:rPr>
            </w:pPr>
            <w:r>
              <w:rPr>
                <w:rFonts w:ascii="宋体" w:hAnsi="宋体" w:cs="宋体" w:hint="eastAsia"/>
                <w:kern w:val="0"/>
                <w:sz w:val="18"/>
                <w:szCs w:val="18"/>
              </w:rPr>
              <w:t xml:space="preserve">福彩公益金支持社区老年活动中心建设和条件改造资金 </w:t>
            </w:r>
          </w:p>
        </w:tc>
      </w:tr>
      <w:tr w:rsidR="001F1231">
        <w:trPr>
          <w:trHeight w:val="451"/>
        </w:trPr>
        <w:tc>
          <w:tcPr>
            <w:tcW w:w="1815" w:type="dxa"/>
            <w:tcBorders>
              <w:top w:val="nil"/>
              <w:left w:val="single" w:sz="4" w:space="0" w:color="auto"/>
              <w:bottom w:val="single" w:sz="4" w:space="0" w:color="auto"/>
              <w:right w:val="single" w:sz="4" w:space="0" w:color="auto"/>
            </w:tcBorders>
            <w:vAlign w:val="center"/>
          </w:tcPr>
          <w:p w:rsidR="001F1231" w:rsidRDefault="00B42B69">
            <w:pPr>
              <w:widowControl/>
              <w:jc w:val="center"/>
              <w:rPr>
                <w:rFonts w:ascii="宋体" w:cs="宋体"/>
                <w:b/>
                <w:bCs/>
                <w:kern w:val="0"/>
                <w:sz w:val="18"/>
                <w:szCs w:val="18"/>
              </w:rPr>
            </w:pPr>
            <w:r>
              <w:rPr>
                <w:rFonts w:ascii="宋体" w:hAnsi="宋体" w:cs="宋体" w:hint="eastAsia"/>
                <w:b/>
                <w:bCs/>
                <w:kern w:val="0"/>
                <w:sz w:val="18"/>
                <w:szCs w:val="18"/>
              </w:rPr>
              <w:t>项目资金（万元）</w:t>
            </w:r>
          </w:p>
        </w:tc>
        <w:tc>
          <w:tcPr>
            <w:tcW w:w="2237" w:type="dxa"/>
            <w:gridSpan w:val="2"/>
            <w:tcBorders>
              <w:top w:val="single" w:sz="4" w:space="0" w:color="auto"/>
              <w:left w:val="nil"/>
              <w:bottom w:val="single" w:sz="4" w:space="0" w:color="auto"/>
              <w:right w:val="single" w:sz="4" w:space="0" w:color="auto"/>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年度资金总额：</w:t>
            </w:r>
          </w:p>
        </w:tc>
        <w:tc>
          <w:tcPr>
            <w:tcW w:w="2164" w:type="dxa"/>
            <w:tcBorders>
              <w:top w:val="nil"/>
              <w:left w:val="nil"/>
              <w:bottom w:val="single" w:sz="4" w:space="0" w:color="auto"/>
              <w:right w:val="single" w:sz="4" w:space="0" w:color="auto"/>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10</w:t>
            </w:r>
          </w:p>
        </w:tc>
        <w:tc>
          <w:tcPr>
            <w:tcW w:w="1810" w:type="dxa"/>
            <w:tcBorders>
              <w:top w:val="single" w:sz="4" w:space="0" w:color="auto"/>
              <w:left w:val="nil"/>
              <w:bottom w:val="single" w:sz="4" w:space="0" w:color="auto"/>
              <w:right w:val="single" w:sz="4" w:space="0" w:color="auto"/>
            </w:tcBorders>
            <w:vAlign w:val="center"/>
          </w:tcPr>
          <w:p w:rsidR="001F1231" w:rsidRDefault="00B42B69">
            <w:pPr>
              <w:widowControl/>
              <w:jc w:val="center"/>
              <w:rPr>
                <w:rFonts w:ascii="宋体" w:hAnsi="宋体" w:cs="宋体"/>
                <w:kern w:val="0"/>
                <w:sz w:val="18"/>
                <w:szCs w:val="18"/>
              </w:rPr>
            </w:pPr>
            <w:r>
              <w:rPr>
                <w:rFonts w:ascii="宋体" w:hAnsi="宋体" w:cs="宋体" w:hint="eastAsia"/>
                <w:kern w:val="0"/>
                <w:sz w:val="18"/>
                <w:szCs w:val="18"/>
              </w:rPr>
              <w:t>其中：财政拨款</w:t>
            </w:r>
          </w:p>
        </w:tc>
        <w:tc>
          <w:tcPr>
            <w:tcW w:w="1925" w:type="dxa"/>
            <w:gridSpan w:val="2"/>
            <w:tcBorders>
              <w:top w:val="nil"/>
              <w:left w:val="nil"/>
              <w:bottom w:val="single" w:sz="4" w:space="0" w:color="auto"/>
              <w:right w:val="single" w:sz="4" w:space="0" w:color="auto"/>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10</w:t>
            </w:r>
          </w:p>
        </w:tc>
        <w:tc>
          <w:tcPr>
            <w:tcW w:w="1381" w:type="dxa"/>
            <w:tcBorders>
              <w:top w:val="single" w:sz="4" w:space="0" w:color="auto"/>
              <w:left w:val="nil"/>
              <w:bottom w:val="single" w:sz="4" w:space="0" w:color="auto"/>
              <w:right w:val="single" w:sz="4" w:space="0" w:color="auto"/>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其他资金</w:t>
            </w:r>
          </w:p>
        </w:tc>
        <w:tc>
          <w:tcPr>
            <w:tcW w:w="2641" w:type="dxa"/>
            <w:tcBorders>
              <w:top w:val="single" w:sz="4" w:space="0" w:color="auto"/>
              <w:left w:val="nil"/>
              <w:bottom w:val="single" w:sz="4" w:space="0" w:color="auto"/>
              <w:right w:val="single" w:sz="4" w:space="0" w:color="auto"/>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 xml:space="preserve">　</w:t>
            </w:r>
            <w:r>
              <w:rPr>
                <w:rFonts w:ascii="宋体" w:cs="宋体"/>
                <w:kern w:val="0"/>
                <w:sz w:val="18"/>
                <w:szCs w:val="18"/>
              </w:rPr>
              <w:t>0</w:t>
            </w:r>
          </w:p>
        </w:tc>
      </w:tr>
      <w:tr w:rsidR="001F1231">
        <w:trPr>
          <w:trHeight w:val="401"/>
        </w:trPr>
        <w:tc>
          <w:tcPr>
            <w:tcW w:w="1815" w:type="dxa"/>
            <w:tcBorders>
              <w:top w:val="nil"/>
              <w:left w:val="single" w:sz="4" w:space="0" w:color="000000"/>
              <w:bottom w:val="single" w:sz="4" w:space="0" w:color="000000"/>
              <w:right w:val="single" w:sz="4" w:space="0" w:color="000000"/>
            </w:tcBorders>
            <w:vAlign w:val="center"/>
          </w:tcPr>
          <w:p w:rsidR="001F1231" w:rsidRDefault="00B42B69">
            <w:pPr>
              <w:widowControl/>
              <w:jc w:val="center"/>
              <w:rPr>
                <w:rFonts w:ascii="宋体" w:cs="宋体"/>
                <w:b/>
                <w:bCs/>
                <w:kern w:val="0"/>
                <w:sz w:val="18"/>
                <w:szCs w:val="18"/>
              </w:rPr>
            </w:pPr>
            <w:r>
              <w:rPr>
                <w:rFonts w:ascii="宋体" w:hAnsi="宋体" w:cs="宋体" w:hint="eastAsia"/>
                <w:b/>
                <w:bCs/>
                <w:kern w:val="0"/>
                <w:sz w:val="18"/>
                <w:szCs w:val="18"/>
              </w:rPr>
              <w:t>项目总体目标</w:t>
            </w:r>
          </w:p>
        </w:tc>
        <w:tc>
          <w:tcPr>
            <w:tcW w:w="12158" w:type="dxa"/>
            <w:gridSpan w:val="8"/>
            <w:tcBorders>
              <w:top w:val="nil"/>
              <w:left w:val="nil"/>
              <w:bottom w:val="single" w:sz="4" w:space="0" w:color="000000"/>
              <w:right w:val="single" w:sz="4" w:space="0" w:color="000000"/>
            </w:tcBorders>
          </w:tcPr>
          <w:p w:rsidR="001F1231" w:rsidRDefault="00B42B69">
            <w:pPr>
              <w:widowControl/>
              <w:jc w:val="left"/>
              <w:rPr>
                <w:rFonts w:ascii="宋体" w:cs="宋体"/>
                <w:kern w:val="0"/>
                <w:sz w:val="18"/>
                <w:szCs w:val="18"/>
              </w:rPr>
            </w:pPr>
            <w:r>
              <w:rPr>
                <w:rFonts w:ascii="宋体" w:hAnsi="宋体" w:cs="宋体" w:hint="eastAsia"/>
                <w:kern w:val="0"/>
                <w:sz w:val="18"/>
                <w:szCs w:val="18"/>
              </w:rPr>
              <w:t xml:space="preserve">　老年活动中心内部功能以老年人的文娱和休息为核心，为老年人提供看书、健身、活动等场所，未老年人晚年生活提供良好的场所，保障老年人晚年健康幸福，丰富老年人生活。</w:t>
            </w:r>
          </w:p>
        </w:tc>
      </w:tr>
      <w:tr w:rsidR="001F1231">
        <w:trPr>
          <w:trHeight w:val="271"/>
        </w:trPr>
        <w:tc>
          <w:tcPr>
            <w:tcW w:w="1815" w:type="dxa"/>
            <w:tcBorders>
              <w:top w:val="nil"/>
              <w:left w:val="single" w:sz="4" w:space="0" w:color="000000"/>
              <w:bottom w:val="single" w:sz="4" w:space="0" w:color="000000"/>
              <w:right w:val="single" w:sz="4" w:space="0" w:color="000000"/>
            </w:tcBorders>
            <w:vAlign w:val="center"/>
          </w:tcPr>
          <w:p w:rsidR="001F1231" w:rsidRDefault="00B42B69">
            <w:pPr>
              <w:widowControl/>
              <w:jc w:val="center"/>
              <w:rPr>
                <w:rFonts w:ascii="宋体" w:cs="宋体"/>
                <w:b/>
                <w:bCs/>
                <w:kern w:val="0"/>
                <w:sz w:val="18"/>
                <w:szCs w:val="18"/>
              </w:rPr>
            </w:pPr>
            <w:r>
              <w:rPr>
                <w:rFonts w:ascii="宋体" w:hAnsi="宋体" w:cs="宋体" w:hint="eastAsia"/>
                <w:b/>
                <w:bCs/>
                <w:kern w:val="0"/>
                <w:sz w:val="18"/>
                <w:szCs w:val="18"/>
              </w:rPr>
              <w:t>一级指标</w:t>
            </w:r>
          </w:p>
        </w:tc>
        <w:tc>
          <w:tcPr>
            <w:tcW w:w="1800" w:type="dxa"/>
            <w:tcBorders>
              <w:top w:val="nil"/>
              <w:left w:val="nil"/>
              <w:bottom w:val="single" w:sz="4" w:space="0" w:color="000000"/>
              <w:right w:val="single" w:sz="4" w:space="0" w:color="000000"/>
            </w:tcBorders>
            <w:vAlign w:val="center"/>
          </w:tcPr>
          <w:p w:rsidR="001F1231" w:rsidRDefault="00B42B69">
            <w:pPr>
              <w:widowControl/>
              <w:jc w:val="center"/>
              <w:rPr>
                <w:rFonts w:ascii="宋体" w:cs="宋体"/>
                <w:b/>
                <w:bCs/>
                <w:kern w:val="0"/>
                <w:sz w:val="18"/>
                <w:szCs w:val="18"/>
              </w:rPr>
            </w:pPr>
            <w:r>
              <w:rPr>
                <w:rFonts w:ascii="宋体" w:hAnsi="宋体" w:cs="宋体" w:hint="eastAsia"/>
                <w:b/>
                <w:bCs/>
                <w:kern w:val="0"/>
                <w:sz w:val="18"/>
                <w:szCs w:val="18"/>
              </w:rPr>
              <w:t>二级指标</w:t>
            </w:r>
          </w:p>
        </w:tc>
        <w:tc>
          <w:tcPr>
            <w:tcW w:w="6120" w:type="dxa"/>
            <w:gridSpan w:val="4"/>
            <w:tcBorders>
              <w:top w:val="single" w:sz="4" w:space="0" w:color="000000"/>
              <w:left w:val="nil"/>
              <w:bottom w:val="single" w:sz="4" w:space="0" w:color="000000"/>
              <w:right w:val="single" w:sz="4" w:space="0" w:color="000000"/>
            </w:tcBorders>
            <w:vAlign w:val="center"/>
          </w:tcPr>
          <w:p w:rsidR="001F1231" w:rsidRDefault="00B42B69">
            <w:pPr>
              <w:widowControl/>
              <w:jc w:val="center"/>
              <w:rPr>
                <w:rFonts w:ascii="宋体" w:cs="宋体"/>
                <w:b/>
                <w:bCs/>
                <w:kern w:val="0"/>
                <w:sz w:val="18"/>
                <w:szCs w:val="18"/>
              </w:rPr>
            </w:pPr>
            <w:r>
              <w:rPr>
                <w:rFonts w:ascii="宋体" w:hAnsi="宋体" w:cs="宋体" w:hint="eastAsia"/>
                <w:b/>
                <w:bCs/>
                <w:kern w:val="0"/>
                <w:sz w:val="18"/>
                <w:szCs w:val="18"/>
              </w:rPr>
              <w:t>三级指标</w:t>
            </w:r>
          </w:p>
        </w:tc>
        <w:tc>
          <w:tcPr>
            <w:tcW w:w="4238" w:type="dxa"/>
            <w:gridSpan w:val="3"/>
            <w:tcBorders>
              <w:top w:val="single" w:sz="4" w:space="0" w:color="000000"/>
              <w:left w:val="nil"/>
              <w:bottom w:val="single" w:sz="4" w:space="0" w:color="000000"/>
              <w:right w:val="single" w:sz="4" w:space="0" w:color="000000"/>
            </w:tcBorders>
            <w:vAlign w:val="center"/>
          </w:tcPr>
          <w:p w:rsidR="001F1231" w:rsidRDefault="00B42B69">
            <w:pPr>
              <w:widowControl/>
              <w:jc w:val="center"/>
              <w:rPr>
                <w:rFonts w:ascii="宋体" w:cs="宋体"/>
                <w:b/>
                <w:bCs/>
                <w:kern w:val="0"/>
                <w:sz w:val="18"/>
                <w:szCs w:val="18"/>
              </w:rPr>
            </w:pPr>
            <w:r>
              <w:rPr>
                <w:rFonts w:ascii="宋体" w:hAnsi="宋体" w:cs="宋体" w:hint="eastAsia"/>
                <w:b/>
                <w:bCs/>
                <w:kern w:val="0"/>
                <w:sz w:val="18"/>
                <w:szCs w:val="18"/>
              </w:rPr>
              <w:t>指标值（包含数字及文字描述）</w:t>
            </w:r>
          </w:p>
        </w:tc>
      </w:tr>
      <w:tr w:rsidR="001F1231">
        <w:trPr>
          <w:trHeight w:val="271"/>
        </w:trPr>
        <w:tc>
          <w:tcPr>
            <w:tcW w:w="1815" w:type="dxa"/>
            <w:vMerge w:val="restart"/>
            <w:tcBorders>
              <w:top w:val="nil"/>
              <w:left w:val="single" w:sz="4" w:space="0" w:color="000000"/>
              <w:bottom w:val="single" w:sz="4" w:space="0" w:color="000000"/>
              <w:right w:val="single" w:sz="4" w:space="0" w:color="000000"/>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项目完成指标</w:t>
            </w:r>
          </w:p>
        </w:tc>
        <w:tc>
          <w:tcPr>
            <w:tcW w:w="1800" w:type="dxa"/>
            <w:vMerge w:val="restart"/>
            <w:tcBorders>
              <w:top w:val="nil"/>
              <w:left w:val="single" w:sz="4" w:space="0" w:color="000000"/>
              <w:bottom w:val="single" w:sz="4" w:space="0" w:color="000000"/>
              <w:right w:val="single" w:sz="4" w:space="0" w:color="000000"/>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成本指标</w:t>
            </w:r>
          </w:p>
        </w:tc>
        <w:tc>
          <w:tcPr>
            <w:tcW w:w="6120" w:type="dxa"/>
            <w:gridSpan w:val="4"/>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村老年活动中心采购设备78200元</w:t>
            </w:r>
          </w:p>
        </w:tc>
        <w:tc>
          <w:tcPr>
            <w:tcW w:w="4238" w:type="dxa"/>
            <w:gridSpan w:val="3"/>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村老年活动中心采购设备78200元</w:t>
            </w:r>
          </w:p>
        </w:tc>
      </w:tr>
      <w:tr w:rsidR="001F1231">
        <w:trPr>
          <w:trHeight w:val="271"/>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6120" w:type="dxa"/>
            <w:gridSpan w:val="4"/>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村老年活动中心装修及改造工程21800元</w:t>
            </w:r>
          </w:p>
        </w:tc>
        <w:tc>
          <w:tcPr>
            <w:tcW w:w="4238" w:type="dxa"/>
            <w:gridSpan w:val="3"/>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村老年活动中心装修及改造工程21800元</w:t>
            </w:r>
          </w:p>
        </w:tc>
      </w:tr>
      <w:tr w:rsidR="001F1231">
        <w:trPr>
          <w:trHeight w:val="271"/>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tcBorders>
              <w:top w:val="nil"/>
              <w:left w:val="single" w:sz="4" w:space="0" w:color="000000"/>
              <w:bottom w:val="single" w:sz="4" w:space="0" w:color="000000"/>
              <w:right w:val="single" w:sz="4" w:space="0" w:color="000000"/>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时效指标</w:t>
            </w:r>
          </w:p>
        </w:tc>
        <w:tc>
          <w:tcPr>
            <w:tcW w:w="6120" w:type="dxa"/>
            <w:gridSpan w:val="4"/>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2019年5月10日完工</w:t>
            </w:r>
          </w:p>
        </w:tc>
        <w:tc>
          <w:tcPr>
            <w:tcW w:w="4238" w:type="dxa"/>
            <w:gridSpan w:val="3"/>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2019年5月10日完工</w:t>
            </w:r>
          </w:p>
        </w:tc>
      </w:tr>
      <w:tr w:rsidR="001F1231">
        <w:trPr>
          <w:trHeight w:val="271"/>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tcBorders>
              <w:top w:val="nil"/>
              <w:left w:val="single" w:sz="4" w:space="0" w:color="000000"/>
              <w:bottom w:val="single" w:sz="4" w:space="0" w:color="000000"/>
              <w:right w:val="single" w:sz="4" w:space="0" w:color="000000"/>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数量指标</w:t>
            </w:r>
          </w:p>
        </w:tc>
        <w:tc>
          <w:tcPr>
            <w:tcW w:w="6120" w:type="dxa"/>
            <w:gridSpan w:val="4"/>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多功能活动室1座面积120平方米</w:t>
            </w:r>
          </w:p>
        </w:tc>
        <w:tc>
          <w:tcPr>
            <w:tcW w:w="4238" w:type="dxa"/>
            <w:gridSpan w:val="3"/>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多功能活动室1座面积120平方米</w:t>
            </w:r>
          </w:p>
        </w:tc>
      </w:tr>
      <w:tr w:rsidR="001F1231">
        <w:trPr>
          <w:trHeight w:val="271"/>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tcBorders>
              <w:top w:val="nil"/>
              <w:left w:val="single" w:sz="4" w:space="0" w:color="000000"/>
              <w:bottom w:val="single" w:sz="4" w:space="0" w:color="000000"/>
              <w:right w:val="single" w:sz="4" w:space="0" w:color="000000"/>
            </w:tcBorders>
            <w:vAlign w:val="center"/>
          </w:tcPr>
          <w:p w:rsidR="001F1231" w:rsidRDefault="00B42B69">
            <w:pPr>
              <w:widowControl/>
              <w:jc w:val="center"/>
              <w:rPr>
                <w:rFonts w:ascii="宋体" w:hAnsi="宋体" w:cs="宋体"/>
                <w:kern w:val="0"/>
                <w:sz w:val="18"/>
                <w:szCs w:val="18"/>
              </w:rPr>
            </w:pPr>
            <w:r>
              <w:rPr>
                <w:rFonts w:ascii="宋体" w:hAnsi="宋体" w:cs="宋体" w:hint="eastAsia"/>
                <w:kern w:val="0"/>
                <w:sz w:val="18"/>
                <w:szCs w:val="18"/>
              </w:rPr>
              <w:t>数量指标</w:t>
            </w:r>
          </w:p>
        </w:tc>
        <w:tc>
          <w:tcPr>
            <w:tcW w:w="6120" w:type="dxa"/>
            <w:gridSpan w:val="4"/>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电路改造初装，外墙粉刷700平方米*11，报警器2个，外墙红铁皮装饰75米*120</w:t>
            </w:r>
          </w:p>
        </w:tc>
        <w:tc>
          <w:tcPr>
            <w:tcW w:w="4238" w:type="dxa"/>
            <w:gridSpan w:val="3"/>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电路改造初装，外墙粉刷700平方米*11，报警器2个，外墙红铁皮装饰75米*120</w:t>
            </w:r>
          </w:p>
        </w:tc>
      </w:tr>
      <w:tr w:rsidR="001F1231">
        <w:trPr>
          <w:trHeight w:val="271"/>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vMerge w:val="restart"/>
            <w:tcBorders>
              <w:top w:val="nil"/>
              <w:left w:val="single" w:sz="4" w:space="0" w:color="000000"/>
              <w:bottom w:val="single" w:sz="4" w:space="0" w:color="000000"/>
              <w:right w:val="single" w:sz="4" w:space="0" w:color="000000"/>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质量指标</w:t>
            </w:r>
          </w:p>
        </w:tc>
        <w:tc>
          <w:tcPr>
            <w:tcW w:w="6120" w:type="dxa"/>
            <w:gridSpan w:val="4"/>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使用防水涂料，达到国标标准，必须粉刷2遍及以上</w:t>
            </w:r>
          </w:p>
        </w:tc>
        <w:tc>
          <w:tcPr>
            <w:tcW w:w="4238" w:type="dxa"/>
            <w:gridSpan w:val="3"/>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使用防水涂料，达到国标标准，必须粉刷2遍及以上</w:t>
            </w:r>
          </w:p>
        </w:tc>
      </w:tr>
      <w:tr w:rsidR="001F1231">
        <w:trPr>
          <w:trHeight w:val="271"/>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vMerge/>
            <w:tcBorders>
              <w:top w:val="nil"/>
              <w:left w:val="single" w:sz="4" w:space="0" w:color="000000"/>
              <w:bottom w:val="single" w:sz="4" w:space="0" w:color="000000"/>
              <w:right w:val="single" w:sz="4" w:space="0" w:color="000000"/>
            </w:tcBorders>
            <w:vAlign w:val="center"/>
          </w:tcPr>
          <w:p w:rsidR="001F1231" w:rsidRDefault="001F1231">
            <w:pPr>
              <w:widowControl/>
              <w:jc w:val="center"/>
              <w:rPr>
                <w:rFonts w:ascii="宋体" w:hAnsi="宋体" w:cs="宋体"/>
                <w:kern w:val="0"/>
                <w:sz w:val="18"/>
                <w:szCs w:val="18"/>
              </w:rPr>
            </w:pPr>
          </w:p>
        </w:tc>
        <w:tc>
          <w:tcPr>
            <w:tcW w:w="6120" w:type="dxa"/>
            <w:gridSpan w:val="4"/>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装饰红铁皮厚度必须达到0.4毫米</w:t>
            </w:r>
          </w:p>
        </w:tc>
        <w:tc>
          <w:tcPr>
            <w:tcW w:w="4238" w:type="dxa"/>
            <w:gridSpan w:val="3"/>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装饰红铁皮厚度必须达到0.4毫米</w:t>
            </w:r>
          </w:p>
        </w:tc>
      </w:tr>
      <w:tr w:rsidR="001F1231">
        <w:trPr>
          <w:trHeight w:val="283"/>
        </w:trPr>
        <w:tc>
          <w:tcPr>
            <w:tcW w:w="1815" w:type="dxa"/>
            <w:vMerge w:val="restart"/>
            <w:tcBorders>
              <w:top w:val="nil"/>
              <w:left w:val="single" w:sz="4" w:space="0" w:color="000000"/>
              <w:bottom w:val="single" w:sz="4" w:space="0" w:color="000000"/>
              <w:right w:val="single" w:sz="4" w:space="0" w:color="000000"/>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lastRenderedPageBreak/>
              <w:t>项目效益指标</w:t>
            </w:r>
          </w:p>
        </w:tc>
        <w:tc>
          <w:tcPr>
            <w:tcW w:w="1800" w:type="dxa"/>
            <w:vMerge w:val="restart"/>
            <w:tcBorders>
              <w:top w:val="nil"/>
              <w:left w:val="single" w:sz="4" w:space="0" w:color="000000"/>
              <w:bottom w:val="single" w:sz="4" w:space="0" w:color="000000"/>
              <w:right w:val="single" w:sz="4" w:space="0" w:color="000000"/>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经济效益指标</w:t>
            </w:r>
          </w:p>
        </w:tc>
        <w:tc>
          <w:tcPr>
            <w:tcW w:w="6120" w:type="dxa"/>
            <w:gridSpan w:val="4"/>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 xml:space="preserve">　提高为民服务质量</w:t>
            </w:r>
          </w:p>
        </w:tc>
        <w:tc>
          <w:tcPr>
            <w:tcW w:w="4238" w:type="dxa"/>
            <w:gridSpan w:val="3"/>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 xml:space="preserve">　提高为民服务质量</w:t>
            </w:r>
          </w:p>
        </w:tc>
      </w:tr>
      <w:tr w:rsidR="001F1231">
        <w:trPr>
          <w:trHeight w:val="283"/>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6120" w:type="dxa"/>
            <w:gridSpan w:val="4"/>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提高生活质量，拉动经济</w:t>
            </w:r>
          </w:p>
        </w:tc>
        <w:tc>
          <w:tcPr>
            <w:tcW w:w="4238" w:type="dxa"/>
            <w:gridSpan w:val="3"/>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提高生活质量，拉动经济</w:t>
            </w:r>
          </w:p>
        </w:tc>
      </w:tr>
      <w:tr w:rsidR="001F1231">
        <w:trPr>
          <w:trHeight w:val="283"/>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vMerge w:val="restart"/>
            <w:tcBorders>
              <w:top w:val="nil"/>
              <w:left w:val="single" w:sz="4" w:space="0" w:color="000000"/>
              <w:bottom w:val="single" w:sz="4" w:space="0" w:color="000000"/>
              <w:right w:val="single" w:sz="4" w:space="0" w:color="000000"/>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可持续影响指标</w:t>
            </w:r>
          </w:p>
        </w:tc>
        <w:tc>
          <w:tcPr>
            <w:tcW w:w="6120" w:type="dxa"/>
            <w:gridSpan w:val="4"/>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组织机构对社会、经济发展可持续影响时间较长</w:t>
            </w:r>
          </w:p>
        </w:tc>
        <w:tc>
          <w:tcPr>
            <w:tcW w:w="4238" w:type="dxa"/>
            <w:gridSpan w:val="3"/>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组织机构对社会、经济发展可持续影响时间较长</w:t>
            </w:r>
          </w:p>
        </w:tc>
      </w:tr>
      <w:tr w:rsidR="001F1231">
        <w:trPr>
          <w:trHeight w:val="283"/>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vMerge/>
            <w:tcBorders>
              <w:top w:val="nil"/>
              <w:left w:val="single" w:sz="4" w:space="0" w:color="000000"/>
              <w:bottom w:val="single" w:sz="4" w:space="0" w:color="000000"/>
              <w:right w:val="single" w:sz="4" w:space="0" w:color="000000"/>
            </w:tcBorders>
            <w:vAlign w:val="center"/>
          </w:tcPr>
          <w:p w:rsidR="001F1231" w:rsidRDefault="001F1231">
            <w:pPr>
              <w:widowControl/>
              <w:jc w:val="center"/>
              <w:rPr>
                <w:rFonts w:ascii="宋体" w:hAnsi="宋体" w:cs="宋体"/>
                <w:kern w:val="0"/>
                <w:sz w:val="18"/>
                <w:szCs w:val="18"/>
              </w:rPr>
            </w:pPr>
          </w:p>
        </w:tc>
        <w:tc>
          <w:tcPr>
            <w:tcW w:w="6120" w:type="dxa"/>
            <w:gridSpan w:val="4"/>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管理制度对社会、经济发展可持续影响时间较长</w:t>
            </w:r>
          </w:p>
        </w:tc>
        <w:tc>
          <w:tcPr>
            <w:tcW w:w="4238" w:type="dxa"/>
            <w:gridSpan w:val="3"/>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管理制度对社会、经济发展可持续影响时间较长</w:t>
            </w:r>
          </w:p>
        </w:tc>
      </w:tr>
      <w:tr w:rsidR="001F1231">
        <w:trPr>
          <w:trHeight w:val="283"/>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6120" w:type="dxa"/>
            <w:gridSpan w:val="4"/>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项目持续发挥的期限对社会、经济发展可持续影响时间较长</w:t>
            </w:r>
          </w:p>
        </w:tc>
        <w:tc>
          <w:tcPr>
            <w:tcW w:w="4238" w:type="dxa"/>
            <w:gridSpan w:val="3"/>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项目持续发挥的期限对社会、经济发展可持续影响时间较长</w:t>
            </w:r>
          </w:p>
        </w:tc>
      </w:tr>
      <w:tr w:rsidR="001F1231">
        <w:trPr>
          <w:trHeight w:val="283"/>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vMerge w:val="restart"/>
            <w:tcBorders>
              <w:top w:val="nil"/>
              <w:left w:val="single" w:sz="4" w:space="0" w:color="000000"/>
              <w:bottom w:val="single" w:sz="4" w:space="0" w:color="000000"/>
              <w:right w:val="single" w:sz="4" w:space="0" w:color="000000"/>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社会效益指标</w:t>
            </w:r>
          </w:p>
        </w:tc>
        <w:tc>
          <w:tcPr>
            <w:tcW w:w="6120" w:type="dxa"/>
            <w:gridSpan w:val="4"/>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保障老年人晚年健康幸福，丰富老年人生活</w:t>
            </w:r>
          </w:p>
        </w:tc>
        <w:tc>
          <w:tcPr>
            <w:tcW w:w="4238" w:type="dxa"/>
            <w:gridSpan w:val="3"/>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保障老年人晚年健康幸福，丰富老年人生活</w:t>
            </w:r>
          </w:p>
        </w:tc>
      </w:tr>
      <w:tr w:rsidR="001F1231">
        <w:trPr>
          <w:trHeight w:val="283"/>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vMerge/>
            <w:tcBorders>
              <w:top w:val="nil"/>
              <w:left w:val="single" w:sz="4" w:space="0" w:color="000000"/>
              <w:bottom w:val="single" w:sz="4" w:space="0" w:color="000000"/>
              <w:right w:val="single" w:sz="4" w:space="0" w:color="000000"/>
            </w:tcBorders>
            <w:vAlign w:val="center"/>
          </w:tcPr>
          <w:p w:rsidR="001F1231" w:rsidRDefault="001F1231">
            <w:pPr>
              <w:widowControl/>
              <w:jc w:val="center"/>
              <w:rPr>
                <w:rFonts w:ascii="宋体" w:hAnsi="宋体" w:cs="宋体"/>
                <w:kern w:val="0"/>
                <w:sz w:val="18"/>
                <w:szCs w:val="18"/>
              </w:rPr>
            </w:pPr>
          </w:p>
        </w:tc>
        <w:tc>
          <w:tcPr>
            <w:tcW w:w="6120" w:type="dxa"/>
            <w:gridSpan w:val="4"/>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让老年人退休后依然了解关心国家大事</w:t>
            </w:r>
          </w:p>
        </w:tc>
        <w:tc>
          <w:tcPr>
            <w:tcW w:w="4238" w:type="dxa"/>
            <w:gridSpan w:val="3"/>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让老年人退休后依然了解关心国家大事</w:t>
            </w:r>
          </w:p>
        </w:tc>
      </w:tr>
      <w:tr w:rsidR="001F1231">
        <w:trPr>
          <w:trHeight w:val="283"/>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6120" w:type="dxa"/>
            <w:gridSpan w:val="4"/>
            <w:tcBorders>
              <w:top w:val="single" w:sz="4" w:space="0" w:color="000000"/>
              <w:left w:val="nil"/>
              <w:bottom w:val="single" w:sz="4" w:space="0" w:color="000000"/>
              <w:right w:val="single" w:sz="4" w:space="0" w:color="000000"/>
            </w:tcBorders>
            <w:vAlign w:val="center"/>
          </w:tcPr>
          <w:p w:rsidR="001F1231" w:rsidRDefault="001F1231">
            <w:pPr>
              <w:widowControl/>
              <w:jc w:val="left"/>
              <w:rPr>
                <w:rFonts w:ascii="宋体" w:hAnsi="宋体" w:cs="宋体"/>
                <w:kern w:val="0"/>
                <w:sz w:val="18"/>
                <w:szCs w:val="18"/>
              </w:rPr>
            </w:pPr>
          </w:p>
        </w:tc>
        <w:tc>
          <w:tcPr>
            <w:tcW w:w="4238" w:type="dxa"/>
            <w:gridSpan w:val="3"/>
            <w:tcBorders>
              <w:top w:val="single" w:sz="4" w:space="0" w:color="000000"/>
              <w:left w:val="nil"/>
              <w:bottom w:val="single" w:sz="4" w:space="0" w:color="000000"/>
              <w:right w:val="single" w:sz="4" w:space="0" w:color="000000"/>
            </w:tcBorders>
            <w:vAlign w:val="center"/>
          </w:tcPr>
          <w:p w:rsidR="001F1231" w:rsidRDefault="001F1231">
            <w:pPr>
              <w:widowControl/>
              <w:jc w:val="left"/>
              <w:rPr>
                <w:rFonts w:ascii="宋体" w:hAnsi="宋体" w:cs="宋体"/>
                <w:kern w:val="0"/>
                <w:sz w:val="18"/>
                <w:szCs w:val="18"/>
              </w:rPr>
            </w:pPr>
          </w:p>
        </w:tc>
      </w:tr>
      <w:tr w:rsidR="001F1231">
        <w:trPr>
          <w:trHeight w:val="283"/>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vMerge w:val="restart"/>
            <w:tcBorders>
              <w:top w:val="nil"/>
              <w:left w:val="single" w:sz="4" w:space="0" w:color="000000"/>
              <w:bottom w:val="single" w:sz="4" w:space="0" w:color="000000"/>
              <w:right w:val="single" w:sz="4" w:space="0" w:color="000000"/>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生态效益指标</w:t>
            </w:r>
          </w:p>
        </w:tc>
        <w:tc>
          <w:tcPr>
            <w:tcW w:w="6120" w:type="dxa"/>
            <w:gridSpan w:val="4"/>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提高为民服务质量</w:t>
            </w:r>
          </w:p>
        </w:tc>
        <w:tc>
          <w:tcPr>
            <w:tcW w:w="4238" w:type="dxa"/>
            <w:gridSpan w:val="3"/>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提高为民服务质量</w:t>
            </w:r>
          </w:p>
        </w:tc>
      </w:tr>
      <w:tr w:rsidR="001F1231">
        <w:trPr>
          <w:trHeight w:val="283"/>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6120" w:type="dxa"/>
            <w:gridSpan w:val="4"/>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维护大局，拉动经济</w:t>
            </w:r>
          </w:p>
        </w:tc>
        <w:tc>
          <w:tcPr>
            <w:tcW w:w="4238" w:type="dxa"/>
            <w:gridSpan w:val="3"/>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维护大局，拉动经济</w:t>
            </w:r>
          </w:p>
        </w:tc>
      </w:tr>
      <w:tr w:rsidR="001F1231">
        <w:trPr>
          <w:trHeight w:val="271"/>
        </w:trPr>
        <w:tc>
          <w:tcPr>
            <w:tcW w:w="1815" w:type="dxa"/>
            <w:vMerge w:val="restart"/>
            <w:tcBorders>
              <w:top w:val="nil"/>
              <w:left w:val="single" w:sz="4" w:space="0" w:color="000000"/>
              <w:bottom w:val="single" w:sz="4" w:space="0" w:color="000000"/>
              <w:right w:val="single" w:sz="4" w:space="0" w:color="000000"/>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满意度指标</w:t>
            </w:r>
          </w:p>
        </w:tc>
        <w:tc>
          <w:tcPr>
            <w:tcW w:w="1800" w:type="dxa"/>
            <w:vMerge w:val="restart"/>
            <w:tcBorders>
              <w:top w:val="nil"/>
              <w:left w:val="single" w:sz="4" w:space="0" w:color="000000"/>
              <w:bottom w:val="single" w:sz="4" w:space="0" w:color="000000"/>
              <w:right w:val="single" w:sz="4" w:space="0" w:color="000000"/>
            </w:tcBorders>
            <w:vAlign w:val="center"/>
          </w:tcPr>
          <w:p w:rsidR="001F1231" w:rsidRDefault="00B42B69">
            <w:pPr>
              <w:widowControl/>
              <w:jc w:val="center"/>
              <w:rPr>
                <w:rFonts w:ascii="宋体" w:cs="宋体"/>
                <w:kern w:val="0"/>
                <w:sz w:val="18"/>
                <w:szCs w:val="18"/>
              </w:rPr>
            </w:pPr>
            <w:r>
              <w:rPr>
                <w:rFonts w:ascii="宋体" w:hAnsi="宋体" w:cs="宋体" w:hint="eastAsia"/>
                <w:kern w:val="0"/>
                <w:sz w:val="18"/>
                <w:szCs w:val="18"/>
              </w:rPr>
              <w:t>满意度指标</w:t>
            </w:r>
          </w:p>
        </w:tc>
        <w:tc>
          <w:tcPr>
            <w:tcW w:w="6120" w:type="dxa"/>
            <w:gridSpan w:val="4"/>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 xml:space="preserve">村民满意度达到85%　　</w:t>
            </w:r>
          </w:p>
        </w:tc>
        <w:tc>
          <w:tcPr>
            <w:tcW w:w="4238" w:type="dxa"/>
            <w:gridSpan w:val="3"/>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 xml:space="preserve">村民满意度达到85%　　</w:t>
            </w:r>
          </w:p>
        </w:tc>
      </w:tr>
      <w:tr w:rsidR="001F1231">
        <w:trPr>
          <w:trHeight w:val="271"/>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center"/>
              <w:rPr>
                <w:rFonts w:ascii="宋体" w:hAnsi="宋体" w:cs="宋体"/>
                <w:kern w:val="0"/>
                <w:sz w:val="18"/>
                <w:szCs w:val="18"/>
              </w:rPr>
            </w:pPr>
          </w:p>
        </w:tc>
        <w:tc>
          <w:tcPr>
            <w:tcW w:w="1800" w:type="dxa"/>
            <w:vMerge/>
            <w:tcBorders>
              <w:top w:val="nil"/>
              <w:left w:val="single" w:sz="4" w:space="0" w:color="000000"/>
              <w:bottom w:val="single" w:sz="4" w:space="0" w:color="000000"/>
              <w:right w:val="single" w:sz="4" w:space="0" w:color="000000"/>
            </w:tcBorders>
            <w:vAlign w:val="center"/>
          </w:tcPr>
          <w:p w:rsidR="001F1231" w:rsidRDefault="001F1231">
            <w:pPr>
              <w:widowControl/>
              <w:jc w:val="center"/>
              <w:rPr>
                <w:rFonts w:ascii="宋体" w:hAnsi="宋体" w:cs="宋体"/>
                <w:kern w:val="0"/>
                <w:sz w:val="18"/>
                <w:szCs w:val="18"/>
              </w:rPr>
            </w:pPr>
          </w:p>
        </w:tc>
        <w:tc>
          <w:tcPr>
            <w:tcW w:w="6120" w:type="dxa"/>
            <w:gridSpan w:val="4"/>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 xml:space="preserve">老年人满意度达到85%　　</w:t>
            </w:r>
          </w:p>
        </w:tc>
        <w:tc>
          <w:tcPr>
            <w:tcW w:w="4238" w:type="dxa"/>
            <w:gridSpan w:val="3"/>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 xml:space="preserve">老年人满意度达到85%　　</w:t>
            </w:r>
          </w:p>
        </w:tc>
      </w:tr>
      <w:tr w:rsidR="001F1231">
        <w:trPr>
          <w:trHeight w:val="271"/>
        </w:trPr>
        <w:tc>
          <w:tcPr>
            <w:tcW w:w="1815"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1800" w:type="dxa"/>
            <w:vMerge/>
            <w:tcBorders>
              <w:top w:val="nil"/>
              <w:left w:val="single" w:sz="4" w:space="0" w:color="000000"/>
              <w:bottom w:val="single" w:sz="4" w:space="0" w:color="000000"/>
              <w:right w:val="single" w:sz="4" w:space="0" w:color="000000"/>
            </w:tcBorders>
            <w:vAlign w:val="center"/>
          </w:tcPr>
          <w:p w:rsidR="001F1231" w:rsidRDefault="001F1231">
            <w:pPr>
              <w:widowControl/>
              <w:jc w:val="left"/>
              <w:rPr>
                <w:rFonts w:ascii="宋体" w:cs="宋体"/>
                <w:kern w:val="0"/>
                <w:sz w:val="18"/>
                <w:szCs w:val="18"/>
              </w:rPr>
            </w:pPr>
          </w:p>
        </w:tc>
        <w:tc>
          <w:tcPr>
            <w:tcW w:w="6120" w:type="dxa"/>
            <w:gridSpan w:val="4"/>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 xml:space="preserve">辖区企事业单位人员满意度达到85%　　</w:t>
            </w:r>
          </w:p>
        </w:tc>
        <w:tc>
          <w:tcPr>
            <w:tcW w:w="4238" w:type="dxa"/>
            <w:gridSpan w:val="3"/>
            <w:tcBorders>
              <w:top w:val="single" w:sz="4" w:space="0" w:color="000000"/>
              <w:left w:val="nil"/>
              <w:bottom w:val="single" w:sz="4" w:space="0" w:color="000000"/>
              <w:right w:val="single" w:sz="4" w:space="0" w:color="000000"/>
            </w:tcBorders>
            <w:vAlign w:val="center"/>
          </w:tcPr>
          <w:p w:rsidR="001F1231" w:rsidRDefault="00B42B69">
            <w:pPr>
              <w:widowControl/>
              <w:jc w:val="left"/>
              <w:rPr>
                <w:rFonts w:ascii="宋体" w:hAnsi="宋体" w:cs="宋体"/>
                <w:kern w:val="0"/>
                <w:sz w:val="18"/>
                <w:szCs w:val="18"/>
              </w:rPr>
            </w:pPr>
            <w:r>
              <w:rPr>
                <w:rFonts w:ascii="宋体" w:hAnsi="宋体" w:cs="宋体" w:hint="eastAsia"/>
                <w:kern w:val="0"/>
                <w:sz w:val="18"/>
                <w:szCs w:val="18"/>
              </w:rPr>
              <w:t xml:space="preserve">辖区企事业单位人员满意度达到85%　　</w:t>
            </w:r>
          </w:p>
        </w:tc>
      </w:tr>
    </w:tbl>
    <w:p w:rsidR="001F1231" w:rsidRDefault="001F1231"/>
    <w:p w:rsidR="001F1231" w:rsidRDefault="001F1231"/>
    <w:p w:rsidR="001F1231" w:rsidRDefault="001F1231">
      <w:pPr>
        <w:widowControl/>
        <w:spacing w:line="600" w:lineRule="exact"/>
        <w:rPr>
          <w:rFonts w:ascii="仿宋_GB2312" w:eastAsia="仿宋_GB2312" w:hAnsi="宋体" w:cs="宋体"/>
          <w:kern w:val="0"/>
          <w:sz w:val="32"/>
          <w:szCs w:val="32"/>
        </w:rPr>
      </w:pPr>
    </w:p>
    <w:p w:rsidR="001F1231" w:rsidRDefault="001F1231">
      <w:pPr>
        <w:sectPr w:rsidR="001F1231">
          <w:pgSz w:w="16838" w:h="11906" w:orient="landscape"/>
          <w:pgMar w:top="1800" w:right="1440" w:bottom="1800" w:left="1440" w:header="851" w:footer="992" w:gutter="0"/>
          <w:cols w:space="425"/>
          <w:docGrid w:type="lines" w:linePitch="312"/>
        </w:sectPr>
      </w:pPr>
    </w:p>
    <w:p w:rsidR="001F1231" w:rsidRDefault="001F1231">
      <w:pPr>
        <w:rPr>
          <w:rFonts w:ascii="楷体_GB2312" w:eastAsia="楷体_GB2312" w:hAnsi="宋体" w:cs="宋体"/>
          <w:b/>
          <w:kern w:val="0"/>
          <w:sz w:val="32"/>
          <w:szCs w:val="32"/>
        </w:rPr>
      </w:pPr>
    </w:p>
    <w:p w:rsidR="001F1231" w:rsidRDefault="00B42B69">
      <w:pPr>
        <w:widowControl/>
        <w:spacing w:line="560" w:lineRule="exact"/>
        <w:ind w:firstLineChars="196" w:firstLine="630"/>
        <w:jc w:val="left"/>
        <w:rPr>
          <w:rFonts w:ascii="楷体_GB2312" w:eastAsia="楷体_GB2312" w:hAnsi="宋体" w:cs="宋体"/>
          <w:b/>
          <w:kern w:val="0"/>
          <w:sz w:val="32"/>
          <w:szCs w:val="32"/>
        </w:rPr>
      </w:pPr>
      <w:r>
        <w:rPr>
          <w:rFonts w:ascii="楷体_GB2312" w:eastAsia="楷体_GB2312" w:hAnsi="宋体" w:cs="宋体" w:hint="eastAsia"/>
          <w:b/>
          <w:kern w:val="0"/>
          <w:sz w:val="32"/>
          <w:szCs w:val="32"/>
        </w:rPr>
        <w:t>（五）其他需说明的事项</w:t>
      </w:r>
    </w:p>
    <w:p w:rsidR="001F1231" w:rsidRDefault="00B42B69">
      <w:pPr>
        <w:widowControl/>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无。</w:t>
      </w:r>
    </w:p>
    <w:p w:rsidR="001F1231" w:rsidRDefault="001F1231">
      <w:pPr>
        <w:widowControl/>
        <w:spacing w:line="560" w:lineRule="exact"/>
        <w:jc w:val="left"/>
        <w:rPr>
          <w:rFonts w:ascii="仿宋_GB2312" w:eastAsia="仿宋_GB2312" w:hAnsi="宋体" w:cs="宋体"/>
          <w:kern w:val="0"/>
          <w:sz w:val="32"/>
          <w:szCs w:val="32"/>
        </w:rPr>
      </w:pPr>
    </w:p>
    <w:p w:rsidR="001F1231" w:rsidRDefault="00B42B69" w:rsidP="00E26640">
      <w:pPr>
        <w:widowControl/>
        <w:spacing w:beforeLines="50"/>
        <w:jc w:val="center"/>
        <w:outlineLvl w:val="1"/>
        <w:rPr>
          <w:rFonts w:ascii="黑体" w:eastAsia="黑体" w:hAnsi="黑体"/>
          <w:kern w:val="0"/>
          <w:sz w:val="32"/>
          <w:szCs w:val="32"/>
        </w:rPr>
      </w:pPr>
      <w:r>
        <w:rPr>
          <w:rFonts w:ascii="黑体" w:eastAsia="黑体" w:hAnsi="黑体" w:hint="eastAsia"/>
          <w:kern w:val="0"/>
          <w:sz w:val="32"/>
          <w:szCs w:val="32"/>
        </w:rPr>
        <w:t>第四部分  名词解释</w:t>
      </w:r>
    </w:p>
    <w:p w:rsidR="001F1231" w:rsidRDefault="00B42B69">
      <w:pPr>
        <w:widowControl/>
        <w:spacing w:line="560" w:lineRule="exact"/>
        <w:ind w:firstLine="640"/>
        <w:jc w:val="left"/>
        <w:rPr>
          <w:rFonts w:ascii="黑体" w:eastAsia="黑体" w:hAnsi="宋体" w:cs="宋体"/>
          <w:kern w:val="0"/>
          <w:sz w:val="32"/>
          <w:szCs w:val="32"/>
        </w:rPr>
      </w:pPr>
      <w:r>
        <w:rPr>
          <w:rFonts w:ascii="黑体" w:eastAsia="黑体" w:hAnsi="宋体" w:cs="宋体" w:hint="eastAsia"/>
          <w:kern w:val="0"/>
          <w:sz w:val="32"/>
          <w:szCs w:val="32"/>
        </w:rPr>
        <w:t>名词解释：</w:t>
      </w:r>
    </w:p>
    <w:p w:rsidR="001F1231" w:rsidRDefault="00B42B69">
      <w:pPr>
        <w:spacing w:line="550" w:lineRule="exact"/>
        <w:ind w:firstLine="642"/>
        <w:rPr>
          <w:rFonts w:ascii="仿宋_GB2312" w:eastAsia="仿宋_GB2312"/>
          <w:sz w:val="32"/>
          <w:szCs w:val="32"/>
        </w:rPr>
      </w:pPr>
      <w:r>
        <w:rPr>
          <w:rFonts w:ascii="黑体" w:eastAsia="黑体" w:hAnsi="黑体" w:hint="eastAsia"/>
          <w:sz w:val="32"/>
          <w:szCs w:val="32"/>
        </w:rPr>
        <w:t>一、财政拨款：</w:t>
      </w:r>
      <w:r>
        <w:rPr>
          <w:rFonts w:ascii="仿宋_GB2312" w:eastAsia="仿宋_GB2312" w:hint="eastAsia"/>
          <w:sz w:val="32"/>
          <w:szCs w:val="32"/>
        </w:rPr>
        <w:t>指由一般公共预算、政府性基金预算安排的财政拨款数。</w:t>
      </w:r>
    </w:p>
    <w:p w:rsidR="001F1231" w:rsidRDefault="00B42B69">
      <w:pPr>
        <w:spacing w:line="550" w:lineRule="exact"/>
        <w:ind w:firstLine="642"/>
        <w:rPr>
          <w:rFonts w:ascii="仿宋_GB2312" w:eastAsia="仿宋_GB2312"/>
          <w:sz w:val="32"/>
          <w:szCs w:val="32"/>
        </w:rPr>
      </w:pPr>
      <w:r>
        <w:rPr>
          <w:rFonts w:ascii="黑体" w:eastAsia="黑体" w:hAnsi="黑体" w:hint="eastAsia"/>
          <w:sz w:val="32"/>
          <w:szCs w:val="32"/>
        </w:rPr>
        <w:t>二、一般公共预算：</w:t>
      </w:r>
      <w:r>
        <w:rPr>
          <w:rFonts w:ascii="仿宋_GB2312" w:eastAsia="仿宋_GB2312" w:hint="eastAsia"/>
          <w:sz w:val="32"/>
          <w:szCs w:val="32"/>
        </w:rPr>
        <w:t>包括公共财政拨款（补助）资金、专项收入。</w:t>
      </w:r>
    </w:p>
    <w:p w:rsidR="001F1231" w:rsidRDefault="00B42B69">
      <w:pPr>
        <w:spacing w:line="550" w:lineRule="exact"/>
        <w:ind w:firstLine="642"/>
        <w:rPr>
          <w:rFonts w:ascii="仿宋_GB2312" w:eastAsia="仿宋_GB2312"/>
          <w:sz w:val="32"/>
          <w:szCs w:val="32"/>
        </w:rPr>
      </w:pPr>
      <w:r>
        <w:rPr>
          <w:rFonts w:ascii="黑体" w:eastAsia="黑体" w:hAnsi="黑体" w:hint="eastAsia"/>
          <w:sz w:val="32"/>
          <w:szCs w:val="32"/>
        </w:rPr>
        <w:t>三、财政专户管理资金：</w:t>
      </w:r>
      <w:r>
        <w:rPr>
          <w:rFonts w:ascii="仿宋_GB2312" w:eastAsia="仿宋_GB2312" w:hint="eastAsia"/>
          <w:sz w:val="32"/>
          <w:szCs w:val="32"/>
        </w:rPr>
        <w:t>包括专户管理行政事业性收费（主要是教育收费）、其他非税收入。</w:t>
      </w:r>
    </w:p>
    <w:p w:rsidR="001F1231" w:rsidRDefault="00B42B69">
      <w:pPr>
        <w:spacing w:line="550" w:lineRule="exact"/>
        <w:ind w:firstLine="642"/>
        <w:rPr>
          <w:rFonts w:ascii="仿宋_GB2312" w:eastAsia="仿宋_GB2312"/>
          <w:sz w:val="32"/>
          <w:szCs w:val="32"/>
        </w:rPr>
      </w:pPr>
      <w:r>
        <w:rPr>
          <w:rFonts w:ascii="黑体" w:eastAsia="黑体" w:hAnsi="黑体" w:hint="eastAsia"/>
          <w:sz w:val="32"/>
          <w:szCs w:val="32"/>
        </w:rPr>
        <w:t>四、其他资金：</w:t>
      </w:r>
      <w:r>
        <w:rPr>
          <w:rFonts w:ascii="仿宋_GB2312" w:eastAsia="仿宋_GB2312" w:hint="eastAsia"/>
          <w:sz w:val="32"/>
          <w:szCs w:val="32"/>
        </w:rPr>
        <w:t>包括事业收入、经营收入、其他收入等。</w:t>
      </w:r>
    </w:p>
    <w:p w:rsidR="001F1231" w:rsidRDefault="00B42B69">
      <w:pPr>
        <w:spacing w:line="550" w:lineRule="exact"/>
        <w:ind w:firstLine="642"/>
        <w:rPr>
          <w:rFonts w:ascii="仿宋_GB2312" w:eastAsia="仿宋_GB2312"/>
          <w:sz w:val="32"/>
          <w:szCs w:val="32"/>
        </w:rPr>
      </w:pPr>
      <w:r>
        <w:rPr>
          <w:rFonts w:ascii="黑体" w:eastAsia="黑体" w:hAnsi="黑体" w:hint="eastAsia"/>
          <w:sz w:val="32"/>
          <w:szCs w:val="32"/>
        </w:rPr>
        <w:t>五、基本支出：</w:t>
      </w:r>
      <w:r>
        <w:rPr>
          <w:rFonts w:ascii="仿宋_GB2312" w:eastAsia="仿宋_GB2312" w:hint="eastAsia"/>
          <w:sz w:val="32"/>
          <w:szCs w:val="32"/>
        </w:rPr>
        <w:t>包括人员经费、商品和服务支出（定额）。其中，人员经费包括工资福利支出、对个人和家庭的补助。</w:t>
      </w:r>
    </w:p>
    <w:p w:rsidR="001F1231" w:rsidRDefault="00B42B69">
      <w:pPr>
        <w:spacing w:line="550" w:lineRule="exact"/>
        <w:ind w:firstLine="642"/>
        <w:rPr>
          <w:rFonts w:ascii="仿宋_GB2312" w:eastAsia="仿宋_GB2312"/>
          <w:sz w:val="32"/>
          <w:szCs w:val="32"/>
        </w:rPr>
      </w:pPr>
      <w:r>
        <w:rPr>
          <w:rFonts w:ascii="黑体" w:eastAsia="黑体" w:hAnsi="黑体" w:hint="eastAsia"/>
          <w:sz w:val="32"/>
          <w:szCs w:val="32"/>
        </w:rPr>
        <w:t>六、项目支出：</w:t>
      </w:r>
      <w:r>
        <w:rPr>
          <w:rFonts w:ascii="仿宋_GB2312" w:eastAsia="仿宋_GB2312" w:hint="eastAsia"/>
          <w:sz w:val="32"/>
          <w:szCs w:val="32"/>
        </w:rPr>
        <w:t>部门支出预算的组成部分，是自治区本级部门为完成其特定的行政任务或事业发展目标，在基本支出预算之外编制的年度项目支出计划。</w:t>
      </w:r>
    </w:p>
    <w:p w:rsidR="001F1231" w:rsidRDefault="00B42B69">
      <w:pPr>
        <w:spacing w:line="550" w:lineRule="exact"/>
        <w:ind w:firstLine="642"/>
        <w:rPr>
          <w:rFonts w:ascii="仿宋_GB2312" w:eastAsia="仿宋_GB2312"/>
          <w:sz w:val="32"/>
          <w:szCs w:val="32"/>
        </w:rPr>
      </w:pPr>
      <w:r>
        <w:rPr>
          <w:rFonts w:ascii="黑体" w:eastAsia="黑体" w:hAnsi="黑体" w:hint="eastAsia"/>
          <w:sz w:val="32"/>
          <w:szCs w:val="32"/>
        </w:rPr>
        <w:t>七、“三公”经费：</w:t>
      </w:r>
      <w:r>
        <w:rPr>
          <w:rFonts w:ascii="仿宋_GB2312" w:eastAsia="仿宋_GB2312" w:hint="eastAsia"/>
          <w:sz w:val="32"/>
          <w:szCs w:val="32"/>
        </w:rPr>
        <w:t>指乌鲁木齐市本级部门用一般公共预算财政拨款安排的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w:t>
      </w:r>
      <w:r>
        <w:rPr>
          <w:rFonts w:ascii="仿宋_GB2312" w:eastAsia="仿宋_GB2312" w:hint="eastAsia"/>
          <w:sz w:val="32"/>
          <w:szCs w:val="32"/>
        </w:rPr>
        <w:lastRenderedPageBreak/>
        <w:t>等支出；公务接待费指单位按规定开支的各类公务接待（含外宾接待）支出。</w:t>
      </w:r>
    </w:p>
    <w:p w:rsidR="001F1231" w:rsidRDefault="00B42B69">
      <w:pPr>
        <w:spacing w:line="550" w:lineRule="exact"/>
        <w:ind w:firstLine="642"/>
        <w:rPr>
          <w:rFonts w:ascii="仿宋_GB2312" w:eastAsia="仿宋_GB2312"/>
          <w:sz w:val="32"/>
          <w:szCs w:val="32"/>
        </w:rPr>
      </w:pPr>
      <w:r>
        <w:rPr>
          <w:rFonts w:ascii="黑体" w:eastAsia="黑体" w:hAnsi="黑体" w:hint="eastAsia"/>
          <w:sz w:val="32"/>
          <w:szCs w:val="32"/>
        </w:rPr>
        <w:t>八、机关运行经费：</w:t>
      </w:r>
      <w:r>
        <w:rPr>
          <w:rFonts w:ascii="仿宋_GB2312" w:eastAsia="仿宋_GB2312" w:hint="eastAsia"/>
          <w:sz w:val="32"/>
          <w:szCs w:val="32"/>
        </w:rPr>
        <w:t>指各部门的公用经费，包括办公及印刷费、邮电费、差旅费、会议费、福利费、日常维修费、专用材料及一般设备购置费、办公用房水电费、办公用房取暖费、办公用房物业管理费、公务用车运行维护费及其他费用。</w:t>
      </w:r>
    </w:p>
    <w:p w:rsidR="001F1231" w:rsidRDefault="001F1231">
      <w:pPr>
        <w:widowControl/>
        <w:spacing w:line="560" w:lineRule="exact"/>
        <w:jc w:val="left"/>
        <w:rPr>
          <w:rFonts w:ascii="仿宋_GB2312" w:eastAsia="仿宋_GB2312" w:hAnsi="宋体" w:cs="宋体"/>
          <w:kern w:val="0"/>
          <w:sz w:val="32"/>
          <w:szCs w:val="32"/>
        </w:rPr>
      </w:pPr>
    </w:p>
    <w:p w:rsidR="001F1231" w:rsidRDefault="001F1231">
      <w:pPr>
        <w:widowControl/>
        <w:spacing w:line="560" w:lineRule="exact"/>
        <w:jc w:val="left"/>
        <w:rPr>
          <w:rFonts w:ascii="仿宋_GB2312" w:eastAsia="仿宋_GB2312" w:hAnsi="宋体" w:cs="宋体"/>
          <w:kern w:val="0"/>
          <w:sz w:val="32"/>
          <w:szCs w:val="32"/>
        </w:rPr>
      </w:pPr>
    </w:p>
    <w:p w:rsidR="001F1231" w:rsidRDefault="001F1231">
      <w:pPr>
        <w:widowControl/>
        <w:spacing w:line="560" w:lineRule="exact"/>
        <w:jc w:val="left"/>
        <w:rPr>
          <w:rFonts w:ascii="仿宋_GB2312" w:eastAsia="仿宋_GB2312" w:hAnsi="宋体" w:cs="宋体"/>
          <w:kern w:val="0"/>
          <w:sz w:val="32"/>
          <w:szCs w:val="32"/>
        </w:rPr>
      </w:pPr>
    </w:p>
    <w:p w:rsidR="001F1231" w:rsidRDefault="001F1231">
      <w:pPr>
        <w:widowControl/>
        <w:spacing w:line="560" w:lineRule="exact"/>
        <w:jc w:val="left"/>
        <w:rPr>
          <w:rFonts w:ascii="仿宋_GB2312" w:eastAsia="仿宋_GB2312" w:hAnsi="宋体" w:cs="宋体"/>
          <w:kern w:val="0"/>
          <w:sz w:val="32"/>
          <w:szCs w:val="32"/>
        </w:rPr>
      </w:pPr>
    </w:p>
    <w:p w:rsidR="001F1231" w:rsidRDefault="001F1231">
      <w:pPr>
        <w:widowControl/>
        <w:spacing w:line="560" w:lineRule="exact"/>
        <w:jc w:val="left"/>
        <w:rPr>
          <w:rFonts w:ascii="仿宋_GB2312" w:eastAsia="仿宋_GB2312" w:hAnsi="宋体" w:cs="宋体"/>
          <w:kern w:val="0"/>
          <w:sz w:val="32"/>
          <w:szCs w:val="32"/>
        </w:rPr>
      </w:pPr>
    </w:p>
    <w:p w:rsidR="001F1231" w:rsidRDefault="001F1231">
      <w:pPr>
        <w:widowControl/>
        <w:spacing w:line="560" w:lineRule="exact"/>
        <w:jc w:val="left"/>
        <w:rPr>
          <w:rFonts w:ascii="仿宋_GB2312" w:eastAsia="仿宋_GB2312" w:hAnsi="宋体" w:cs="宋体"/>
          <w:kern w:val="0"/>
          <w:sz w:val="32"/>
          <w:szCs w:val="32"/>
        </w:rPr>
      </w:pPr>
    </w:p>
    <w:p w:rsidR="001F1231" w:rsidRDefault="001F1231">
      <w:pPr>
        <w:widowControl/>
        <w:spacing w:line="560" w:lineRule="exact"/>
        <w:jc w:val="left"/>
        <w:rPr>
          <w:rFonts w:ascii="仿宋_GB2312" w:eastAsia="仿宋_GB2312" w:hAnsi="宋体" w:cs="宋体"/>
          <w:kern w:val="0"/>
          <w:sz w:val="32"/>
          <w:szCs w:val="32"/>
        </w:rPr>
      </w:pPr>
    </w:p>
    <w:p w:rsidR="001F1231" w:rsidRDefault="00B42B69">
      <w:pPr>
        <w:widowControl/>
        <w:spacing w:line="560" w:lineRule="exact"/>
        <w:jc w:val="left"/>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                         青格达湖乡人民政府</w:t>
      </w:r>
    </w:p>
    <w:p w:rsidR="001F1231" w:rsidRDefault="00B42B69">
      <w:pPr>
        <w:widowControl/>
        <w:spacing w:line="560" w:lineRule="exact"/>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               2019</w:t>
      </w:r>
      <w:r>
        <w:rPr>
          <w:rFonts w:ascii="仿宋_GB2312" w:eastAsia="仿宋_GB2312" w:hAnsi="宋体" w:cs="宋体"/>
          <w:kern w:val="0"/>
          <w:sz w:val="32"/>
          <w:szCs w:val="32"/>
        </w:rPr>
        <w:t>年</w:t>
      </w:r>
      <w:r>
        <w:rPr>
          <w:rFonts w:ascii="仿宋_GB2312" w:eastAsia="仿宋_GB2312" w:hAnsi="宋体" w:cs="宋体" w:hint="eastAsia"/>
          <w:kern w:val="0"/>
          <w:sz w:val="32"/>
          <w:szCs w:val="32"/>
        </w:rPr>
        <w:t>2</w:t>
      </w:r>
      <w:r>
        <w:rPr>
          <w:rFonts w:ascii="仿宋_GB2312" w:eastAsia="仿宋_GB2312" w:hAnsi="宋体" w:cs="宋体"/>
          <w:kern w:val="0"/>
          <w:sz w:val="32"/>
          <w:szCs w:val="32"/>
        </w:rPr>
        <w:t>月</w:t>
      </w:r>
      <w:r>
        <w:rPr>
          <w:rFonts w:ascii="仿宋_GB2312" w:eastAsia="仿宋_GB2312" w:hAnsi="宋体" w:cs="宋体" w:hint="eastAsia"/>
          <w:kern w:val="0"/>
          <w:sz w:val="32"/>
          <w:szCs w:val="32"/>
        </w:rPr>
        <w:t>28</w:t>
      </w:r>
      <w:r>
        <w:rPr>
          <w:rFonts w:ascii="仿宋_GB2312" w:eastAsia="仿宋_GB2312" w:hAnsi="宋体" w:cs="宋体"/>
          <w:kern w:val="0"/>
          <w:sz w:val="32"/>
          <w:szCs w:val="32"/>
        </w:rPr>
        <w:t>日</w:t>
      </w:r>
    </w:p>
    <w:p w:rsidR="001F1231" w:rsidRDefault="001F1231"/>
    <w:p w:rsidR="001F1231" w:rsidRDefault="001F1231"/>
    <w:sectPr w:rsidR="001F1231" w:rsidSect="001F123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07C1" w:rsidRDefault="006107C1" w:rsidP="001F1231">
      <w:r>
        <w:separator/>
      </w:r>
    </w:p>
  </w:endnote>
  <w:endnote w:type="continuationSeparator" w:id="1">
    <w:p w:rsidR="006107C1" w:rsidRDefault="006107C1" w:rsidP="001F12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方正小标宋_GBK">
    <w:altName w:val="微软雅黑"/>
    <w:charset w:val="86"/>
    <w:family w:val="script"/>
    <w:pitch w:val="default"/>
    <w:sig w:usb0="00000000" w:usb1="00000000" w:usb2="00000010" w:usb3="00000000" w:csb0="00040000" w:csb1="00000000"/>
  </w:font>
  <w:font w:name="Default">
    <w:altName w:val="Segoe Print"/>
    <w:charset w:val="00"/>
    <w:family w:val="auto"/>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方正仿宋_GBK">
    <w:altName w:val="微软雅黑"/>
    <w:charset w:val="86"/>
    <w:family w:val="script"/>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1231" w:rsidRDefault="00B23A29">
    <w:pPr>
      <w:pStyle w:val="a4"/>
      <w:rPr>
        <w:rFonts w:ascii="宋体" w:eastAsia="宋体" w:hAnsi="宋体"/>
        <w:sz w:val="28"/>
        <w:szCs w:val="28"/>
      </w:rPr>
    </w:pPr>
    <w:r>
      <w:rPr>
        <w:rFonts w:ascii="宋体" w:eastAsia="宋体" w:hAnsi="宋体"/>
        <w:sz w:val="28"/>
        <w:szCs w:val="28"/>
      </w:rPr>
      <w:fldChar w:fldCharType="begin"/>
    </w:r>
    <w:r w:rsidR="00B42B69">
      <w:rPr>
        <w:rFonts w:ascii="宋体" w:eastAsia="宋体" w:hAnsi="宋体"/>
        <w:sz w:val="28"/>
        <w:szCs w:val="28"/>
      </w:rPr>
      <w:instrText>PAGE   \* MERGEFORMAT</w:instrText>
    </w:r>
    <w:r>
      <w:rPr>
        <w:rFonts w:ascii="宋体" w:eastAsia="宋体" w:hAnsi="宋体"/>
        <w:sz w:val="28"/>
        <w:szCs w:val="28"/>
      </w:rPr>
      <w:fldChar w:fldCharType="separate"/>
    </w:r>
    <w:r w:rsidR="00B42B69">
      <w:rPr>
        <w:rFonts w:ascii="宋体" w:eastAsia="宋体" w:hAnsi="宋体"/>
        <w:sz w:val="28"/>
        <w:szCs w:val="28"/>
        <w:lang w:val="zh-CN"/>
      </w:rPr>
      <w:t>-</w:t>
    </w:r>
    <w:r w:rsidR="00B42B69">
      <w:rPr>
        <w:rFonts w:ascii="宋体" w:eastAsia="宋体" w:hAnsi="宋体"/>
        <w:sz w:val="28"/>
        <w:szCs w:val="28"/>
      </w:rPr>
      <w:t xml:space="preserve"> 30 -</w:t>
    </w:r>
    <w:r>
      <w:rPr>
        <w:rFonts w:ascii="宋体" w:eastAsia="宋体" w:hAnsi="宋体"/>
        <w:sz w:val="28"/>
        <w:szCs w:val="28"/>
      </w:rPr>
      <w:fldChar w:fldCharType="end"/>
    </w:r>
  </w:p>
  <w:p w:rsidR="001F1231" w:rsidRDefault="001F1231">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1231" w:rsidRDefault="00B23A29">
    <w:pPr>
      <w:pStyle w:val="a4"/>
      <w:jc w:val="right"/>
      <w:rPr>
        <w:rFonts w:ascii="宋体" w:eastAsia="宋体" w:hAnsi="宋体"/>
        <w:sz w:val="28"/>
        <w:szCs w:val="28"/>
      </w:rPr>
    </w:pPr>
    <w:r>
      <w:rPr>
        <w:rFonts w:ascii="宋体" w:eastAsia="宋体" w:hAnsi="宋体"/>
        <w:sz w:val="28"/>
        <w:szCs w:val="28"/>
      </w:rPr>
      <w:fldChar w:fldCharType="begin"/>
    </w:r>
    <w:r w:rsidR="00B42B69">
      <w:rPr>
        <w:rFonts w:ascii="宋体" w:eastAsia="宋体" w:hAnsi="宋体"/>
        <w:sz w:val="28"/>
        <w:szCs w:val="28"/>
      </w:rPr>
      <w:instrText>PAGE   \* MERGEFORMAT</w:instrText>
    </w:r>
    <w:r>
      <w:rPr>
        <w:rFonts w:ascii="宋体" w:eastAsia="宋体" w:hAnsi="宋体"/>
        <w:sz w:val="28"/>
        <w:szCs w:val="28"/>
      </w:rPr>
      <w:fldChar w:fldCharType="separate"/>
    </w:r>
    <w:r w:rsidR="00E26640" w:rsidRPr="00E26640">
      <w:rPr>
        <w:rFonts w:ascii="宋体" w:eastAsia="宋体" w:hAnsi="宋体"/>
        <w:noProof/>
        <w:sz w:val="28"/>
        <w:szCs w:val="28"/>
        <w:lang w:val="zh-CN"/>
      </w:rPr>
      <w:t>-</w:t>
    </w:r>
    <w:r w:rsidR="00E26640">
      <w:rPr>
        <w:rFonts w:ascii="宋体" w:eastAsia="宋体" w:hAnsi="宋体"/>
        <w:noProof/>
        <w:sz w:val="28"/>
        <w:szCs w:val="28"/>
      </w:rPr>
      <w:t xml:space="preserve"> 16 -</w:t>
    </w:r>
    <w:r>
      <w:rPr>
        <w:rFonts w:ascii="宋体" w:eastAsia="宋体" w:hAnsi="宋体"/>
        <w:sz w:val="28"/>
        <w:szCs w:val="28"/>
      </w:rPr>
      <w:fldChar w:fldCharType="end"/>
    </w:r>
  </w:p>
  <w:p w:rsidR="001F1231" w:rsidRDefault="001F123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07C1" w:rsidRDefault="006107C1" w:rsidP="001F1231">
      <w:r>
        <w:separator/>
      </w:r>
    </w:p>
  </w:footnote>
  <w:footnote w:type="continuationSeparator" w:id="1">
    <w:p w:rsidR="006107C1" w:rsidRDefault="006107C1" w:rsidP="001F123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hideSpellingErrors/>
  <w:defaultTabStop w:val="420"/>
  <w:drawingGridHorizontalSpacing w:val="105"/>
  <w:drawingGridVerticalSpacing w:val="156"/>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2B5144"/>
    <w:rsid w:val="00001C0A"/>
    <w:rsid w:val="00004E8A"/>
    <w:rsid w:val="000067A5"/>
    <w:rsid w:val="00006975"/>
    <w:rsid w:val="00013BD6"/>
    <w:rsid w:val="00015E85"/>
    <w:rsid w:val="000167F4"/>
    <w:rsid w:val="00020258"/>
    <w:rsid w:val="000204FF"/>
    <w:rsid w:val="00024E59"/>
    <w:rsid w:val="00026CEB"/>
    <w:rsid w:val="00031B0C"/>
    <w:rsid w:val="00031E25"/>
    <w:rsid w:val="00032448"/>
    <w:rsid w:val="0003525D"/>
    <w:rsid w:val="0003530D"/>
    <w:rsid w:val="000413A4"/>
    <w:rsid w:val="00043C61"/>
    <w:rsid w:val="00044181"/>
    <w:rsid w:val="00052011"/>
    <w:rsid w:val="00053ABC"/>
    <w:rsid w:val="0005472E"/>
    <w:rsid w:val="00057C4C"/>
    <w:rsid w:val="00063A3C"/>
    <w:rsid w:val="0006403E"/>
    <w:rsid w:val="000642F2"/>
    <w:rsid w:val="00066B75"/>
    <w:rsid w:val="0007482A"/>
    <w:rsid w:val="00075B7F"/>
    <w:rsid w:val="000766F8"/>
    <w:rsid w:val="00081AB7"/>
    <w:rsid w:val="000A01FF"/>
    <w:rsid w:val="000A745E"/>
    <w:rsid w:val="000A7C54"/>
    <w:rsid w:val="000B7BEE"/>
    <w:rsid w:val="000C2C71"/>
    <w:rsid w:val="000C2C96"/>
    <w:rsid w:val="000C3812"/>
    <w:rsid w:val="000C3B96"/>
    <w:rsid w:val="000C4177"/>
    <w:rsid w:val="000C480F"/>
    <w:rsid w:val="000C5A03"/>
    <w:rsid w:val="000D0ACD"/>
    <w:rsid w:val="000D1251"/>
    <w:rsid w:val="000D148D"/>
    <w:rsid w:val="000D4204"/>
    <w:rsid w:val="000D7537"/>
    <w:rsid w:val="000E0083"/>
    <w:rsid w:val="000E257F"/>
    <w:rsid w:val="000E4DEA"/>
    <w:rsid w:val="000E7B11"/>
    <w:rsid w:val="000F06F0"/>
    <w:rsid w:val="000F1961"/>
    <w:rsid w:val="000F32ED"/>
    <w:rsid w:val="000F3FDC"/>
    <w:rsid w:val="001013D9"/>
    <w:rsid w:val="00113B19"/>
    <w:rsid w:val="001162D0"/>
    <w:rsid w:val="00117F64"/>
    <w:rsid w:val="00121341"/>
    <w:rsid w:val="0012313D"/>
    <w:rsid w:val="00126A50"/>
    <w:rsid w:val="0013264E"/>
    <w:rsid w:val="00135F64"/>
    <w:rsid w:val="00151699"/>
    <w:rsid w:val="001525D2"/>
    <w:rsid w:val="00153028"/>
    <w:rsid w:val="001533CF"/>
    <w:rsid w:val="00155612"/>
    <w:rsid w:val="001568F8"/>
    <w:rsid w:val="00170F2D"/>
    <w:rsid w:val="001742A6"/>
    <w:rsid w:val="00181183"/>
    <w:rsid w:val="001851F1"/>
    <w:rsid w:val="00185B2C"/>
    <w:rsid w:val="00185F83"/>
    <w:rsid w:val="001908C4"/>
    <w:rsid w:val="0019341A"/>
    <w:rsid w:val="00195D2E"/>
    <w:rsid w:val="00196EDB"/>
    <w:rsid w:val="001A06AE"/>
    <w:rsid w:val="001A1B27"/>
    <w:rsid w:val="001A43F1"/>
    <w:rsid w:val="001B0208"/>
    <w:rsid w:val="001C26B2"/>
    <w:rsid w:val="001C340C"/>
    <w:rsid w:val="001C426B"/>
    <w:rsid w:val="001C4AD9"/>
    <w:rsid w:val="001C5332"/>
    <w:rsid w:val="001D0093"/>
    <w:rsid w:val="001D1211"/>
    <w:rsid w:val="001D411B"/>
    <w:rsid w:val="001E04B0"/>
    <w:rsid w:val="001E04DF"/>
    <w:rsid w:val="001E45EB"/>
    <w:rsid w:val="001F1231"/>
    <w:rsid w:val="001F56DA"/>
    <w:rsid w:val="002061B9"/>
    <w:rsid w:val="00207497"/>
    <w:rsid w:val="002074CF"/>
    <w:rsid w:val="00212AA6"/>
    <w:rsid w:val="00214A9A"/>
    <w:rsid w:val="002156D2"/>
    <w:rsid w:val="00217B50"/>
    <w:rsid w:val="002252B7"/>
    <w:rsid w:val="002259DD"/>
    <w:rsid w:val="002264D8"/>
    <w:rsid w:val="002352A8"/>
    <w:rsid w:val="00235AF3"/>
    <w:rsid w:val="00235B6E"/>
    <w:rsid w:val="0024253A"/>
    <w:rsid w:val="00242A7E"/>
    <w:rsid w:val="00246159"/>
    <w:rsid w:val="0026126C"/>
    <w:rsid w:val="002641D9"/>
    <w:rsid w:val="0026494A"/>
    <w:rsid w:val="00265E59"/>
    <w:rsid w:val="00272CB2"/>
    <w:rsid w:val="00285014"/>
    <w:rsid w:val="0028697F"/>
    <w:rsid w:val="00286A43"/>
    <w:rsid w:val="00297827"/>
    <w:rsid w:val="002A0B86"/>
    <w:rsid w:val="002A0DC5"/>
    <w:rsid w:val="002A10DC"/>
    <w:rsid w:val="002A5786"/>
    <w:rsid w:val="002A59FE"/>
    <w:rsid w:val="002B0415"/>
    <w:rsid w:val="002B5144"/>
    <w:rsid w:val="002B53EB"/>
    <w:rsid w:val="002C2788"/>
    <w:rsid w:val="002C56CA"/>
    <w:rsid w:val="002C6395"/>
    <w:rsid w:val="002C6739"/>
    <w:rsid w:val="002D4617"/>
    <w:rsid w:val="002E0854"/>
    <w:rsid w:val="002E609D"/>
    <w:rsid w:val="002F2042"/>
    <w:rsid w:val="002F3680"/>
    <w:rsid w:val="002F67CF"/>
    <w:rsid w:val="003025C0"/>
    <w:rsid w:val="003041FB"/>
    <w:rsid w:val="00306161"/>
    <w:rsid w:val="003078F7"/>
    <w:rsid w:val="003169D8"/>
    <w:rsid w:val="0032270E"/>
    <w:rsid w:val="0032425C"/>
    <w:rsid w:val="00325B17"/>
    <w:rsid w:val="00335F36"/>
    <w:rsid w:val="00341D04"/>
    <w:rsid w:val="0034292D"/>
    <w:rsid w:val="00342BF6"/>
    <w:rsid w:val="00346D86"/>
    <w:rsid w:val="00356A0C"/>
    <w:rsid w:val="00366264"/>
    <w:rsid w:val="003679F4"/>
    <w:rsid w:val="00367E1A"/>
    <w:rsid w:val="00370B28"/>
    <w:rsid w:val="00371DD7"/>
    <w:rsid w:val="0037626C"/>
    <w:rsid w:val="00376BF9"/>
    <w:rsid w:val="0038191E"/>
    <w:rsid w:val="00384832"/>
    <w:rsid w:val="00393565"/>
    <w:rsid w:val="003A3C20"/>
    <w:rsid w:val="003A786D"/>
    <w:rsid w:val="003B32A7"/>
    <w:rsid w:val="003C4CB4"/>
    <w:rsid w:val="003C5A09"/>
    <w:rsid w:val="003D10CC"/>
    <w:rsid w:val="003D194A"/>
    <w:rsid w:val="003D64F8"/>
    <w:rsid w:val="003E5331"/>
    <w:rsid w:val="003E73CE"/>
    <w:rsid w:val="003F07B7"/>
    <w:rsid w:val="003F0EAC"/>
    <w:rsid w:val="003F25D7"/>
    <w:rsid w:val="003F2677"/>
    <w:rsid w:val="003F335A"/>
    <w:rsid w:val="003F544C"/>
    <w:rsid w:val="004112BA"/>
    <w:rsid w:val="0041396B"/>
    <w:rsid w:val="00420406"/>
    <w:rsid w:val="004227DD"/>
    <w:rsid w:val="004232D2"/>
    <w:rsid w:val="004305C6"/>
    <w:rsid w:val="00430DBB"/>
    <w:rsid w:val="00433A96"/>
    <w:rsid w:val="00435580"/>
    <w:rsid w:val="004374C3"/>
    <w:rsid w:val="00441C97"/>
    <w:rsid w:val="00444BBA"/>
    <w:rsid w:val="00445133"/>
    <w:rsid w:val="004453F9"/>
    <w:rsid w:val="004468E9"/>
    <w:rsid w:val="00446F82"/>
    <w:rsid w:val="00451C07"/>
    <w:rsid w:val="00452D4B"/>
    <w:rsid w:val="004536DF"/>
    <w:rsid w:val="00454936"/>
    <w:rsid w:val="00455CB4"/>
    <w:rsid w:val="00463344"/>
    <w:rsid w:val="0046342A"/>
    <w:rsid w:val="00465776"/>
    <w:rsid w:val="00465E06"/>
    <w:rsid w:val="00466021"/>
    <w:rsid w:val="0046769F"/>
    <w:rsid w:val="00467F5F"/>
    <w:rsid w:val="0047190A"/>
    <w:rsid w:val="004739F7"/>
    <w:rsid w:val="0047597B"/>
    <w:rsid w:val="00482040"/>
    <w:rsid w:val="004846EC"/>
    <w:rsid w:val="00486157"/>
    <w:rsid w:val="00487B49"/>
    <w:rsid w:val="0049168B"/>
    <w:rsid w:val="004935EF"/>
    <w:rsid w:val="00495A7D"/>
    <w:rsid w:val="004A3FFE"/>
    <w:rsid w:val="004A77F2"/>
    <w:rsid w:val="004B081D"/>
    <w:rsid w:val="004B1EFC"/>
    <w:rsid w:val="004B2B95"/>
    <w:rsid w:val="004B5608"/>
    <w:rsid w:val="004B72C8"/>
    <w:rsid w:val="004C11B6"/>
    <w:rsid w:val="004C47DA"/>
    <w:rsid w:val="004C5742"/>
    <w:rsid w:val="004D0504"/>
    <w:rsid w:val="004D290E"/>
    <w:rsid w:val="004D3F97"/>
    <w:rsid w:val="004D4E07"/>
    <w:rsid w:val="004D6080"/>
    <w:rsid w:val="004D69E2"/>
    <w:rsid w:val="004E0185"/>
    <w:rsid w:val="004E14A2"/>
    <w:rsid w:val="004E4325"/>
    <w:rsid w:val="004E46DC"/>
    <w:rsid w:val="004E6F5D"/>
    <w:rsid w:val="004F2391"/>
    <w:rsid w:val="004F6D4A"/>
    <w:rsid w:val="00501DAD"/>
    <w:rsid w:val="0050542B"/>
    <w:rsid w:val="00507AAB"/>
    <w:rsid w:val="00510CE6"/>
    <w:rsid w:val="005120AB"/>
    <w:rsid w:val="00517A51"/>
    <w:rsid w:val="00521A6E"/>
    <w:rsid w:val="0052646C"/>
    <w:rsid w:val="00530C13"/>
    <w:rsid w:val="005368FC"/>
    <w:rsid w:val="005406A7"/>
    <w:rsid w:val="005413BE"/>
    <w:rsid w:val="00545255"/>
    <w:rsid w:val="00545851"/>
    <w:rsid w:val="00546555"/>
    <w:rsid w:val="00550916"/>
    <w:rsid w:val="005564DE"/>
    <w:rsid w:val="00560B52"/>
    <w:rsid w:val="00561F39"/>
    <w:rsid w:val="00564AFA"/>
    <w:rsid w:val="00570E5A"/>
    <w:rsid w:val="005734D8"/>
    <w:rsid w:val="005818ED"/>
    <w:rsid w:val="005861F4"/>
    <w:rsid w:val="0058739B"/>
    <w:rsid w:val="00593570"/>
    <w:rsid w:val="005954E6"/>
    <w:rsid w:val="005A4101"/>
    <w:rsid w:val="005A5004"/>
    <w:rsid w:val="005A5143"/>
    <w:rsid w:val="005B18CC"/>
    <w:rsid w:val="005B371A"/>
    <w:rsid w:val="005B3F36"/>
    <w:rsid w:val="005B48EA"/>
    <w:rsid w:val="005B7B54"/>
    <w:rsid w:val="005C3510"/>
    <w:rsid w:val="005C4829"/>
    <w:rsid w:val="005C4D7A"/>
    <w:rsid w:val="005C711A"/>
    <w:rsid w:val="005D3E06"/>
    <w:rsid w:val="005D7413"/>
    <w:rsid w:val="005E5F85"/>
    <w:rsid w:val="005F6117"/>
    <w:rsid w:val="005F7C33"/>
    <w:rsid w:val="005F7EF6"/>
    <w:rsid w:val="006031DC"/>
    <w:rsid w:val="00605142"/>
    <w:rsid w:val="00605DE9"/>
    <w:rsid w:val="00605E6A"/>
    <w:rsid w:val="006107C1"/>
    <w:rsid w:val="00611971"/>
    <w:rsid w:val="00614953"/>
    <w:rsid w:val="00615F00"/>
    <w:rsid w:val="00617355"/>
    <w:rsid w:val="00620041"/>
    <w:rsid w:val="00623DB4"/>
    <w:rsid w:val="006315B3"/>
    <w:rsid w:val="00632F07"/>
    <w:rsid w:val="006335D2"/>
    <w:rsid w:val="00641292"/>
    <w:rsid w:val="0064351E"/>
    <w:rsid w:val="006454A6"/>
    <w:rsid w:val="006467F5"/>
    <w:rsid w:val="00652FE8"/>
    <w:rsid w:val="006544A2"/>
    <w:rsid w:val="00654F40"/>
    <w:rsid w:val="006611A2"/>
    <w:rsid w:val="0066768B"/>
    <w:rsid w:val="00671B3B"/>
    <w:rsid w:val="0067270B"/>
    <w:rsid w:val="006744BC"/>
    <w:rsid w:val="00677A80"/>
    <w:rsid w:val="006848AE"/>
    <w:rsid w:val="006848D4"/>
    <w:rsid w:val="006864BA"/>
    <w:rsid w:val="00686F2D"/>
    <w:rsid w:val="00690EF2"/>
    <w:rsid w:val="00691A56"/>
    <w:rsid w:val="00693E1B"/>
    <w:rsid w:val="00694FE0"/>
    <w:rsid w:val="00696B5D"/>
    <w:rsid w:val="006A0CED"/>
    <w:rsid w:val="006A48A0"/>
    <w:rsid w:val="006A5FA0"/>
    <w:rsid w:val="006A7877"/>
    <w:rsid w:val="006A7F48"/>
    <w:rsid w:val="006B020C"/>
    <w:rsid w:val="006B5C83"/>
    <w:rsid w:val="006C0FB9"/>
    <w:rsid w:val="006C3EB3"/>
    <w:rsid w:val="006C79EE"/>
    <w:rsid w:val="006D7680"/>
    <w:rsid w:val="006E1F36"/>
    <w:rsid w:val="006E2869"/>
    <w:rsid w:val="006E3C3A"/>
    <w:rsid w:val="006E7357"/>
    <w:rsid w:val="006F2164"/>
    <w:rsid w:val="006F5EC6"/>
    <w:rsid w:val="006F6449"/>
    <w:rsid w:val="00702895"/>
    <w:rsid w:val="0071121C"/>
    <w:rsid w:val="007138AD"/>
    <w:rsid w:val="007141BA"/>
    <w:rsid w:val="00723C98"/>
    <w:rsid w:val="007271EB"/>
    <w:rsid w:val="0073216C"/>
    <w:rsid w:val="00732681"/>
    <w:rsid w:val="007327E6"/>
    <w:rsid w:val="0073300F"/>
    <w:rsid w:val="0073325B"/>
    <w:rsid w:val="007341DB"/>
    <w:rsid w:val="00734EA6"/>
    <w:rsid w:val="007354D4"/>
    <w:rsid w:val="00737A41"/>
    <w:rsid w:val="007404A4"/>
    <w:rsid w:val="0074417F"/>
    <w:rsid w:val="0075424C"/>
    <w:rsid w:val="0075468F"/>
    <w:rsid w:val="007553C6"/>
    <w:rsid w:val="00756A67"/>
    <w:rsid w:val="00760483"/>
    <w:rsid w:val="00761628"/>
    <w:rsid w:val="00765233"/>
    <w:rsid w:val="00771311"/>
    <w:rsid w:val="007738FE"/>
    <w:rsid w:val="00773FF0"/>
    <w:rsid w:val="00776D7A"/>
    <w:rsid w:val="0077701E"/>
    <w:rsid w:val="00777480"/>
    <w:rsid w:val="0077799D"/>
    <w:rsid w:val="007843A9"/>
    <w:rsid w:val="007957ED"/>
    <w:rsid w:val="00795D57"/>
    <w:rsid w:val="007B3CFE"/>
    <w:rsid w:val="007D366E"/>
    <w:rsid w:val="007E03F1"/>
    <w:rsid w:val="007E09CF"/>
    <w:rsid w:val="007E3554"/>
    <w:rsid w:val="007E3D49"/>
    <w:rsid w:val="007E5B84"/>
    <w:rsid w:val="007E5CBB"/>
    <w:rsid w:val="007F21FF"/>
    <w:rsid w:val="007F3880"/>
    <w:rsid w:val="0080158F"/>
    <w:rsid w:val="008024B8"/>
    <w:rsid w:val="00803C4D"/>
    <w:rsid w:val="00805CA4"/>
    <w:rsid w:val="00811CA8"/>
    <w:rsid w:val="0081724A"/>
    <w:rsid w:val="00823817"/>
    <w:rsid w:val="00824BFC"/>
    <w:rsid w:val="0082583D"/>
    <w:rsid w:val="00825FCC"/>
    <w:rsid w:val="00826D36"/>
    <w:rsid w:val="00827BA8"/>
    <w:rsid w:val="00831024"/>
    <w:rsid w:val="0085035B"/>
    <w:rsid w:val="008517A7"/>
    <w:rsid w:val="00852737"/>
    <w:rsid w:val="008624D1"/>
    <w:rsid w:val="008679E8"/>
    <w:rsid w:val="0087594F"/>
    <w:rsid w:val="00882CCA"/>
    <w:rsid w:val="008834E1"/>
    <w:rsid w:val="0088425E"/>
    <w:rsid w:val="00887F05"/>
    <w:rsid w:val="00895C53"/>
    <w:rsid w:val="0089726C"/>
    <w:rsid w:val="008A16AF"/>
    <w:rsid w:val="008A1A3E"/>
    <w:rsid w:val="008A1DC2"/>
    <w:rsid w:val="008A68AD"/>
    <w:rsid w:val="008A7763"/>
    <w:rsid w:val="008B5F59"/>
    <w:rsid w:val="008B613D"/>
    <w:rsid w:val="008C2C5E"/>
    <w:rsid w:val="008C707B"/>
    <w:rsid w:val="008D34F0"/>
    <w:rsid w:val="008D363C"/>
    <w:rsid w:val="008D53BE"/>
    <w:rsid w:val="008D65DA"/>
    <w:rsid w:val="008D765C"/>
    <w:rsid w:val="008E01DC"/>
    <w:rsid w:val="008E155D"/>
    <w:rsid w:val="008E4E26"/>
    <w:rsid w:val="008E6970"/>
    <w:rsid w:val="008F1D06"/>
    <w:rsid w:val="008F3F12"/>
    <w:rsid w:val="008F5D05"/>
    <w:rsid w:val="009029F0"/>
    <w:rsid w:val="009035A5"/>
    <w:rsid w:val="00903C7C"/>
    <w:rsid w:val="00904566"/>
    <w:rsid w:val="00904610"/>
    <w:rsid w:val="00921740"/>
    <w:rsid w:val="009220CD"/>
    <w:rsid w:val="00923D45"/>
    <w:rsid w:val="00926734"/>
    <w:rsid w:val="0093617D"/>
    <w:rsid w:val="009423F2"/>
    <w:rsid w:val="0094473E"/>
    <w:rsid w:val="00946D53"/>
    <w:rsid w:val="00950252"/>
    <w:rsid w:val="0095100A"/>
    <w:rsid w:val="00954567"/>
    <w:rsid w:val="009721FA"/>
    <w:rsid w:val="00974852"/>
    <w:rsid w:val="0098468C"/>
    <w:rsid w:val="00985D54"/>
    <w:rsid w:val="00987B01"/>
    <w:rsid w:val="00994CB9"/>
    <w:rsid w:val="00996D69"/>
    <w:rsid w:val="009A1381"/>
    <w:rsid w:val="009A1F2C"/>
    <w:rsid w:val="009A2921"/>
    <w:rsid w:val="009A558E"/>
    <w:rsid w:val="009A771A"/>
    <w:rsid w:val="009B54AD"/>
    <w:rsid w:val="009B5D25"/>
    <w:rsid w:val="009D232E"/>
    <w:rsid w:val="009D28EA"/>
    <w:rsid w:val="009F0A19"/>
    <w:rsid w:val="009F1CF7"/>
    <w:rsid w:val="009F333B"/>
    <w:rsid w:val="009F5619"/>
    <w:rsid w:val="009F5EA4"/>
    <w:rsid w:val="009F6ED0"/>
    <w:rsid w:val="00A0242E"/>
    <w:rsid w:val="00A05D61"/>
    <w:rsid w:val="00A069AB"/>
    <w:rsid w:val="00A15EAA"/>
    <w:rsid w:val="00A17C18"/>
    <w:rsid w:val="00A21561"/>
    <w:rsid w:val="00A25D68"/>
    <w:rsid w:val="00A30813"/>
    <w:rsid w:val="00A31234"/>
    <w:rsid w:val="00A37869"/>
    <w:rsid w:val="00A45818"/>
    <w:rsid w:val="00A5114E"/>
    <w:rsid w:val="00A60338"/>
    <w:rsid w:val="00A60ADD"/>
    <w:rsid w:val="00A63124"/>
    <w:rsid w:val="00A64328"/>
    <w:rsid w:val="00A757DE"/>
    <w:rsid w:val="00A81C83"/>
    <w:rsid w:val="00A84B42"/>
    <w:rsid w:val="00A87620"/>
    <w:rsid w:val="00A938EB"/>
    <w:rsid w:val="00A949CC"/>
    <w:rsid w:val="00AA27D2"/>
    <w:rsid w:val="00AB2AAE"/>
    <w:rsid w:val="00AC48FF"/>
    <w:rsid w:val="00AD105B"/>
    <w:rsid w:val="00AD22C4"/>
    <w:rsid w:val="00AE6D70"/>
    <w:rsid w:val="00AF0811"/>
    <w:rsid w:val="00AF4104"/>
    <w:rsid w:val="00B03152"/>
    <w:rsid w:val="00B04AC9"/>
    <w:rsid w:val="00B07D50"/>
    <w:rsid w:val="00B110FC"/>
    <w:rsid w:val="00B14338"/>
    <w:rsid w:val="00B149CA"/>
    <w:rsid w:val="00B1591F"/>
    <w:rsid w:val="00B1794E"/>
    <w:rsid w:val="00B2142D"/>
    <w:rsid w:val="00B23A29"/>
    <w:rsid w:val="00B252E5"/>
    <w:rsid w:val="00B26A6B"/>
    <w:rsid w:val="00B371BC"/>
    <w:rsid w:val="00B3736C"/>
    <w:rsid w:val="00B37DA4"/>
    <w:rsid w:val="00B41E3D"/>
    <w:rsid w:val="00B42B69"/>
    <w:rsid w:val="00B44A7C"/>
    <w:rsid w:val="00B44CB8"/>
    <w:rsid w:val="00B46E5B"/>
    <w:rsid w:val="00B578D1"/>
    <w:rsid w:val="00B62035"/>
    <w:rsid w:val="00B74A00"/>
    <w:rsid w:val="00B802FF"/>
    <w:rsid w:val="00B82712"/>
    <w:rsid w:val="00B863BE"/>
    <w:rsid w:val="00B87B30"/>
    <w:rsid w:val="00B916F7"/>
    <w:rsid w:val="00B921DA"/>
    <w:rsid w:val="00BA23A0"/>
    <w:rsid w:val="00BA7866"/>
    <w:rsid w:val="00BB2409"/>
    <w:rsid w:val="00BB2793"/>
    <w:rsid w:val="00BB44FA"/>
    <w:rsid w:val="00BB5EA3"/>
    <w:rsid w:val="00BB695F"/>
    <w:rsid w:val="00BC25E6"/>
    <w:rsid w:val="00BC304A"/>
    <w:rsid w:val="00BC3A3E"/>
    <w:rsid w:val="00BD20CB"/>
    <w:rsid w:val="00BD3BBD"/>
    <w:rsid w:val="00BD3FD7"/>
    <w:rsid w:val="00BD614B"/>
    <w:rsid w:val="00BD68E6"/>
    <w:rsid w:val="00BE4962"/>
    <w:rsid w:val="00BF0D31"/>
    <w:rsid w:val="00C0030E"/>
    <w:rsid w:val="00C023D8"/>
    <w:rsid w:val="00C04C6A"/>
    <w:rsid w:val="00C11B4C"/>
    <w:rsid w:val="00C142C5"/>
    <w:rsid w:val="00C160D0"/>
    <w:rsid w:val="00C21623"/>
    <w:rsid w:val="00C330E8"/>
    <w:rsid w:val="00C332AD"/>
    <w:rsid w:val="00C35866"/>
    <w:rsid w:val="00C36BA8"/>
    <w:rsid w:val="00C36DF7"/>
    <w:rsid w:val="00C378A4"/>
    <w:rsid w:val="00C4207A"/>
    <w:rsid w:val="00C42CFB"/>
    <w:rsid w:val="00C433F4"/>
    <w:rsid w:val="00C4721F"/>
    <w:rsid w:val="00C57B85"/>
    <w:rsid w:val="00C60BC5"/>
    <w:rsid w:val="00C62958"/>
    <w:rsid w:val="00C634C6"/>
    <w:rsid w:val="00C65F7C"/>
    <w:rsid w:val="00C67C11"/>
    <w:rsid w:val="00C70E33"/>
    <w:rsid w:val="00C753DE"/>
    <w:rsid w:val="00C8331D"/>
    <w:rsid w:val="00C92488"/>
    <w:rsid w:val="00C9274C"/>
    <w:rsid w:val="00C92893"/>
    <w:rsid w:val="00C94545"/>
    <w:rsid w:val="00CA2150"/>
    <w:rsid w:val="00CA4143"/>
    <w:rsid w:val="00CA53DD"/>
    <w:rsid w:val="00CA643F"/>
    <w:rsid w:val="00CA6470"/>
    <w:rsid w:val="00CB39DD"/>
    <w:rsid w:val="00CB5183"/>
    <w:rsid w:val="00CB689C"/>
    <w:rsid w:val="00CB7B73"/>
    <w:rsid w:val="00CC16E4"/>
    <w:rsid w:val="00CC1954"/>
    <w:rsid w:val="00CC37F8"/>
    <w:rsid w:val="00CC49DE"/>
    <w:rsid w:val="00CD6960"/>
    <w:rsid w:val="00CE2A68"/>
    <w:rsid w:val="00CE3F60"/>
    <w:rsid w:val="00CE4A7B"/>
    <w:rsid w:val="00CF3876"/>
    <w:rsid w:val="00CF4393"/>
    <w:rsid w:val="00CF49F8"/>
    <w:rsid w:val="00D01F85"/>
    <w:rsid w:val="00D03259"/>
    <w:rsid w:val="00D03E6F"/>
    <w:rsid w:val="00D05A0E"/>
    <w:rsid w:val="00D134CC"/>
    <w:rsid w:val="00D14E8C"/>
    <w:rsid w:val="00D15BBF"/>
    <w:rsid w:val="00D25F38"/>
    <w:rsid w:val="00D323AF"/>
    <w:rsid w:val="00D3416B"/>
    <w:rsid w:val="00D342AC"/>
    <w:rsid w:val="00D407BC"/>
    <w:rsid w:val="00D43E87"/>
    <w:rsid w:val="00D475A6"/>
    <w:rsid w:val="00D47EAE"/>
    <w:rsid w:val="00D543CD"/>
    <w:rsid w:val="00D6291C"/>
    <w:rsid w:val="00D673F4"/>
    <w:rsid w:val="00D710BC"/>
    <w:rsid w:val="00D73B18"/>
    <w:rsid w:val="00D73E75"/>
    <w:rsid w:val="00D74067"/>
    <w:rsid w:val="00D77C40"/>
    <w:rsid w:val="00D77F1B"/>
    <w:rsid w:val="00D802E7"/>
    <w:rsid w:val="00D86511"/>
    <w:rsid w:val="00D90CBE"/>
    <w:rsid w:val="00D91B24"/>
    <w:rsid w:val="00D95B21"/>
    <w:rsid w:val="00D975A7"/>
    <w:rsid w:val="00DA1AC9"/>
    <w:rsid w:val="00DA201E"/>
    <w:rsid w:val="00DA5452"/>
    <w:rsid w:val="00DA634C"/>
    <w:rsid w:val="00DA7D43"/>
    <w:rsid w:val="00DB0B4B"/>
    <w:rsid w:val="00DB19AA"/>
    <w:rsid w:val="00DB37AD"/>
    <w:rsid w:val="00DB749C"/>
    <w:rsid w:val="00DB7D6F"/>
    <w:rsid w:val="00DC1323"/>
    <w:rsid w:val="00DC18E8"/>
    <w:rsid w:val="00DC1C37"/>
    <w:rsid w:val="00DC415F"/>
    <w:rsid w:val="00DC5374"/>
    <w:rsid w:val="00DD4EAC"/>
    <w:rsid w:val="00DE260B"/>
    <w:rsid w:val="00DE392D"/>
    <w:rsid w:val="00DE3ACB"/>
    <w:rsid w:val="00DE6D2C"/>
    <w:rsid w:val="00DF1EE8"/>
    <w:rsid w:val="00DF3F19"/>
    <w:rsid w:val="00DF5E64"/>
    <w:rsid w:val="00DF78AA"/>
    <w:rsid w:val="00E01299"/>
    <w:rsid w:val="00E012F7"/>
    <w:rsid w:val="00E02B33"/>
    <w:rsid w:val="00E0529C"/>
    <w:rsid w:val="00E13CA0"/>
    <w:rsid w:val="00E149A7"/>
    <w:rsid w:val="00E156D4"/>
    <w:rsid w:val="00E16F1D"/>
    <w:rsid w:val="00E23510"/>
    <w:rsid w:val="00E2459A"/>
    <w:rsid w:val="00E252FD"/>
    <w:rsid w:val="00E26640"/>
    <w:rsid w:val="00E32912"/>
    <w:rsid w:val="00E35C65"/>
    <w:rsid w:val="00E366D7"/>
    <w:rsid w:val="00E3756A"/>
    <w:rsid w:val="00E4676C"/>
    <w:rsid w:val="00E46B15"/>
    <w:rsid w:val="00E50A57"/>
    <w:rsid w:val="00E65A69"/>
    <w:rsid w:val="00E722D4"/>
    <w:rsid w:val="00E7508D"/>
    <w:rsid w:val="00E75A9E"/>
    <w:rsid w:val="00E76BFC"/>
    <w:rsid w:val="00E80F67"/>
    <w:rsid w:val="00E81066"/>
    <w:rsid w:val="00E823AD"/>
    <w:rsid w:val="00E82FFD"/>
    <w:rsid w:val="00E837F2"/>
    <w:rsid w:val="00E83E10"/>
    <w:rsid w:val="00E9306F"/>
    <w:rsid w:val="00E95953"/>
    <w:rsid w:val="00EA103D"/>
    <w:rsid w:val="00EA42CC"/>
    <w:rsid w:val="00EA66C2"/>
    <w:rsid w:val="00EB2831"/>
    <w:rsid w:val="00EB5D8F"/>
    <w:rsid w:val="00EC091C"/>
    <w:rsid w:val="00EC1655"/>
    <w:rsid w:val="00EC1B8D"/>
    <w:rsid w:val="00EC7380"/>
    <w:rsid w:val="00EC7868"/>
    <w:rsid w:val="00ED02A7"/>
    <w:rsid w:val="00ED311B"/>
    <w:rsid w:val="00ED3B3B"/>
    <w:rsid w:val="00ED4CC7"/>
    <w:rsid w:val="00EE40FD"/>
    <w:rsid w:val="00EE5B28"/>
    <w:rsid w:val="00EE6399"/>
    <w:rsid w:val="00EF1B06"/>
    <w:rsid w:val="00F02419"/>
    <w:rsid w:val="00F111D2"/>
    <w:rsid w:val="00F1180B"/>
    <w:rsid w:val="00F119F4"/>
    <w:rsid w:val="00F1497F"/>
    <w:rsid w:val="00F15187"/>
    <w:rsid w:val="00F162A7"/>
    <w:rsid w:val="00F2402C"/>
    <w:rsid w:val="00F27E60"/>
    <w:rsid w:val="00F31DCC"/>
    <w:rsid w:val="00F32771"/>
    <w:rsid w:val="00F40C60"/>
    <w:rsid w:val="00F4449A"/>
    <w:rsid w:val="00F57DE2"/>
    <w:rsid w:val="00F620B5"/>
    <w:rsid w:val="00F649C0"/>
    <w:rsid w:val="00F71E81"/>
    <w:rsid w:val="00F72CB4"/>
    <w:rsid w:val="00F8575A"/>
    <w:rsid w:val="00F908B2"/>
    <w:rsid w:val="00F923AB"/>
    <w:rsid w:val="00F94107"/>
    <w:rsid w:val="00F94875"/>
    <w:rsid w:val="00FA1ECC"/>
    <w:rsid w:val="00FA2719"/>
    <w:rsid w:val="00FA7947"/>
    <w:rsid w:val="00FB5963"/>
    <w:rsid w:val="00FB6910"/>
    <w:rsid w:val="00FC31A4"/>
    <w:rsid w:val="00FC6ABD"/>
    <w:rsid w:val="00FD1A7A"/>
    <w:rsid w:val="00FD2598"/>
    <w:rsid w:val="00FD3079"/>
    <w:rsid w:val="00FD66B5"/>
    <w:rsid w:val="00FD69DB"/>
    <w:rsid w:val="00FE1E0E"/>
    <w:rsid w:val="00FF1BE1"/>
    <w:rsid w:val="00FF2A98"/>
    <w:rsid w:val="00FF3A9A"/>
    <w:rsid w:val="00FF4C91"/>
    <w:rsid w:val="00FF6097"/>
    <w:rsid w:val="06E7248B"/>
    <w:rsid w:val="28F930AA"/>
    <w:rsid w:val="3A6E0DBA"/>
    <w:rsid w:val="3AC90A76"/>
    <w:rsid w:val="41476723"/>
    <w:rsid w:val="424D0EAA"/>
    <w:rsid w:val="425517E2"/>
    <w:rsid w:val="44170D0D"/>
    <w:rsid w:val="477C4F69"/>
    <w:rsid w:val="4E057748"/>
    <w:rsid w:val="5C1F026F"/>
    <w:rsid w:val="6208603E"/>
    <w:rsid w:val="68B84BB1"/>
    <w:rsid w:val="6AC314CD"/>
    <w:rsid w:val="6CEA7087"/>
    <w:rsid w:val="710428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uiPriority="35" w:qFormat="1"/>
    <w:lsdException w:name="page number" w:semiHidden="0" w:unhideWhenUsed="0"/>
    <w:lsdException w:name="Title" w:semiHidden="0" w:uiPriority="10" w:unhideWhenUsed="0" w:qFormat="1"/>
    <w:lsdException w:name="Default Paragraph Font" w:uiPriority="1" w:qFormat="1"/>
    <w:lsdException w:name="Subtitle" w:semiHidden="0" w:uiPriority="11" w:unhideWhenUsed="0" w:qFormat="1"/>
    <w:lsdException w:name="Body Text Indent 3" w:semiHidden="0" w:unhideWhenUsed="0" w:qFormat="1"/>
    <w:lsdException w:name="Strong" w:semiHidden="0" w:uiPriority="0" w:unhideWhenUsed="0" w:qFormat="1"/>
    <w:lsdException w:name="Emphasis" w:semiHidden="0" w:uiPriority="20" w:unhideWhenUsed="0" w:qFormat="1"/>
    <w:lsdException w:name="Normal (Web)" w:semiHidden="0" w:qFormat="1"/>
    <w:lsdException w:name="Balloon Text" w:unhideWhenUsed="0"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123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1F1231"/>
    <w:rPr>
      <w:sz w:val="18"/>
      <w:szCs w:val="18"/>
    </w:rPr>
  </w:style>
  <w:style w:type="paragraph" w:styleId="a4">
    <w:name w:val="footer"/>
    <w:basedOn w:val="a"/>
    <w:link w:val="Char0"/>
    <w:uiPriority w:val="99"/>
    <w:qFormat/>
    <w:rsid w:val="001F1231"/>
    <w:pPr>
      <w:tabs>
        <w:tab w:val="center" w:pos="4153"/>
        <w:tab w:val="right" w:pos="8306"/>
      </w:tabs>
      <w:snapToGrid w:val="0"/>
      <w:jc w:val="left"/>
    </w:pPr>
    <w:rPr>
      <w:rFonts w:eastAsia="黑体"/>
      <w:snapToGrid w:val="0"/>
      <w:kern w:val="0"/>
      <w:sz w:val="18"/>
      <w:szCs w:val="18"/>
    </w:rPr>
  </w:style>
  <w:style w:type="paragraph" w:styleId="a5">
    <w:name w:val="header"/>
    <w:basedOn w:val="a"/>
    <w:link w:val="Char1"/>
    <w:uiPriority w:val="99"/>
    <w:qFormat/>
    <w:rsid w:val="001F1231"/>
    <w:pPr>
      <w:pBdr>
        <w:bottom w:val="single" w:sz="6" w:space="1" w:color="auto"/>
      </w:pBdr>
      <w:tabs>
        <w:tab w:val="center" w:pos="4153"/>
        <w:tab w:val="right" w:pos="8306"/>
      </w:tabs>
      <w:snapToGrid w:val="0"/>
      <w:jc w:val="center"/>
    </w:pPr>
    <w:rPr>
      <w:sz w:val="18"/>
      <w:szCs w:val="18"/>
    </w:rPr>
  </w:style>
  <w:style w:type="paragraph" w:styleId="3">
    <w:name w:val="Body Text Indent 3"/>
    <w:basedOn w:val="a"/>
    <w:link w:val="3Char"/>
    <w:uiPriority w:val="99"/>
    <w:qFormat/>
    <w:rsid w:val="001F1231"/>
    <w:pPr>
      <w:pBdr>
        <w:top w:val="single" w:sz="12" w:space="1" w:color="auto"/>
        <w:bottom w:val="single" w:sz="12" w:space="1" w:color="auto"/>
      </w:pBdr>
      <w:spacing w:line="600" w:lineRule="exact"/>
      <w:ind w:left="1280" w:hangingChars="400" w:hanging="1280"/>
    </w:pPr>
    <w:rPr>
      <w:rFonts w:eastAsia="仿宋_GB2312"/>
      <w:sz w:val="32"/>
    </w:rPr>
  </w:style>
  <w:style w:type="paragraph" w:styleId="a6">
    <w:name w:val="Normal (Web)"/>
    <w:basedOn w:val="a"/>
    <w:uiPriority w:val="99"/>
    <w:unhideWhenUsed/>
    <w:qFormat/>
    <w:rsid w:val="001F1231"/>
    <w:pPr>
      <w:widowControl/>
      <w:spacing w:before="100" w:beforeAutospacing="1" w:after="100" w:afterAutospacing="1"/>
      <w:jc w:val="left"/>
    </w:pPr>
    <w:rPr>
      <w:rFonts w:ascii="宋体" w:hAnsi="宋体" w:cs="宋体"/>
      <w:kern w:val="0"/>
      <w:sz w:val="24"/>
    </w:rPr>
  </w:style>
  <w:style w:type="table" w:styleId="a7">
    <w:name w:val="Table Grid"/>
    <w:basedOn w:val="a1"/>
    <w:uiPriority w:val="99"/>
    <w:qFormat/>
    <w:rsid w:val="001F123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qFormat/>
    <w:rsid w:val="001F1231"/>
    <w:rPr>
      <w:rFonts w:cs="Times New Roman"/>
      <w:b/>
      <w:bCs/>
    </w:rPr>
  </w:style>
  <w:style w:type="character" w:styleId="a9">
    <w:name w:val="page number"/>
    <w:basedOn w:val="a0"/>
    <w:uiPriority w:val="99"/>
    <w:rsid w:val="001F1231"/>
  </w:style>
  <w:style w:type="character" w:customStyle="1" w:styleId="Char0">
    <w:name w:val="页脚 Char"/>
    <w:basedOn w:val="a0"/>
    <w:link w:val="a4"/>
    <w:uiPriority w:val="99"/>
    <w:qFormat/>
    <w:rsid w:val="001F1231"/>
    <w:rPr>
      <w:rFonts w:ascii="Times New Roman" w:eastAsia="黑体" w:hAnsi="Times New Roman" w:cs="Times New Roman"/>
      <w:snapToGrid w:val="0"/>
      <w:kern w:val="0"/>
      <w:sz w:val="18"/>
      <w:szCs w:val="18"/>
    </w:rPr>
  </w:style>
  <w:style w:type="paragraph" w:customStyle="1" w:styleId="f1">
    <w:name w:val="f1"/>
    <w:basedOn w:val="a"/>
    <w:uiPriority w:val="99"/>
    <w:qFormat/>
    <w:rsid w:val="001F1231"/>
    <w:pPr>
      <w:widowControl/>
      <w:spacing w:before="100" w:beforeAutospacing="1" w:after="100" w:afterAutospacing="1"/>
      <w:jc w:val="center"/>
    </w:pPr>
    <w:rPr>
      <w:rFonts w:ascii="Helvetica" w:hAnsi="Helvetica" w:cs="Helvetica"/>
      <w:b/>
      <w:bCs/>
      <w:color w:val="FF8080"/>
      <w:spacing w:val="160"/>
      <w:kern w:val="0"/>
      <w:sz w:val="80"/>
      <w:szCs w:val="80"/>
    </w:rPr>
  </w:style>
  <w:style w:type="character" w:customStyle="1" w:styleId="Char">
    <w:name w:val="批注框文本 Char"/>
    <w:basedOn w:val="a0"/>
    <w:link w:val="a3"/>
    <w:uiPriority w:val="99"/>
    <w:semiHidden/>
    <w:qFormat/>
    <w:rsid w:val="001F1231"/>
    <w:rPr>
      <w:rFonts w:ascii="Times New Roman" w:eastAsia="宋体" w:hAnsi="Times New Roman" w:cs="Times New Roman"/>
      <w:sz w:val="18"/>
      <w:szCs w:val="18"/>
    </w:rPr>
  </w:style>
  <w:style w:type="character" w:customStyle="1" w:styleId="Char1">
    <w:name w:val="页眉 Char"/>
    <w:basedOn w:val="a0"/>
    <w:link w:val="a5"/>
    <w:uiPriority w:val="99"/>
    <w:qFormat/>
    <w:rsid w:val="001F1231"/>
    <w:rPr>
      <w:rFonts w:ascii="Times New Roman" w:eastAsia="宋体" w:hAnsi="Times New Roman" w:cs="Times New Roman"/>
      <w:sz w:val="18"/>
      <w:szCs w:val="18"/>
    </w:rPr>
  </w:style>
  <w:style w:type="character" w:customStyle="1" w:styleId="3Char">
    <w:name w:val="正文文本缩进 3 Char"/>
    <w:basedOn w:val="a0"/>
    <w:link w:val="3"/>
    <w:uiPriority w:val="99"/>
    <w:qFormat/>
    <w:rsid w:val="001F1231"/>
    <w:rPr>
      <w:rFonts w:ascii="Times New Roman" w:eastAsia="仿宋_GB2312" w:hAnsi="Times New Roman" w:cs="Times New Roman"/>
      <w:sz w:val="32"/>
      <w:szCs w:val="24"/>
    </w:rPr>
  </w:style>
  <w:style w:type="paragraph" w:customStyle="1" w:styleId="1">
    <w:name w:val="列出段落1"/>
    <w:basedOn w:val="a"/>
    <w:uiPriority w:val="99"/>
    <w:qFormat/>
    <w:rsid w:val="001F1231"/>
    <w:pPr>
      <w:ind w:firstLineChars="200" w:firstLine="420"/>
    </w:pPr>
    <w:rPr>
      <w:rFonts w:ascii="Calibri" w:hAnsi="Calibri"/>
      <w:szCs w:val="22"/>
    </w:rPr>
  </w:style>
  <w:style w:type="paragraph" w:customStyle="1" w:styleId="10">
    <w:name w:val="普通(网站)1"/>
    <w:basedOn w:val="a"/>
    <w:uiPriority w:val="99"/>
    <w:qFormat/>
    <w:rsid w:val="001F1231"/>
    <w:rPr>
      <w:rFonts w:ascii="Calibri" w:hAnsi="Calibri" w:cs="黑体"/>
      <w:sz w:val="24"/>
    </w:rPr>
  </w:style>
  <w:style w:type="paragraph" w:customStyle="1" w:styleId="2">
    <w:name w:val="普通(网站)2"/>
    <w:basedOn w:val="a"/>
    <w:uiPriority w:val="99"/>
    <w:qFormat/>
    <w:rsid w:val="001F1231"/>
    <w:rPr>
      <w:rFonts w:ascii="Calibri" w:hAnsi="Calibri" w:cs="黑体"/>
      <w:sz w:val="24"/>
    </w:rPr>
  </w:style>
  <w:style w:type="paragraph" w:customStyle="1" w:styleId="30">
    <w:name w:val="普通(网站)3"/>
    <w:basedOn w:val="a"/>
    <w:uiPriority w:val="99"/>
    <w:qFormat/>
    <w:rsid w:val="001F1231"/>
    <w:rPr>
      <w:rFonts w:ascii="Calibri" w:hAnsi="Calibri" w:cs="黑体"/>
      <w:sz w:val="24"/>
    </w:rPr>
  </w:style>
</w:styles>
</file>

<file path=word/webSettings.xml><?xml version="1.0" encoding="utf-8"?>
<w:webSettings xmlns:r="http://schemas.openxmlformats.org/officeDocument/2006/relationships" xmlns:w="http://schemas.openxmlformats.org/wordprocessingml/2006/main">
  <w:divs>
    <w:div w:id="194779376">
      <w:bodyDiv w:val="1"/>
      <w:marLeft w:val="0"/>
      <w:marRight w:val="0"/>
      <w:marTop w:val="0"/>
      <w:marBottom w:val="0"/>
      <w:divBdr>
        <w:top w:val="none" w:sz="0" w:space="0" w:color="auto"/>
        <w:left w:val="none" w:sz="0" w:space="0" w:color="auto"/>
        <w:bottom w:val="none" w:sz="0" w:space="0" w:color="auto"/>
        <w:right w:val="none" w:sz="0" w:space="0" w:color="auto"/>
      </w:divBdr>
    </w:div>
    <w:div w:id="1566599233">
      <w:bodyDiv w:val="1"/>
      <w:marLeft w:val="0"/>
      <w:marRight w:val="0"/>
      <w:marTop w:val="0"/>
      <w:marBottom w:val="0"/>
      <w:divBdr>
        <w:top w:val="none" w:sz="0" w:space="0" w:color="auto"/>
        <w:left w:val="none" w:sz="0" w:space="0" w:color="auto"/>
        <w:bottom w:val="none" w:sz="0" w:space="0" w:color="auto"/>
        <w:right w:val="none" w:sz="0" w:space="0" w:color="auto"/>
      </w:divBdr>
    </w:div>
    <w:div w:id="21227953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8B0D8C4-1A94-42A1-9F80-3DB57EDB5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75</Pages>
  <Words>7292</Words>
  <Characters>41568</Characters>
  <Application>Microsoft Office Word</Application>
  <DocSecurity>0</DocSecurity>
  <Lines>346</Lines>
  <Paragraphs>97</Paragraphs>
  <ScaleCrop>false</ScaleCrop>
  <Company>Microsoft</Company>
  <LinksUpToDate>false</LinksUpToDate>
  <CharactersWithSpaces>48763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王怡</dc:creator>
  <cp:lastModifiedBy>Administrator</cp:lastModifiedBy>
  <cp:revision>987</cp:revision>
  <cp:lastPrinted>2019-03-04T05:07:00Z</cp:lastPrinted>
  <dcterms:created xsi:type="dcterms:W3CDTF">2019-02-23T08:13:00Z</dcterms:created>
  <dcterms:modified xsi:type="dcterms:W3CDTF">2019-08-14T08:53:00Z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