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高新区（新市区）归国华侨联合会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  <w:r>
        <w:rPr>
          <w:rFonts w:ascii="方正小标宋_GBK" w:hAnsi="宋体" w:eastAsia="方正小标宋_GBK"/>
          <w:kern w:val="0"/>
          <w:sz w:val="44"/>
          <w:szCs w:val="44"/>
        </w:rPr>
        <w:t>2019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第一部分归国华侨联合会单位概况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</w:t>
      </w:r>
      <w:r>
        <w:rPr>
          <w:rFonts w:ascii="宋体" w:hAnsi="宋体" w:eastAsia="仿宋_GB2312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一、关于归国华侨联会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二、关于归国华侨联会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三、关于归国华侨联会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归国华侨联会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五、关于归国华侨联会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六、关于归国华侨联会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七、关于归国华侨联会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八、关于归国华侨联会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九、关于归国华侨联会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第一部分归国华侨联合会单位概况</w:t>
      </w:r>
    </w:p>
    <w:p>
      <w:pPr>
        <w:widowControl/>
        <w:jc w:val="center"/>
        <w:outlineLvl w:val="1"/>
        <w:rPr>
          <w:rFonts w:ascii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主要职能</w:t>
      </w:r>
    </w:p>
    <w:p/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、引导和组织归侨、侨眷努力学习马克思列宁主义、毛泽东思想、邓小平理论和“三个代表”重要思想，学习实践科学发展观，坚持解放思想、实事求是、与时俱进，做好归侨、侨眷的思想政治工作，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团结和带领他们为全面建设小康社会贡献力量。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、围绕经济建设这一中心，广泛团结和动员归侨、侨眷和海外侨胞投身改革开放和现代化建设；积极为引进海外人才、资金和智力服务，促进海内外经贸合作和科技交流；努力为归侨、侨眷兴办企事业和海外侨胞来华工作服务；办好归国华侨联合会所属企事业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、参与国家政治、经济、文化和社会事务活动，参与社会管理和公共服务，反映归侨、侨眷和海外侨胞的意见和要求；参与政治协商，发挥民主监督作用；参与协商和推荐人民代表大会归侨、侨眷</w:t>
      </w:r>
      <w:bookmarkStart w:id="0" w:name="br3"/>
      <w:bookmarkEnd w:id="0"/>
      <w:r>
        <w:rPr>
          <w:rFonts w:hint="eastAsia" w:ascii="方正仿宋_GBK" w:eastAsia="方正仿宋_GBK"/>
          <w:sz w:val="32"/>
          <w:szCs w:val="32"/>
        </w:rPr>
        <w:t>代表人选，提名政治协商会议的归侨、侨眷委员人选；参与起草修订有关法律、法规草案，促进社会主义民主政治建设。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>、宣传贯彻党和国家关于侨务工作的方针、政策和法律、法规；促进《中华人民共和国归侨侨眷权益保护法》的实施；加强对归侨、侨眷的法制宣传教育；为归侨、侨眷和海外侨胞提供政策咨询和法律服务。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、密切与海外侨胞及其社团的联系，促进海外侨胞关系的和谐，加深乡谊亲情，鼓励他们同居住地人民和睦相处，为居住地的繁荣和发展作出贡献，为促进我国人民与各国人民的相互了解和友好合作发挥桥梁作用。加强同香港、澳门特别行政区归侨、侨眷及其社团的联系，支持他们为香港、澳门的长期繁荣</w:t>
      </w:r>
      <w:r>
        <w:rPr>
          <w:rFonts w:hint="eastAsia" w:ascii="方正仿宋_GBK" w:eastAsia="方正仿宋_GBK"/>
          <w:sz w:val="32"/>
          <w:szCs w:val="32"/>
          <w:lang w:eastAsia="zh-CN"/>
        </w:rPr>
        <w:t>和谐</w:t>
      </w:r>
      <w:r>
        <w:rPr>
          <w:rFonts w:hint="eastAsia" w:ascii="方正仿宋_GBK" w:eastAsia="方正仿宋_GBK"/>
          <w:sz w:val="32"/>
          <w:szCs w:val="32"/>
        </w:rPr>
        <w:t>发挥积极作用；积极宣传贯彻“和平统一、一国两制”方针，密切与台湾地区归侨、侨眷及其社团的联系，为实现祖国完全统一贡献力量。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6</w:t>
      </w:r>
      <w:r>
        <w:rPr>
          <w:rFonts w:hint="eastAsia" w:ascii="方正仿宋_GBK" w:eastAsia="方正仿宋_GBK"/>
          <w:sz w:val="32"/>
          <w:szCs w:val="32"/>
        </w:rPr>
        <w:t>、引导和鼓励归侨、侨眷弘扬以爱国主义为核心的民族精神，维护各族人民大团结，积极开展群众性社会主义精神文明创建活动，不断提高思想道德素质和科学文化素质，做有理想、有道德、有文化、有纪律的公民。弘扬中华优秀传统文化，推进海外华文</w:t>
      </w:r>
      <w:bookmarkStart w:id="1" w:name="_GoBack"/>
      <w:bookmarkEnd w:id="1"/>
      <w:r>
        <w:rPr>
          <w:rFonts w:hint="eastAsia" w:ascii="方正仿宋_GBK" w:eastAsia="方正仿宋_GBK"/>
          <w:sz w:val="32"/>
          <w:szCs w:val="32"/>
        </w:rPr>
        <w:t>教育，开展海内外文化、学术交流，协助归侨、侨眷和海外侨胞在国内兴办科教文卫体和其他社会公益事业。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、加强归国华侨联合会自身建设，发扬民主，廉洁奉公，面向基层，面向群众，全心全意为归侨、侨眷和海外侨胞服务。重视培养、推荐和选拔德才兼备的归侨、侨眷干部。努力建设一支政治坚定、业务精通、作风过硬、纪律严明的高素质干部队伍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ind w:firstLine="800" w:firstLineChars="2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高新区（新市区）归国华侨联合会编制数2，实有人数3人，其中：在职3人，增加0人；退休0人，增加或减少0人；离休0人，增加或减少0人。</w:t>
      </w: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</w:t>
      </w:r>
      <w:r>
        <w:rPr>
          <w:rFonts w:ascii="黑体" w:hAnsi="黑体" w:eastAsia="黑体"/>
          <w:kern w:val="0"/>
          <w:sz w:val="32"/>
          <w:szCs w:val="32"/>
        </w:rPr>
        <w:t xml:space="preserve">  2019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tbl>
      <w:tblPr>
        <w:tblStyle w:val="7"/>
        <w:tblW w:w="65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940"/>
        <w:gridCol w:w="2140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 xml:space="preserve">  表一：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部门收支总体情况表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4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编制部门:归国华侨联合会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单位：万元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     入</w:t>
            </w:r>
          </w:p>
        </w:tc>
        <w:tc>
          <w:tcPr>
            <w:tcW w:w="36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87.05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87.05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教育收费（财政专户）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事业收入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事业单位经营收入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其他收入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用事业基金弥补收支差额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87.05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单位上年结余（不包括国库集中支付额度结余）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87.05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87.05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tbl>
      <w:tblPr>
        <w:tblStyle w:val="7"/>
        <w:tblW w:w="79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570"/>
        <w:gridCol w:w="538"/>
        <w:gridCol w:w="1392"/>
        <w:gridCol w:w="717"/>
        <w:gridCol w:w="801"/>
        <w:gridCol w:w="416"/>
        <w:gridCol w:w="483"/>
        <w:gridCol w:w="416"/>
        <w:gridCol w:w="416"/>
        <w:gridCol w:w="416"/>
        <w:gridCol w:w="468"/>
        <w:gridCol w:w="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表二：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填报部门:归国华侨联合会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4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4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教育收费(财政专户)</w:t>
            </w:r>
          </w:p>
        </w:tc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4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4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财政拨款结转结余(小计)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6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归国华侨联合会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87.05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87.05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5.02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5.02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5.02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5.02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5.02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5.02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7.29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7.29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其他公共安全支出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7.29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7.29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其他公共安全支出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7.29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7.29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74.74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74.74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群众团体事务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74.74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74.74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29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10.00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10.00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29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64.74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64.74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总计: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87.05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87.05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编制部门：归国华侨联合会单位：万元</w:t>
      </w:r>
    </w:p>
    <w:tbl>
      <w:tblPr>
        <w:tblStyle w:val="7"/>
        <w:tblW w:w="14074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540"/>
        <w:gridCol w:w="2170"/>
        <w:gridCol w:w="1855"/>
        <w:gridCol w:w="1856"/>
        <w:gridCol w:w="1713"/>
        <w:gridCol w:w="1500"/>
        <w:gridCol w:w="1500"/>
        <w:gridCol w:w="15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00" w:type="dxa"/>
          <w:trHeight w:val="345" w:hRule="atLeast"/>
        </w:trPr>
        <w:tc>
          <w:tcPr>
            <w:tcW w:w="4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00" w:type="dxa"/>
          <w:trHeight w:val="480" w:hRule="atLeast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00" w:type="dxa"/>
          <w:trHeight w:val="27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00" w:type="dxa"/>
          <w:trHeight w:val="40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总计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87.05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77.05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00" w:type="dxa"/>
          <w:trHeight w:val="40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归国华侨联合会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87.05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77.05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00" w:type="dxa"/>
          <w:trHeight w:val="40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一般公共服务支出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74.74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64.74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00" w:type="dxa"/>
          <w:trHeight w:val="40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群众团体事务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74.74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64.74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00" w:type="dxa"/>
          <w:trHeight w:val="40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行政运行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64.74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64.74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00" w:type="dxa"/>
          <w:trHeight w:val="40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一般行政管理事务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00" w:type="dxa"/>
          <w:trHeight w:val="40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公共安全支出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7.29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00" w:type="dxa"/>
          <w:trHeight w:val="40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其他公共安全支出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7.29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00" w:type="dxa"/>
          <w:trHeight w:val="40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其他公共安全支出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7.29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00" w:type="dxa"/>
          <w:trHeight w:val="40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00" w:type="dxa"/>
          <w:trHeight w:val="40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行政事业单位离退休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00" w:type="dxa"/>
          <w:trHeight w:val="40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00" w:type="dxa"/>
          <w:trHeight w:val="40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00" w:type="dxa"/>
          <w:trHeight w:val="40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50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50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50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tbl>
      <w:tblPr>
        <w:tblStyle w:val="7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780"/>
        <w:gridCol w:w="1580"/>
        <w:gridCol w:w="720"/>
        <w:gridCol w:w="1020"/>
        <w:gridCol w:w="3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表四：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财政拨款收支预算总体情况表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2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填报部门:归国华侨联合会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单位：万元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68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政府基金预算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87.05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74.74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74.74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87.05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7.29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5.02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87.05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87.05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87.05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87.05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87.05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87.05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归国华侨联合会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总计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归国华侨联合会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一般公共服务支出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群众团体事务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一般行政管理事务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公共安全支出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其他公共安全支出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其他公共安全支出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行政事业单位离退休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87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．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77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．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．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40"/>
        <w:gridCol w:w="2709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归国华侨联合会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总计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074001-</w:t>
            </w:r>
            <w:r>
              <w:rPr>
                <w:rFonts w:hint="eastAsia" w:ascii="Arial" w:hAnsi="Arial" w:cs="Arial"/>
                <w:sz w:val="20"/>
                <w:szCs w:val="20"/>
              </w:rPr>
              <w:t>归国华侨联合会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维修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sz w:val="20"/>
                <w:szCs w:val="20"/>
              </w:rPr>
              <w:t>护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hint="eastAsia" w:ascii="Arial" w:hAnsi="Arial" w:cs="Arial"/>
                <w:sz w:val="20"/>
                <w:szCs w:val="20"/>
              </w:rPr>
              <w:t>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3.48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47"/>
        <w:gridCol w:w="540"/>
        <w:gridCol w:w="540"/>
        <w:gridCol w:w="720"/>
        <w:gridCol w:w="1143"/>
        <w:gridCol w:w="750"/>
        <w:gridCol w:w="110"/>
        <w:gridCol w:w="459"/>
        <w:gridCol w:w="778"/>
        <w:gridCol w:w="410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归国华侨联合会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gridSpan w:val="4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143" w:type="dxa"/>
            <w:vMerge w:val="restart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41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55" w:type="dxa"/>
            <w:gridSpan w:val="2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5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总计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5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72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14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750" w:type="dxa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569" w:type="dxa"/>
            <w:gridSpan w:val="2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778" w:type="dxa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5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5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5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72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归国华侨联合会</w:t>
            </w:r>
          </w:p>
        </w:tc>
        <w:tc>
          <w:tcPr>
            <w:tcW w:w="114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750" w:type="dxa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569" w:type="dxa"/>
            <w:gridSpan w:val="2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778" w:type="dxa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5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5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一般行政管理事务</w:t>
            </w:r>
          </w:p>
        </w:tc>
        <w:tc>
          <w:tcPr>
            <w:tcW w:w="114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帮扶下沉社区清真寺</w:t>
            </w:r>
          </w:p>
        </w:tc>
        <w:tc>
          <w:tcPr>
            <w:tcW w:w="750" w:type="dxa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</w:t>
            </w:r>
          </w:p>
        </w:tc>
        <w:tc>
          <w:tcPr>
            <w:tcW w:w="569" w:type="dxa"/>
            <w:gridSpan w:val="2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778" w:type="dxa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</w:t>
            </w:r>
          </w:p>
        </w:tc>
        <w:tc>
          <w:tcPr>
            <w:tcW w:w="4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5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5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一般行政管理事务</w:t>
            </w:r>
          </w:p>
        </w:tc>
        <w:tc>
          <w:tcPr>
            <w:tcW w:w="114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联谊会</w:t>
            </w:r>
          </w:p>
        </w:tc>
        <w:tc>
          <w:tcPr>
            <w:tcW w:w="750" w:type="dxa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569" w:type="dxa"/>
            <w:gridSpan w:val="2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778" w:type="dxa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4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5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5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一般行政管理事务</w:t>
            </w:r>
          </w:p>
        </w:tc>
        <w:tc>
          <w:tcPr>
            <w:tcW w:w="114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全委会、常委会</w:t>
            </w:r>
          </w:p>
        </w:tc>
        <w:tc>
          <w:tcPr>
            <w:tcW w:w="750" w:type="dxa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569" w:type="dxa"/>
            <w:gridSpan w:val="2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778" w:type="dxa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4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5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5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一般行政管理事务</w:t>
            </w:r>
          </w:p>
        </w:tc>
        <w:tc>
          <w:tcPr>
            <w:tcW w:w="114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慰问费</w:t>
            </w:r>
          </w:p>
        </w:tc>
        <w:tc>
          <w:tcPr>
            <w:tcW w:w="750" w:type="dxa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569" w:type="dxa"/>
            <w:gridSpan w:val="2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778" w:type="dxa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4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5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编制单位：归国华侨联合会单位：万元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备注：未做预算安排。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编制单位：归国华侨联合会单位：万元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备注：未做预算安排。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</w:t>
      </w:r>
      <w:r>
        <w:rPr>
          <w:rFonts w:ascii="黑体" w:hAnsi="黑体" w:eastAsia="黑体"/>
          <w:kern w:val="0"/>
          <w:sz w:val="32"/>
          <w:szCs w:val="32"/>
        </w:rPr>
        <w:t xml:space="preserve">  2019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关于归国华侨联合会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按照全口径预算的原则，归国华侨联合会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87.05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87.05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74.74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万元，公共安全支出</w:t>
      </w:r>
      <w:r>
        <w:rPr>
          <w:rFonts w:ascii="仿宋_GB2312" w:hAnsi="宋体" w:eastAsia="仿宋_GB2312" w:cs="宋体"/>
          <w:kern w:val="0"/>
          <w:sz w:val="32"/>
          <w:szCs w:val="32"/>
        </w:rPr>
        <w:t>7.29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ascii="仿宋_GB2312" w:hAnsi="宋体" w:eastAsia="仿宋_GB2312" w:cs="宋体"/>
          <w:kern w:val="0"/>
          <w:sz w:val="32"/>
          <w:szCs w:val="32"/>
        </w:rPr>
        <w:t>;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社会保险基金支出</w:t>
      </w:r>
      <w:r>
        <w:rPr>
          <w:rFonts w:ascii="仿宋_GB2312" w:hAnsi="宋体" w:eastAsia="仿宋_GB2312" w:cs="宋体"/>
          <w:kern w:val="0"/>
          <w:sz w:val="32"/>
          <w:szCs w:val="32"/>
        </w:rPr>
        <w:t>5.02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二、关于归国华侨联合会部门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归国华侨联合会收入预算</w:t>
      </w:r>
      <w:r>
        <w:rPr>
          <w:rFonts w:ascii="仿宋_GB2312" w:hAnsi="宋体" w:eastAsia="仿宋_GB2312" w:cs="宋体"/>
          <w:kern w:val="0"/>
          <w:sz w:val="32"/>
          <w:szCs w:val="32"/>
        </w:rPr>
        <w:t>87.05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87.05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13.97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万元，主要原因是预算安排增加；</w:t>
      </w:r>
    </w:p>
    <w:p>
      <w:pPr>
        <w:widowControl/>
        <w:spacing w:line="580" w:lineRule="exact"/>
        <w:ind w:firstLine="642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三、关于归国华侨联合会单位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归国华侨联合会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87.05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77.05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88.51  %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>20.28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万元，主要原因是新增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人雇员支出。。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10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11.48  %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6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万元，主要原因是帮扶下沉社区。。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kern w:val="0"/>
          <w:sz w:val="32"/>
          <w:szCs w:val="32"/>
        </w:rPr>
        <w:t>归国华侨联合会</w:t>
      </w:r>
      <w:r>
        <w:rPr>
          <w:rFonts w:ascii="黑体" w:hAnsi="黑体" w:eastAsia="黑体" w:cs="宋体"/>
          <w:bCs/>
          <w:kern w:val="0"/>
          <w:sz w:val="32"/>
          <w:szCs w:val="32"/>
        </w:rPr>
        <w:t>2019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87.05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80" w:lineRule="exact"/>
        <w:ind w:firstLine="64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黑体" w:eastAsia="黑体" w:cs="宋体"/>
          <w:kern w:val="0"/>
          <w:sz w:val="32"/>
          <w:szCs w:val="32"/>
        </w:rPr>
        <w:t>归国华侨联合会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归国华侨联合会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87.05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30.28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53.34 %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。主要原因是：一般性支出正常增加。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一般公共服务（类）</w:t>
      </w:r>
      <w:r>
        <w:rPr>
          <w:rFonts w:ascii="仿宋_GB2312" w:eastAsia="仿宋_GB2312"/>
          <w:sz w:val="32"/>
          <w:szCs w:val="32"/>
        </w:rPr>
        <w:t>74.74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85.86 %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公共安全支出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ascii="仿宋_GB2312" w:hAnsi="宋体" w:eastAsia="仿宋_GB2312" w:cs="宋体"/>
          <w:kern w:val="0"/>
          <w:sz w:val="32"/>
          <w:szCs w:val="32"/>
        </w:rPr>
        <w:t>7.29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8.4  %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ascii="仿宋_GB2312" w:hAnsi="宋体" w:eastAsia="仿宋_GB2312" w:cs="宋体"/>
          <w:kern w:val="0"/>
          <w:sz w:val="32"/>
          <w:szCs w:val="32"/>
        </w:rPr>
        <w:t>5.0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5.9   %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一般公共服务（类）财政事务（款）行政运行（项）</w:t>
      </w:r>
      <w:r>
        <w:rPr>
          <w:rFonts w:ascii="仿宋_GB2312" w:hAnsi="宋体" w:eastAsia="仿宋_GB2312" w:cs="宋体"/>
          <w:kern w:val="0"/>
          <w:sz w:val="32"/>
          <w:szCs w:val="32"/>
        </w:rPr>
        <w:t>:2019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>64.74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16.07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33   %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</w:t>
      </w:r>
      <w:r>
        <w:rPr>
          <w:rFonts w:hint="eastAsia" w:ascii="仿宋" w:hAnsi="仿宋" w:eastAsia="仿宋" w:cs="仿宋"/>
          <w:color w:val="000000"/>
          <w:sz w:val="32"/>
        </w:rPr>
        <w:t>要原因是人员增加,增加了2名雇员。</w:t>
      </w:r>
    </w:p>
    <w:p>
      <w:pPr>
        <w:autoSpaceDE w:val="0"/>
        <w:autoSpaceDN w:val="0"/>
        <w:adjustRightInd w:val="0"/>
        <w:spacing w:line="319" w:lineRule="exact"/>
        <w:ind w:left="641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19" w:lineRule="exact"/>
        <w:ind w:left="641"/>
        <w:jc w:val="left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</w:rPr>
        <w:t>.公共安全支出（类）其他公共安全支出（款）其他公</w:t>
      </w:r>
    </w:p>
    <w:p>
      <w:pPr>
        <w:autoSpaceDE w:val="0"/>
        <w:autoSpaceDN w:val="0"/>
        <w:adjustRightInd w:val="0"/>
        <w:spacing w:line="319" w:lineRule="exact"/>
        <w:jc w:val="left"/>
        <w:rPr>
          <w:rFonts w:ascii="仿宋" w:hAnsi="仿宋" w:eastAsia="仿宋" w:cs="仿宋"/>
          <w:color w:val="000000"/>
          <w:sz w:val="32"/>
        </w:rPr>
      </w:pPr>
    </w:p>
    <w:p>
      <w:pPr>
        <w:autoSpaceDE w:val="0"/>
        <w:autoSpaceDN w:val="0"/>
        <w:adjustRightInd w:val="0"/>
        <w:spacing w:line="319" w:lineRule="exact"/>
        <w:jc w:val="left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共安全支出（项）:2019年预算数为7.29万元，比上年执行</w:t>
      </w:r>
    </w:p>
    <w:p>
      <w:pPr>
        <w:autoSpaceDE w:val="0"/>
        <w:autoSpaceDN w:val="0"/>
        <w:adjustRightInd w:val="0"/>
        <w:spacing w:line="319" w:lineRule="exact"/>
        <w:jc w:val="left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数增加0.09万元，增长1.3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%，主要原因是： </w:t>
      </w:r>
      <w:r>
        <w:rPr>
          <w:rFonts w:hint="eastAsia" w:ascii="仿宋" w:hAnsi="仿宋" w:eastAsia="仿宋" w:cs="仿宋"/>
          <w:color w:val="000000"/>
          <w:sz w:val="32"/>
        </w:rPr>
        <w:t>增加了2名雇员。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3.社会保障和就业支出（类）行政事业单位离退休（款）机关事业单位基本养老保险缴费支出（项）:2019年预算数为5.02万元，比上年执行数增加0.12万元，增长2.40%，主要原因是</w:t>
      </w:r>
      <w:r>
        <w:rPr>
          <w:rFonts w:hint="eastAsia" w:ascii="仿宋" w:hAnsi="仿宋" w:eastAsia="仿宋" w:cs="仿宋"/>
          <w:color w:val="000000"/>
          <w:sz w:val="32"/>
        </w:rPr>
        <w:t>增加了2名雇员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六、关于归国华侨联合会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归国华侨联合会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77.05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66.28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12.29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万元、津贴补贴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15.13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万元、奖金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6.42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万元、机关事业单位基本养老保险缴费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5.02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万元、职工基本医疗保险缴费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2.26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万元、公务员医疗补助缴费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0.50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万元、其他社会保障缴费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0.20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万元、住房公积金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4.88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万元、其他工资福利支出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19.58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万元、其他对个人和家庭的补助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7.29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3.48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0.2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万元、水费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0.05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万元、电费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0.10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万元、邮电费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0.17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万元、差旅费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0.40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万元、维修（护）费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0.01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万元、专用材料费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0.02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万元福利费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1.11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万元、其他商品和服务支出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0.58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七、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关于归国华侨联合会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1项目名称:下沉社区清真寺联谊、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设立的政策依据：区委文件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预算安排规模</w:t>
      </w:r>
      <w:r>
        <w:rPr>
          <w:rFonts w:ascii="仿宋_GB2312" w:hAnsi="黑体" w:eastAsia="仿宋_GB2312"/>
          <w:sz w:val="32"/>
          <w:szCs w:val="32"/>
        </w:rPr>
        <w:t>:</w:t>
      </w:r>
      <w:r>
        <w:rPr>
          <w:rFonts w:hint="eastAsia" w:ascii="仿宋_GB2312" w:hAnsi="黑体" w:eastAsia="仿宋_GB2312"/>
          <w:sz w:val="32"/>
          <w:szCs w:val="32"/>
        </w:rPr>
        <w:t>6万元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项目承担单位：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清真寺、归国华侨联合会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资金分配情况：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帮扶下沉社区：6万元；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资金执行时间：</w:t>
      </w:r>
      <w:r>
        <w:rPr>
          <w:rFonts w:ascii="仿宋_GB2312" w:hAnsi="黑体" w:eastAsia="仿宋_GB2312"/>
          <w:sz w:val="32"/>
          <w:szCs w:val="32"/>
        </w:rPr>
        <w:t>2019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ascii="仿宋_GB2312" w:hAnsi="黑体" w:eastAsia="仿宋_GB2312"/>
          <w:sz w:val="32"/>
          <w:szCs w:val="32"/>
        </w:rPr>
        <w:t>-2020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月。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2.项目名称:下沉联谊、帮扶、慰问归侨侨眷活动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设立的政策依据：区委文件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预算安排规模</w:t>
      </w:r>
      <w:r>
        <w:rPr>
          <w:rFonts w:ascii="仿宋_GB2312" w:hAnsi="黑体" w:eastAsia="仿宋_GB2312"/>
          <w:sz w:val="32"/>
          <w:szCs w:val="32"/>
        </w:rPr>
        <w:t>:</w:t>
      </w:r>
      <w:r>
        <w:rPr>
          <w:rFonts w:hint="eastAsia" w:ascii="仿宋_GB2312" w:hAnsi="黑体" w:eastAsia="仿宋_GB2312"/>
          <w:sz w:val="32"/>
          <w:szCs w:val="32"/>
        </w:rPr>
        <w:t>0.6万元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项目承担单位：</w:t>
      </w:r>
      <w:r>
        <w:rPr>
          <w:rFonts w:ascii="仿宋_GB2312" w:hAnsi="宋体" w:eastAsia="仿宋_GB2312" w:cs="宋体"/>
          <w:kern w:val="0"/>
          <w:sz w:val="32"/>
          <w:szCs w:val="32"/>
        </w:rPr>
        <w:t>;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社区、归国华侨联合会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资金分配情况：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联谊会：</w:t>
      </w:r>
      <w:r>
        <w:rPr>
          <w:rFonts w:ascii="仿宋_GB2312" w:hAnsi="黑体" w:eastAsia="仿宋_GB2312"/>
          <w:sz w:val="32"/>
          <w:szCs w:val="32"/>
        </w:rPr>
        <w:t>0.6</w:t>
      </w:r>
      <w:r>
        <w:rPr>
          <w:rFonts w:hint="eastAsia" w:ascii="仿宋_GB2312" w:hAnsi="黑体" w:eastAsia="仿宋_GB2312"/>
          <w:sz w:val="32"/>
          <w:szCs w:val="32"/>
        </w:rPr>
        <w:t>万元</w:t>
      </w:r>
      <w:r>
        <w:rPr>
          <w:rFonts w:ascii="仿宋_GB2312" w:hAnsi="黑体" w:eastAsia="仿宋_GB2312"/>
          <w:sz w:val="32"/>
          <w:szCs w:val="32"/>
        </w:rPr>
        <w:t>;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资金执行时间：</w:t>
      </w:r>
      <w:r>
        <w:rPr>
          <w:rFonts w:ascii="仿宋_GB2312" w:hAnsi="黑体" w:eastAsia="仿宋_GB2312"/>
          <w:sz w:val="32"/>
          <w:szCs w:val="32"/>
        </w:rPr>
        <w:t>2019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ascii="仿宋_GB2312" w:hAnsi="黑体" w:eastAsia="仿宋_GB2312"/>
          <w:sz w:val="32"/>
          <w:szCs w:val="32"/>
        </w:rPr>
        <w:t>-2020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月。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3.项目名称:</w:t>
      </w:r>
      <w:r>
        <w:rPr>
          <w:rFonts w:hint="eastAsia" w:ascii="Arial" w:hAnsi="Arial" w:cs="Arial"/>
          <w:sz w:val="20"/>
          <w:szCs w:val="20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全委会、常委会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设立的政策依据：区委文件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预算安排规模</w:t>
      </w:r>
      <w:r>
        <w:rPr>
          <w:rFonts w:ascii="仿宋_GB2312" w:hAnsi="黑体" w:eastAsia="仿宋_GB2312"/>
          <w:sz w:val="32"/>
          <w:szCs w:val="32"/>
        </w:rPr>
        <w:t>:</w:t>
      </w:r>
      <w:r>
        <w:rPr>
          <w:rFonts w:hint="eastAsia" w:ascii="仿宋_GB2312" w:hAnsi="黑体" w:eastAsia="仿宋_GB2312"/>
          <w:sz w:val="32"/>
          <w:szCs w:val="32"/>
        </w:rPr>
        <w:t>0.4万元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项目承担单位：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归国华侨联合会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资金分配情况：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全委会、常委会</w:t>
      </w:r>
      <w:r>
        <w:rPr>
          <w:rFonts w:ascii="仿宋_GB2312" w:hAnsi="黑体" w:eastAsia="仿宋_GB2312"/>
          <w:sz w:val="32"/>
          <w:szCs w:val="32"/>
        </w:rPr>
        <w:t>0.4</w:t>
      </w:r>
      <w:r>
        <w:rPr>
          <w:rFonts w:hint="eastAsia" w:ascii="仿宋_GB2312" w:hAnsi="黑体" w:eastAsia="仿宋_GB2312"/>
          <w:sz w:val="32"/>
          <w:szCs w:val="32"/>
        </w:rPr>
        <w:t>万元</w:t>
      </w:r>
      <w:r>
        <w:rPr>
          <w:rFonts w:ascii="仿宋_GB2312" w:hAnsi="黑体" w:eastAsia="仿宋_GB2312"/>
          <w:sz w:val="32"/>
          <w:szCs w:val="32"/>
        </w:rPr>
        <w:t>;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资金执行时间：</w:t>
      </w:r>
      <w:r>
        <w:rPr>
          <w:rFonts w:ascii="仿宋_GB2312" w:hAnsi="黑体" w:eastAsia="仿宋_GB2312"/>
          <w:sz w:val="32"/>
          <w:szCs w:val="32"/>
        </w:rPr>
        <w:t>2019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ascii="仿宋_GB2312" w:hAnsi="黑体" w:eastAsia="仿宋_GB2312"/>
          <w:sz w:val="32"/>
          <w:szCs w:val="32"/>
        </w:rPr>
        <w:t>-2020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月。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4.项目名称:慰问归侨侨眷活动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设立的政策依据：区委文件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预算安排规模</w:t>
      </w:r>
      <w:r>
        <w:rPr>
          <w:rFonts w:ascii="仿宋_GB2312" w:hAnsi="黑体" w:eastAsia="仿宋_GB2312"/>
          <w:sz w:val="32"/>
          <w:szCs w:val="32"/>
        </w:rPr>
        <w:t>:</w:t>
      </w:r>
      <w:r>
        <w:rPr>
          <w:rFonts w:hint="eastAsia" w:ascii="仿宋_GB2312" w:hAnsi="黑体" w:eastAsia="仿宋_GB2312"/>
          <w:sz w:val="32"/>
          <w:szCs w:val="32"/>
        </w:rPr>
        <w:t>3万元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项目承担单位：</w:t>
      </w:r>
      <w:r>
        <w:rPr>
          <w:rFonts w:ascii="仿宋_GB2312" w:hAnsi="宋体" w:eastAsia="仿宋_GB2312" w:cs="宋体"/>
          <w:kern w:val="0"/>
          <w:sz w:val="32"/>
          <w:szCs w:val="32"/>
        </w:rPr>
        <w:t>;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社区、归国华侨联合会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资金分配情况：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补助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费：3万元</w:t>
      </w:r>
      <w:r>
        <w:rPr>
          <w:rFonts w:ascii="仿宋_GB2312" w:hAnsi="黑体" w:eastAsia="仿宋_GB2312"/>
          <w:sz w:val="32"/>
          <w:szCs w:val="32"/>
          <w:highlight w:val="none"/>
        </w:rPr>
        <w:t>;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资金执行时间：</w:t>
      </w:r>
      <w:r>
        <w:rPr>
          <w:rFonts w:ascii="仿宋_GB2312" w:hAnsi="黑体" w:eastAsia="仿宋_GB2312"/>
          <w:sz w:val="32"/>
          <w:szCs w:val="32"/>
        </w:rPr>
        <w:t>2019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ascii="仿宋_GB2312" w:hAnsi="黑体" w:eastAsia="仿宋_GB2312"/>
          <w:sz w:val="32"/>
          <w:szCs w:val="32"/>
        </w:rPr>
        <w:t>-2020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月。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八、关于归国华侨联合会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归国华侨联合会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0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81" w:lineRule="exact"/>
        <w:jc w:val="left"/>
        <w:rPr>
          <w:rFonts w:ascii="OGDOJM+FangSong_GB2312" w:hAnsi="OGDOJM+FangSong_GB2312" w:cs="OGDOJM+FangSong_GB2312"/>
          <w:color w:val="000000"/>
          <w:sz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0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OGDOJM+FangSong_GB2312" w:hAnsi="OGDOJM+FangSong_GB2312" w:cs="OGDOJM+FangSong_GB2312"/>
          <w:color w:val="000000"/>
          <w:sz w:val="32"/>
        </w:rPr>
        <w:t>主要原因是与上年一致，未安排预算；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，未安排预算。主要原因是</w:t>
      </w:r>
      <w:r>
        <w:rPr>
          <w:rFonts w:hint="eastAsia" w:ascii="OGDOJM+FangSong_GB2312" w:hAnsi="OGDOJM+FangSong_GB2312" w:cs="OGDOJM+FangSong_GB2312"/>
          <w:color w:val="000000"/>
          <w:sz w:val="32"/>
        </w:rPr>
        <w:t>与上年一致，未安排预算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；公务用车运行费增加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OGDOJM+FangSong_GB2312" w:hAnsi="OGDOJM+FangSong_GB2312" w:cs="OGDOJM+FangSong_GB2312"/>
          <w:color w:val="000000"/>
          <w:sz w:val="32"/>
        </w:rPr>
        <w:t>与上年一致，未安排预算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；公务接待费增加万元，主要原因是</w:t>
      </w:r>
      <w:r>
        <w:rPr>
          <w:rFonts w:hint="eastAsia" w:ascii="OGDOJM+FangSong_GB2312" w:hAnsi="OGDOJM+FangSong_GB2312" w:cs="OGDOJM+FangSong_GB2312"/>
          <w:color w:val="000000"/>
          <w:sz w:val="32"/>
        </w:rPr>
        <w:t>与上年一致，未安排预算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九、关于归国华侨联合会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归国华侨联合会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年，归国华侨联合会本级及下属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家行政单位、家参公管理事业单位和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0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万元，比上年预算增加（减少）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万元，增长（下降）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。主要原因是未做预算。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年，归国华侨联合会及下属单位政府采购预算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0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0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/>
          <w:sz w:val="32"/>
        </w:rPr>
        <w:t>2019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ascii="仿宋_GB2312" w:hAnsi="仿宋_GB2312" w:eastAsia="仿宋_GB2312"/>
          <w:sz w:val="32"/>
        </w:rPr>
        <w:t xml:space="preserve">  0 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ascii="仿宋_GB2312" w:hAnsi="仿宋_GB2312" w:eastAsia="仿宋_GB2312"/>
          <w:sz w:val="32"/>
        </w:rPr>
        <w:t xml:space="preserve">   0 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ascii="仿宋_GB2312" w:hAnsi="宋体" w:eastAsia="仿宋_GB2312" w:cs="宋体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年底，归国华侨联合会及下属各预算单位占用使用国有资产总体情况为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房屋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0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车辆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0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辆，价值万元；其中：一般公务用车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办公家具价值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4.8167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其他资产价值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年部门预算未安排购置车辆经费（或安排购置车辆经费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</w:t>
      </w:r>
      <w:r>
        <w:rPr>
          <w:rFonts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年度，本年度实行绩效管理的项目4个，涉及预算金额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10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49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612"/>
        <w:gridCol w:w="656"/>
        <w:gridCol w:w="236"/>
        <w:gridCol w:w="758"/>
        <w:gridCol w:w="2522"/>
        <w:gridCol w:w="249"/>
        <w:gridCol w:w="949"/>
        <w:gridCol w:w="8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406" w:hRule="atLeast"/>
        </w:trPr>
        <w:tc>
          <w:tcPr>
            <w:tcW w:w="1400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项目支出绩效目标表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归国华侨联合会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7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帮扶下沉社区清真寺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6万元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6万元　　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43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813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：帮扶下沉社区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一般行政管理事务支出资金帮扶下沉社区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：开展民族团结女联谊会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一般行政管理事务支出资金开展联谊会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：召开全委会、常委会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一般行政管理事务支出资金全委会、常委会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：慰问贫困残疾归侨侨眷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一般行政管理事务支出资金开展慰问活动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：帮扶下沉社区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帮扶活动开展及时率达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：开展民族团结女联谊会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节日节点联谊活动开展及时率达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：召开全委会、常委会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全委会、常委会开展及时率达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：慰问贫困残疾归侨侨眷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节假日慰问及时率达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：帮扶下沉社区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帮扶社区次数≥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（至少每个月一次）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：开展民族团结女联谊会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全年开展联谊会次数≥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（至少每个月一次）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：召开全委会、常委会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开展全委会、常委会次数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（全年至少开展一次）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：慰问贫困残疾归侨侨眷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678" w:leftChars="-799" w:right="-229" w:rightChars="-109" w:firstLine="1678" w:firstLineChars="839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慰问归侨侨眷≥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（节日至少一次，每两个月至少一次）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：帮扶下沉社区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单次帮扶社区金额不少于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：开展民族团结女联谊会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单次开展联谊会资金不少于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：召开全委会、常委会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单次开展全委会、常委会支出≤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：慰问贫困残疾归侨侨眷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单次帮扶个人金额不少于每次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：帮扶下沉社区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每年做为常态化开展　持续率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：开展民族团结女联谊会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每年做为常态化开展　持续率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：召开全委会、常委会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以实际开展需求开展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：慰问贫困残疾归侨侨眷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每年做为常态化开展　持续率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在辖区侨界的社会影响度不断提高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5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53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帮扶对象满意率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tbl>
      <w:tblPr>
        <w:tblStyle w:val="7"/>
        <w:tblW w:w="149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612"/>
        <w:gridCol w:w="656"/>
        <w:gridCol w:w="236"/>
        <w:gridCol w:w="758"/>
        <w:gridCol w:w="2522"/>
        <w:gridCol w:w="249"/>
        <w:gridCol w:w="949"/>
        <w:gridCol w:w="8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406" w:hRule="atLeast"/>
        </w:trPr>
        <w:tc>
          <w:tcPr>
            <w:tcW w:w="1400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项目支出绩效目标表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归国华侨联合会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7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联谊会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0.6万元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0.6万元　　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43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813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：帮扶下沉社区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一般行政管理事务支出资金帮扶下沉社区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：开展民族团结女联谊会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一般行政管理事务支出资金开展联谊会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：召开全委会、常委会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一般行政管理事务支出资金全委会、常委会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：慰问贫困残疾归侨侨眷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一般行政管理事务支出资金开展慰问活动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：帮扶下沉社区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帮扶活动开展及时率达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：开展民族团结女联谊会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节日节点联谊活动开展及时率达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：召开全委会、常委会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全委会、常委会开展及时率达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：慰问贫困残疾归侨侨眷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节假日慰问及时率达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：帮扶下沉社区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帮扶社区次数≥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（至少每个月一次）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：开展民族团结女联谊会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全年开展联谊会次数≥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（至少每个月一次）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：召开全委会、常委会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开展全委会、常委会次数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（全年至少开展一次）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：慰问贫困残疾归侨侨眷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678" w:leftChars="-799" w:right="-229" w:rightChars="-109" w:firstLine="1678" w:firstLineChars="839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慰问归侨侨眷≥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（节日至少一次，每两个月至少一次）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：帮扶下沉社区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单次帮扶社区金额不少于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：开展民族团结女联谊会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单次开展联谊会资金不少于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：召开全委会、常委会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单次开展全委会、常委会支出≤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：慰问贫困残疾归侨侨眷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单次帮扶个人金额不少于每次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：帮扶下沉社区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每年做为常态化开展　持续率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：开展民族团结女联谊会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每年做为常态化开展　持续率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：召开全委会、常委会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以实际开展需求开展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：慰问贫困残疾归侨侨眷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每年做为常态化开展　持续率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在辖区侨界的社会影响度不断提高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5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53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帮扶对象满意率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406" w:hRule="atLeast"/>
        </w:trPr>
        <w:tc>
          <w:tcPr>
            <w:tcW w:w="1400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项目支出绩效目标表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归国华侨联合会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7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全委会、常委会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0.40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0.40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　　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43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813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：帮扶下沉社区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一般行政管理事务支出资金帮扶下沉社区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：开展民族团结女联谊会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一般行政管理事务支出资金开展联谊会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：召开全委会、常委会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一般行政管理事务支出资金全委会、常委会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：慰问贫困残疾归侨侨眷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一般行政管理事务支出资金开展慰问活动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：帮扶下沉社区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帮扶活动开展及时率达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：开展民族团结女联谊会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节日节点联谊活动开展及时率达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：召开全委会、常委会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全委会、常委会开展及时率达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：慰问贫困残疾归侨侨眷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节假日慰问及时率达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：帮扶下沉社区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帮扶社区次数≥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（至少每个月一次）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：开展民族团结女联谊会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全年开展联谊会次数≥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（至少每个月一次）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：召开全委会、常委会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开展全委会、常委会次数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（全年至少开展一次）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：慰问贫困残疾归侨侨眷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678" w:leftChars="-799" w:right="-229" w:rightChars="-109" w:firstLine="1678" w:firstLineChars="839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慰问归侨侨眷≥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（节日至少一次，每两个月至少一次）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：帮扶下沉社区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单次帮扶社区金额不少于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：开展民族团结女联谊会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单次开展联谊会资金不少于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：召开全委会、常委会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单次开展全委会、常委会支出≤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：慰问贫困残疾归侨侨眷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单次帮扶个人金额不少于每次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：帮扶下沉社区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每年做为常态化开展　持续率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：开展民族团结女联谊会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每年做为常态化开展　持续率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：召开全委会、常委会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以实际开展需求开展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：慰问贫困残疾归侨侨眷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每年做为常态化开展　持续率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在辖区侨界的社会影响度不断提高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5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53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帮扶对象满意率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406" w:hRule="atLeast"/>
        </w:trPr>
        <w:tc>
          <w:tcPr>
            <w:tcW w:w="1400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项目支出绩效目标表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归国华侨联合会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7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慰问费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3万元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3万元　　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43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813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：帮扶下沉社区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一般行政管理事务支出资金帮扶下沉社区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：开展民族团结女联谊会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一般行政管理事务支出资金开展联谊会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：召开全委会、常委会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一般行政管理事务支出资金全委会、常委会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：慰问贫困残疾归侨侨眷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一般行政管理事务支出资金开展慰问活动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：帮扶下沉社区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帮扶活动开展及时率达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：开展民族团结女联谊会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节日节点联谊活动开展及时率达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：召开全委会、常委会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全委会、常委会开展及时率达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：慰问贫困残疾归侨侨眷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节假日慰问及时率达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：帮扶下沉社区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帮扶社区次数≥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（至少每个月一次）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：开展民族团结女联谊会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全年开展联谊会次数≥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（至少每个月一次）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：召开全委会、常委会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开展全委会、常委会次数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（全年至少开展一次）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：慰问贫困残疾归侨侨眷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678" w:leftChars="-799" w:right="-229" w:rightChars="-109" w:firstLine="1678" w:firstLineChars="839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慰问归侨侨眷≥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（节日至少一次，每两个月至少一次）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：帮扶下沉社区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单次帮扶社区金额不少于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：开展民族团结女联谊会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单次开展联谊会资金不少于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：召开全委会、常委会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单次开展全委会、常委会支出≤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：慰问贫困残疾归侨侨眷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单次帮扶个人金额不少于每次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：帮扶下沉社区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每年做为常态化开展　持续率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：开展民族团结女联谊会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每年做为常态化开展　持续率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：召开全委会、常委会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以实际开展需求开展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：慰问贫困残疾归侨侨眷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每年做为常态化开展　持续率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在辖区侨界的社会影响度不断提高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5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53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帮扶对象满意率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3520" w:firstLineChars="1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高新区（新市区）归国华侨联合会</w:t>
      </w: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OGDOJM+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19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952BC"/>
    <w:multiLevelType w:val="multilevel"/>
    <w:tmpl w:val="297952BC"/>
    <w:lvl w:ilvl="0" w:tentative="0">
      <w:start w:val="1"/>
      <w:numFmt w:val="japaneseCounting"/>
      <w:lvlText w:val="%1、"/>
      <w:lvlJc w:val="left"/>
      <w:pPr>
        <w:tabs>
          <w:tab w:val="left" w:pos="1365"/>
        </w:tabs>
        <w:ind w:left="1365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85"/>
        </w:tabs>
        <w:ind w:left="148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905"/>
        </w:tabs>
        <w:ind w:left="190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325"/>
        </w:tabs>
        <w:ind w:left="232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45"/>
        </w:tabs>
        <w:ind w:left="274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65"/>
        </w:tabs>
        <w:ind w:left="316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85"/>
        </w:tabs>
        <w:ind w:left="358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005"/>
        </w:tabs>
        <w:ind w:left="400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425"/>
        </w:tabs>
        <w:ind w:left="44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144"/>
    <w:rsid w:val="000167F4"/>
    <w:rsid w:val="000413A4"/>
    <w:rsid w:val="00087AC4"/>
    <w:rsid w:val="000A15D5"/>
    <w:rsid w:val="00117BF4"/>
    <w:rsid w:val="001320FE"/>
    <w:rsid w:val="00136235"/>
    <w:rsid w:val="001452DF"/>
    <w:rsid w:val="00146EB9"/>
    <w:rsid w:val="001533CF"/>
    <w:rsid w:val="001C6D4F"/>
    <w:rsid w:val="001E3732"/>
    <w:rsid w:val="001F2065"/>
    <w:rsid w:val="002319A7"/>
    <w:rsid w:val="00247DDA"/>
    <w:rsid w:val="00277CFB"/>
    <w:rsid w:val="00285014"/>
    <w:rsid w:val="00294659"/>
    <w:rsid w:val="002A0B86"/>
    <w:rsid w:val="002B4021"/>
    <w:rsid w:val="002B5144"/>
    <w:rsid w:val="002C1A85"/>
    <w:rsid w:val="002E637F"/>
    <w:rsid w:val="0031763B"/>
    <w:rsid w:val="00325B17"/>
    <w:rsid w:val="0034316B"/>
    <w:rsid w:val="00370E91"/>
    <w:rsid w:val="00385DB8"/>
    <w:rsid w:val="003A3C3D"/>
    <w:rsid w:val="003B6E28"/>
    <w:rsid w:val="003D2E44"/>
    <w:rsid w:val="003D79D5"/>
    <w:rsid w:val="0042531C"/>
    <w:rsid w:val="0047613F"/>
    <w:rsid w:val="0049168B"/>
    <w:rsid w:val="004B1EFC"/>
    <w:rsid w:val="004C0A26"/>
    <w:rsid w:val="004D0099"/>
    <w:rsid w:val="004D3E22"/>
    <w:rsid w:val="004D51C2"/>
    <w:rsid w:val="004F7D3C"/>
    <w:rsid w:val="0051055F"/>
    <w:rsid w:val="005301C2"/>
    <w:rsid w:val="005413BE"/>
    <w:rsid w:val="0057406E"/>
    <w:rsid w:val="005916E9"/>
    <w:rsid w:val="005A5C14"/>
    <w:rsid w:val="005A7925"/>
    <w:rsid w:val="005C4D7A"/>
    <w:rsid w:val="005E7523"/>
    <w:rsid w:val="00617062"/>
    <w:rsid w:val="006257B7"/>
    <w:rsid w:val="0064160E"/>
    <w:rsid w:val="0066768B"/>
    <w:rsid w:val="006C3A51"/>
    <w:rsid w:val="006C5044"/>
    <w:rsid w:val="006D1CAE"/>
    <w:rsid w:val="006D70A9"/>
    <w:rsid w:val="006F2164"/>
    <w:rsid w:val="006F249E"/>
    <w:rsid w:val="00716F21"/>
    <w:rsid w:val="007271EB"/>
    <w:rsid w:val="007327E6"/>
    <w:rsid w:val="00773FF0"/>
    <w:rsid w:val="00776E73"/>
    <w:rsid w:val="007834C5"/>
    <w:rsid w:val="00786B0E"/>
    <w:rsid w:val="007A7466"/>
    <w:rsid w:val="0081341C"/>
    <w:rsid w:val="00836F86"/>
    <w:rsid w:val="008B702E"/>
    <w:rsid w:val="008C05FA"/>
    <w:rsid w:val="008D176D"/>
    <w:rsid w:val="008F3F12"/>
    <w:rsid w:val="00921C99"/>
    <w:rsid w:val="0094473E"/>
    <w:rsid w:val="00945E96"/>
    <w:rsid w:val="009635F0"/>
    <w:rsid w:val="00982D5D"/>
    <w:rsid w:val="0098358D"/>
    <w:rsid w:val="00986770"/>
    <w:rsid w:val="00992415"/>
    <w:rsid w:val="009F333B"/>
    <w:rsid w:val="00A20CE0"/>
    <w:rsid w:val="00A3021E"/>
    <w:rsid w:val="00AA27D2"/>
    <w:rsid w:val="00AB5A0C"/>
    <w:rsid w:val="00AC5224"/>
    <w:rsid w:val="00AD2655"/>
    <w:rsid w:val="00AF7776"/>
    <w:rsid w:val="00B34EF8"/>
    <w:rsid w:val="00B87B30"/>
    <w:rsid w:val="00B90B4E"/>
    <w:rsid w:val="00B916F7"/>
    <w:rsid w:val="00BB79DB"/>
    <w:rsid w:val="00C218EC"/>
    <w:rsid w:val="00C360B1"/>
    <w:rsid w:val="00C529D4"/>
    <w:rsid w:val="00C6414E"/>
    <w:rsid w:val="00C67AFB"/>
    <w:rsid w:val="00CB39DD"/>
    <w:rsid w:val="00CB689C"/>
    <w:rsid w:val="00D028AC"/>
    <w:rsid w:val="00D107A6"/>
    <w:rsid w:val="00D26C79"/>
    <w:rsid w:val="00DB0B4B"/>
    <w:rsid w:val="00DB20D5"/>
    <w:rsid w:val="00DD4B20"/>
    <w:rsid w:val="00E156D4"/>
    <w:rsid w:val="00E158E4"/>
    <w:rsid w:val="00E2223A"/>
    <w:rsid w:val="00E428E1"/>
    <w:rsid w:val="00E67ED1"/>
    <w:rsid w:val="00E823AD"/>
    <w:rsid w:val="00E85B02"/>
    <w:rsid w:val="00EB60A8"/>
    <w:rsid w:val="00EE5B28"/>
    <w:rsid w:val="00EE7632"/>
    <w:rsid w:val="00F06FE7"/>
    <w:rsid w:val="00F41C1E"/>
    <w:rsid w:val="00F428C5"/>
    <w:rsid w:val="00FB6E1B"/>
    <w:rsid w:val="00FC6ABD"/>
    <w:rsid w:val="00FF4215"/>
    <w:rsid w:val="0A4D4C36"/>
    <w:rsid w:val="1A5D718D"/>
    <w:rsid w:val="29F21C99"/>
    <w:rsid w:val="2C2D1E3C"/>
    <w:rsid w:val="2E19031C"/>
    <w:rsid w:val="3A6E0DBA"/>
    <w:rsid w:val="424D0EAA"/>
    <w:rsid w:val="425517E2"/>
    <w:rsid w:val="44170D0D"/>
    <w:rsid w:val="477C4F69"/>
    <w:rsid w:val="4E057748"/>
    <w:rsid w:val="54C227DA"/>
    <w:rsid w:val="5C1F026F"/>
    <w:rsid w:val="6AC314CD"/>
    <w:rsid w:val="71042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5"/>
    <w:qFormat/>
    <w:uiPriority w:val="99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99"/>
    <w:rPr>
      <w:rFonts w:cs="Times New Roman"/>
      <w:b/>
    </w:rPr>
  </w:style>
  <w:style w:type="character" w:styleId="11">
    <w:name w:val="page number"/>
    <w:qFormat/>
    <w:uiPriority w:val="99"/>
    <w:rPr>
      <w:rFonts w:cs="Times New Roman"/>
    </w:rPr>
  </w:style>
  <w:style w:type="character" w:customStyle="1" w:styleId="12">
    <w:name w:val="批注框文本 字符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link w:val="3"/>
    <w:qFormat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4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缩进 3 字符"/>
    <w:link w:val="5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paragraph" w:customStyle="1" w:styleId="16">
    <w:name w:val="f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99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99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99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27</Pages>
  <Words>2197</Words>
  <Characters>12529</Characters>
  <Lines>104</Lines>
  <Paragraphs>29</Paragraphs>
  <TotalTime>36</TotalTime>
  <ScaleCrop>false</ScaleCrop>
  <LinksUpToDate>false</LinksUpToDate>
  <CharactersWithSpaces>14697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2019-03-04T10:34:00Z</dcterms:created>
  <dc:creator>王怡</dc:creator>
  <cp:lastModifiedBy>逗～</cp:lastModifiedBy>
  <dcterms:modified xsi:type="dcterms:W3CDTF">2019-08-17T04:17:19Z</dcterms:modified>
  <dc:title>高新区（新市区）*部门单位2019年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