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11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5CB4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噻虫胺</w:t>
      </w:r>
    </w:p>
    <w:p w14:paraId="4F0B6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sz w:val="32"/>
          <w:szCs w:val="32"/>
        </w:rPr>
        <w:t>噻虫胺在豆类蔬菜中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姜中的最大残留限量值为0.2mg/kg；辣椒中最大残留限量值为0.05mg/kg。姜</w:t>
      </w:r>
      <w:r>
        <w:rPr>
          <w:rFonts w:hint="eastAsia" w:ascii="Times New Roman" w:hAnsi="Times New Roman" w:eastAsia="仿宋_GB2312"/>
          <w:sz w:val="32"/>
          <w:szCs w:val="32"/>
        </w:rPr>
        <w:t>中噻虫胺残留量超标的原因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000AC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噻虫嗪</w:t>
      </w:r>
    </w:p>
    <w:p w14:paraId="51768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噻虫嗪是烟碱类杀虫剂，具有胃毒、触杀和内吸作用，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。少量的残留不会引起人体急性中毒，但长期食用噻虫嗪超标的食品，对人体健康可能有一定影响。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噻虫嗪在香蕉中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02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在荚可食类豆类蔬菜（菜豆除外）中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香蕉、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豇豆、葱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噻虫嗪残留量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1A4C7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吡虫啉</w:t>
      </w:r>
    </w:p>
    <w:p w14:paraId="4A1C5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2763—2021）中规定，吡虫啉在香蕉中的最大残留限量值为0.05mg/kg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，在生姜中的</w:t>
      </w:r>
      <w:r>
        <w:rPr>
          <w:rFonts w:hint="eastAsia" w:ascii="Times New Roman" w:hAnsi="Times New Roman" w:eastAsia="仿宋_GB2312"/>
          <w:sz w:val="32"/>
          <w:szCs w:val="32"/>
        </w:rPr>
        <w:t>最大残留限量值为0.5mg/kg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香蕉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、生姜</w:t>
      </w:r>
      <w:r>
        <w:rPr>
          <w:rFonts w:hint="eastAsia" w:ascii="Times New Roman" w:hAnsi="Times New Roman" w:eastAsia="仿宋_GB2312"/>
          <w:sz w:val="32"/>
          <w:szCs w:val="32"/>
        </w:rPr>
        <w:t>中吡虫啉残留量超标的原因，可能是为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 w14:paraId="158F633F"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67D79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04C0F4D"/>
    <w:rsid w:val="01960A5E"/>
    <w:rsid w:val="046257D2"/>
    <w:rsid w:val="07A636A3"/>
    <w:rsid w:val="08297435"/>
    <w:rsid w:val="1BF81C07"/>
    <w:rsid w:val="2BA30EE5"/>
    <w:rsid w:val="300C3BE6"/>
    <w:rsid w:val="34B6607F"/>
    <w:rsid w:val="4CEF5216"/>
    <w:rsid w:val="5402514E"/>
    <w:rsid w:val="5FA06425"/>
    <w:rsid w:val="5FF313CD"/>
    <w:rsid w:val="63721B79"/>
    <w:rsid w:val="66895219"/>
    <w:rsid w:val="689F3C5B"/>
    <w:rsid w:val="6C59148B"/>
    <w:rsid w:val="714F60B7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734</Characters>
  <Lines>0</Lines>
  <Paragraphs>0</Paragraphs>
  <TotalTime>2</TotalTime>
  <ScaleCrop>false</ScaleCrop>
  <LinksUpToDate>false</LinksUpToDate>
  <CharactersWithSpaces>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峰</cp:lastModifiedBy>
  <cp:lastPrinted>2024-10-25T08:31:00Z</cp:lastPrinted>
  <dcterms:modified xsi:type="dcterms:W3CDTF">2025-05-06T05:29:32Z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41682F08B4AD4D2580BE876AC6ED2BAC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